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54" w:rsidRPr="00834FEF" w:rsidRDefault="009C4254" w:rsidP="009C4254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9C4254" w:rsidRPr="00834FEF" w:rsidRDefault="009C4254" w:rsidP="009C4254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9C4254" w:rsidRPr="00B9121C" w:rsidRDefault="009C4254" w:rsidP="009C4254">
      <w:pPr>
        <w:jc w:val="center"/>
        <w:rPr>
          <w:sz w:val="26"/>
          <w:szCs w:val="26"/>
        </w:rPr>
      </w:pPr>
      <w:r w:rsidRPr="00B9121C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</w:t>
      </w:r>
      <w:r w:rsidRPr="00DC7A78">
        <w:rPr>
          <w:sz w:val="26"/>
          <w:szCs w:val="26"/>
        </w:rPr>
        <w:t xml:space="preserve"> градостроите</w:t>
      </w:r>
      <w:r>
        <w:rPr>
          <w:sz w:val="26"/>
          <w:szCs w:val="26"/>
        </w:rPr>
        <w:t>льного плана земельного участка.</w:t>
      </w:r>
    </w:p>
    <w:p w:rsidR="009C4254" w:rsidRPr="00834FEF" w:rsidRDefault="009C4254" w:rsidP="009C4254">
      <w:pPr>
        <w:jc w:val="center"/>
        <w:rPr>
          <w:sz w:val="26"/>
          <w:szCs w:val="26"/>
        </w:rPr>
      </w:pPr>
    </w:p>
    <w:p w:rsidR="009C4254" w:rsidRPr="009C4254" w:rsidRDefault="009C4254" w:rsidP="009C4254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9C4254">
        <w:rPr>
          <w:sz w:val="26"/>
          <w:szCs w:val="26"/>
        </w:rPr>
        <w:t>Федеральным законом от 01.07.2021 № 276-ФЗ «О внесении изменений в Градостроительный кодекс Российской Федерации</w:t>
      </w:r>
      <w:proofErr w:type="gramStart"/>
      <w:r w:rsidRPr="009C4254">
        <w:rPr>
          <w:sz w:val="26"/>
          <w:szCs w:val="26"/>
        </w:rPr>
        <w:t>»</w:t>
      </w:r>
      <w:r w:rsidRPr="009C4254">
        <w:rPr>
          <w:color w:val="000000"/>
          <w:sz w:val="26"/>
          <w:szCs w:val="26"/>
        </w:rPr>
        <w:t>Р</w:t>
      </w:r>
      <w:proofErr w:type="gramEnd"/>
      <w:r w:rsidRPr="009C4254">
        <w:rPr>
          <w:color w:val="000000"/>
          <w:sz w:val="26"/>
          <w:szCs w:val="26"/>
        </w:rPr>
        <w:t xml:space="preserve">азработчиком административного регламента является </w:t>
      </w:r>
      <w:r w:rsidRPr="009C4254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spellStart"/>
      <w:r w:rsidRPr="009C4254">
        <w:rPr>
          <w:sz w:val="26"/>
          <w:szCs w:val="26"/>
        </w:rPr>
        <w:t>Гаврилов-Ямского</w:t>
      </w:r>
      <w:proofErr w:type="spellEnd"/>
      <w:r w:rsidRPr="009C4254">
        <w:rPr>
          <w:sz w:val="26"/>
          <w:szCs w:val="26"/>
        </w:rPr>
        <w:t xml:space="preserve"> муниципального района.</w:t>
      </w:r>
    </w:p>
    <w:p w:rsidR="009C4254" w:rsidRPr="00D67FAB" w:rsidRDefault="009C4254" w:rsidP="009C425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9C4254" w:rsidRPr="00D67FAB" w:rsidRDefault="009C4254" w:rsidP="009C425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9C4254" w:rsidRPr="00D67FAB" w:rsidRDefault="009C4254" w:rsidP="009C425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C4254" w:rsidRPr="00D67FAB" w:rsidRDefault="009C4254" w:rsidP="009C425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9C4254" w:rsidRPr="00D67FAB" w:rsidRDefault="009C4254" w:rsidP="009C425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9C4254" w:rsidRPr="00D67FAB" w:rsidRDefault="009C4254" w:rsidP="009C4254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</w:t>
      </w:r>
      <w:proofErr w:type="gramStart"/>
      <w:r w:rsidRPr="00D67FAB">
        <w:rPr>
          <w:sz w:val="26"/>
          <w:szCs w:val="26"/>
        </w:rPr>
        <w:t>г</w:t>
      </w:r>
      <w:proofErr w:type="gramEnd"/>
      <w:r w:rsidRPr="00D67FAB">
        <w:rPr>
          <w:sz w:val="26"/>
          <w:szCs w:val="26"/>
        </w:rPr>
        <w:t>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9C4254" w:rsidRPr="00D67FAB" w:rsidRDefault="009C4254" w:rsidP="009C4254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>
        <w:rPr>
          <w:sz w:val="26"/>
          <w:szCs w:val="26"/>
          <w:lang w:val="en-US"/>
        </w:rPr>
        <w:t>gy</w:t>
      </w:r>
      <w:proofErr w:type="spellEnd"/>
      <w:r>
        <w:rPr>
          <w:sz w:val="26"/>
          <w:szCs w:val="26"/>
        </w:rPr>
        <w:t>-</w:t>
      </w:r>
      <w:hyperlink r:id="rId11" w:history="1">
        <w:r w:rsidRPr="00EF3541">
          <w:rPr>
            <w:rStyle w:val="af4"/>
            <w:sz w:val="26"/>
            <w:szCs w:val="26"/>
            <w:lang w:val="en-US"/>
          </w:rPr>
          <w:t>arenda</w:t>
        </w:r>
        <w:r w:rsidRPr="00EF3541">
          <w:rPr>
            <w:rStyle w:val="af4"/>
            <w:sz w:val="26"/>
            <w:szCs w:val="26"/>
          </w:rPr>
          <w:t>@</w:t>
        </w:r>
        <w:proofErr w:type="spellStart"/>
        <w:r w:rsidRPr="00EF3541">
          <w:rPr>
            <w:rStyle w:val="af4"/>
            <w:sz w:val="26"/>
            <w:szCs w:val="26"/>
          </w:rPr>
          <w:t>adm.yar.ru</w:t>
        </w:r>
        <w:proofErr w:type="spellEnd"/>
      </w:hyperlink>
      <w:r w:rsidRPr="00D67FAB">
        <w:rPr>
          <w:sz w:val="26"/>
          <w:szCs w:val="26"/>
        </w:rPr>
        <w:t xml:space="preserve">. </w:t>
      </w:r>
    </w:p>
    <w:p w:rsidR="009C4254" w:rsidRPr="00D67FAB" w:rsidRDefault="009C4254" w:rsidP="009C4254">
      <w:pPr>
        <w:rPr>
          <w:color w:val="FF0000"/>
          <w:sz w:val="26"/>
          <w:szCs w:val="26"/>
        </w:rPr>
      </w:pPr>
    </w:p>
    <w:p w:rsidR="009C4254" w:rsidRPr="00D67FAB" w:rsidRDefault="009C4254" w:rsidP="009C4254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9C4254" w:rsidRPr="00D67FAB" w:rsidRDefault="009C4254" w:rsidP="009C4254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9C4254" w:rsidRPr="00D67FAB" w:rsidRDefault="009C4254" w:rsidP="009C4254">
      <w:pPr>
        <w:jc w:val="right"/>
        <w:rPr>
          <w:sz w:val="26"/>
          <w:szCs w:val="26"/>
        </w:rPr>
      </w:pPr>
    </w:p>
    <w:p w:rsidR="009C4254" w:rsidRPr="00D67FAB" w:rsidRDefault="009C4254" w:rsidP="009C4254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9C4254" w:rsidRDefault="009C4254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5E0EDB" w:rsidRDefault="005E0EDB" w:rsidP="00FC4B4A">
      <w:pPr>
        <w:rPr>
          <w:sz w:val="28"/>
          <w:szCs w:val="28"/>
        </w:rPr>
      </w:pPr>
    </w:p>
    <w:p w:rsidR="005E0EDB" w:rsidRPr="00837631" w:rsidRDefault="005E0EDB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5E0EDB">
        <w:rPr>
          <w:sz w:val="26"/>
          <w:szCs w:val="26"/>
        </w:rPr>
        <w:t>13.04.2015</w:t>
      </w:r>
      <w:r>
        <w:rPr>
          <w:sz w:val="26"/>
          <w:szCs w:val="26"/>
        </w:rPr>
        <w:t xml:space="preserve"> № </w:t>
      </w:r>
      <w:r w:rsidR="005E0EDB">
        <w:rPr>
          <w:sz w:val="26"/>
          <w:szCs w:val="26"/>
        </w:rPr>
        <w:t>520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67FAB" w:rsidP="00A67690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="00E710D0">
        <w:rPr>
          <w:sz w:val="26"/>
          <w:szCs w:val="26"/>
        </w:rPr>
        <w:t xml:space="preserve">Федеральным законом от 01.07.2021 №276-ФЗ «О внесении изменений в Градостроительный кодекс Российской Федерации», </w:t>
      </w:r>
      <w:r w:rsidRPr="00D67FAB">
        <w:rPr>
          <w:sz w:val="26"/>
          <w:szCs w:val="26"/>
        </w:rPr>
        <w:t xml:space="preserve">статьей 26 Устава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 Ярославской области</w:t>
      </w:r>
    </w:p>
    <w:p w:rsidR="00297941" w:rsidRDefault="00297941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AF6B2E" w:rsidRPr="0061695C" w:rsidRDefault="00FC4B4A" w:rsidP="00AF6B2E">
      <w:pPr>
        <w:ind w:firstLine="567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1. </w:t>
      </w:r>
      <w:r w:rsidR="00AF6B2E" w:rsidRPr="0061695C">
        <w:rPr>
          <w:sz w:val="26"/>
          <w:szCs w:val="26"/>
        </w:rPr>
        <w:t>Внести изменения в Административный регламент предоставления муниципальной услуги</w:t>
      </w:r>
      <w:r w:rsidR="00AF6B2E" w:rsidRPr="00C335DE">
        <w:rPr>
          <w:sz w:val="26"/>
          <w:szCs w:val="26"/>
        </w:rPr>
        <w:t xml:space="preserve"> </w:t>
      </w:r>
      <w:r w:rsidR="00AF6B2E" w:rsidRPr="0061695C">
        <w:rPr>
          <w:sz w:val="26"/>
          <w:szCs w:val="26"/>
        </w:rPr>
        <w:t>«Выдача градостроительного плана земельного участка»</w:t>
      </w:r>
      <w:r w:rsidR="00AF6B2E">
        <w:rPr>
          <w:sz w:val="26"/>
          <w:szCs w:val="26"/>
        </w:rPr>
        <w:t>,</w:t>
      </w:r>
      <w:r w:rsidR="00AF6B2E" w:rsidRPr="0061695C">
        <w:rPr>
          <w:sz w:val="26"/>
          <w:szCs w:val="26"/>
        </w:rPr>
        <w:t xml:space="preserve">  </w:t>
      </w:r>
      <w:r w:rsidR="00AF6B2E">
        <w:rPr>
          <w:sz w:val="26"/>
          <w:szCs w:val="26"/>
        </w:rPr>
        <w:t xml:space="preserve">утвержденный постановлением Администрации </w:t>
      </w:r>
      <w:proofErr w:type="spellStart"/>
      <w:proofErr w:type="gramStart"/>
      <w:r w:rsidR="00AF6B2E">
        <w:rPr>
          <w:sz w:val="26"/>
          <w:szCs w:val="26"/>
        </w:rPr>
        <w:t>Гаврилов-Ямского</w:t>
      </w:r>
      <w:proofErr w:type="spellEnd"/>
      <w:proofErr w:type="gramEnd"/>
      <w:r w:rsidR="00AF6B2E">
        <w:rPr>
          <w:sz w:val="26"/>
          <w:szCs w:val="26"/>
        </w:rPr>
        <w:t xml:space="preserve"> муниципального района </w:t>
      </w:r>
      <w:r w:rsidR="00AF6B2E" w:rsidRPr="0061695C">
        <w:rPr>
          <w:sz w:val="26"/>
          <w:szCs w:val="26"/>
        </w:rPr>
        <w:t>от 13.04.2015 № 520 «</w:t>
      </w:r>
      <w:r w:rsidR="00AF6B2E">
        <w:rPr>
          <w:sz w:val="26"/>
          <w:szCs w:val="26"/>
        </w:rPr>
        <w:t>Об утверждении Административного регламента «</w:t>
      </w:r>
      <w:r w:rsidR="00AF6B2E" w:rsidRPr="0061695C">
        <w:rPr>
          <w:sz w:val="26"/>
          <w:szCs w:val="26"/>
        </w:rPr>
        <w:t xml:space="preserve">Выдача градостроительного плана земельного участка» согласно Приложению (Приложение). </w:t>
      </w:r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 2. Контроль за исполнением настоящего постановления возложить на  заместителя Главы Администрации </w:t>
      </w:r>
      <w:proofErr w:type="spellStart"/>
      <w:proofErr w:type="gramStart"/>
      <w:r w:rsidRPr="0061695C">
        <w:rPr>
          <w:sz w:val="26"/>
          <w:szCs w:val="26"/>
        </w:rPr>
        <w:t>Гаврилов-Ямского</w:t>
      </w:r>
      <w:proofErr w:type="spellEnd"/>
      <w:proofErr w:type="gramEnd"/>
      <w:r w:rsidRPr="0061695C">
        <w:rPr>
          <w:sz w:val="26"/>
          <w:szCs w:val="26"/>
        </w:rPr>
        <w:t xml:space="preserve"> муниципального района </w:t>
      </w:r>
      <w:proofErr w:type="spellStart"/>
      <w:r w:rsidRPr="0061695C">
        <w:rPr>
          <w:sz w:val="26"/>
          <w:szCs w:val="26"/>
        </w:rPr>
        <w:t>Таганова</w:t>
      </w:r>
      <w:proofErr w:type="spellEnd"/>
      <w:r w:rsidRPr="0061695C">
        <w:rPr>
          <w:sz w:val="26"/>
          <w:szCs w:val="26"/>
        </w:rPr>
        <w:t xml:space="preserve"> В.Н.</w:t>
      </w:r>
    </w:p>
    <w:p w:rsidR="0061695C" w:rsidRPr="0061695C" w:rsidRDefault="0061695C" w:rsidP="0061695C">
      <w:pPr>
        <w:ind w:firstLine="708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Pr="0061695C">
        <w:rPr>
          <w:sz w:val="26"/>
          <w:szCs w:val="26"/>
        </w:rPr>
        <w:t>Гаврилов-Ямского</w:t>
      </w:r>
      <w:proofErr w:type="gramEnd"/>
      <w:r w:rsidRPr="0061695C">
        <w:rPr>
          <w:sz w:val="26"/>
          <w:szCs w:val="26"/>
        </w:rPr>
        <w:t xml:space="preserve"> муниципального района. </w:t>
      </w:r>
    </w:p>
    <w:p w:rsidR="0061695C" w:rsidRPr="0061695C" w:rsidRDefault="0061695C" w:rsidP="0061695C">
      <w:pPr>
        <w:snapToGrid w:val="0"/>
        <w:ind w:firstLine="708"/>
        <w:jc w:val="both"/>
        <w:rPr>
          <w:sz w:val="26"/>
          <w:szCs w:val="26"/>
        </w:rPr>
      </w:pPr>
      <w:r w:rsidRPr="0061695C">
        <w:rPr>
          <w:sz w:val="26"/>
          <w:szCs w:val="26"/>
        </w:rPr>
        <w:t>4. Постановление вступает в силу с момента официального опубликования.</w:t>
      </w:r>
    </w:p>
    <w:p w:rsidR="0061695C" w:rsidRDefault="0061695C" w:rsidP="0061695C">
      <w:pPr>
        <w:rPr>
          <w:sz w:val="26"/>
          <w:szCs w:val="26"/>
        </w:rPr>
      </w:pPr>
    </w:p>
    <w:p w:rsid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Глава Администрации</w:t>
      </w: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муниципального района</w:t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  <w:t xml:space="preserve">                                         </w:t>
      </w:r>
      <w:r w:rsidR="006D5E53">
        <w:rPr>
          <w:sz w:val="26"/>
          <w:szCs w:val="26"/>
        </w:rPr>
        <w:t xml:space="preserve">       </w:t>
      </w:r>
      <w:r w:rsidRPr="0061695C">
        <w:rPr>
          <w:sz w:val="26"/>
          <w:szCs w:val="26"/>
        </w:rPr>
        <w:t xml:space="preserve">   А.А.Комаров</w:t>
      </w:r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297941">
      <w:pPr>
        <w:jc w:val="both"/>
        <w:rPr>
          <w:sz w:val="26"/>
          <w:szCs w:val="26"/>
        </w:rPr>
      </w:pPr>
    </w:p>
    <w:p w:rsidR="009C4254" w:rsidRDefault="009C4254" w:rsidP="00297941">
      <w:pPr>
        <w:jc w:val="both"/>
        <w:rPr>
          <w:sz w:val="26"/>
          <w:szCs w:val="26"/>
        </w:rPr>
      </w:pPr>
    </w:p>
    <w:p w:rsidR="009C4254" w:rsidRDefault="009C4254" w:rsidP="00297941">
      <w:pPr>
        <w:jc w:val="both"/>
        <w:rPr>
          <w:sz w:val="26"/>
          <w:szCs w:val="26"/>
        </w:rPr>
      </w:pPr>
    </w:p>
    <w:p w:rsidR="009C4254" w:rsidRDefault="009C4254" w:rsidP="00297941">
      <w:pPr>
        <w:jc w:val="both"/>
        <w:rPr>
          <w:sz w:val="26"/>
          <w:szCs w:val="26"/>
        </w:rPr>
      </w:pPr>
    </w:p>
    <w:p w:rsidR="009C4254" w:rsidRDefault="009C4254" w:rsidP="00297941">
      <w:pPr>
        <w:jc w:val="both"/>
        <w:rPr>
          <w:sz w:val="26"/>
          <w:szCs w:val="26"/>
        </w:rPr>
      </w:pP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Приложение  к постановлению 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от _          № _______</w:t>
      </w: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«Выдача градостроительного плана земельного участка»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17035E" w:rsidRPr="00E16B16" w:rsidRDefault="00E16B16" w:rsidP="00E16B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Абзац 5 </w:t>
      </w:r>
      <w:r w:rsidR="0017035E">
        <w:rPr>
          <w:sz w:val="26"/>
          <w:szCs w:val="26"/>
        </w:rPr>
        <w:t xml:space="preserve">пункта 3.3 раздела 3 изложить в </w:t>
      </w:r>
      <w:r w:rsidR="0017035E" w:rsidRPr="00297941">
        <w:rPr>
          <w:sz w:val="26"/>
          <w:szCs w:val="26"/>
        </w:rPr>
        <w:t xml:space="preserve"> следующе</w:t>
      </w:r>
      <w:r w:rsidR="0017035E">
        <w:rPr>
          <w:sz w:val="26"/>
          <w:szCs w:val="26"/>
        </w:rPr>
        <w:t>й редакции</w:t>
      </w:r>
      <w:r w:rsidR="0017035E" w:rsidRPr="00297941">
        <w:rPr>
          <w:sz w:val="26"/>
          <w:szCs w:val="26"/>
        </w:rPr>
        <w:t>:</w:t>
      </w:r>
    </w:p>
    <w:p w:rsidR="0017035E" w:rsidRPr="00E16B16" w:rsidRDefault="00E16B16" w:rsidP="00E16B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«</w:t>
      </w:r>
      <w:r w:rsidR="0017035E" w:rsidRPr="004608A8">
        <w:rPr>
          <w:rFonts w:eastAsia="Calibri"/>
          <w:sz w:val="26"/>
          <w:szCs w:val="26"/>
        </w:rPr>
        <w:t>-</w:t>
      </w:r>
      <w:r w:rsidR="0017035E" w:rsidRPr="004608A8">
        <w:rPr>
          <w:rFonts w:eastAsia="Calibri"/>
          <w:sz w:val="26"/>
          <w:szCs w:val="26"/>
        </w:rPr>
        <w:tab/>
      </w:r>
      <w:r w:rsidR="0017035E">
        <w:rPr>
          <w:rFonts w:eastAsiaTheme="minorHAnsi"/>
          <w:sz w:val="26"/>
          <w:szCs w:val="26"/>
          <w:lang w:eastAsia="en-US"/>
        </w:rPr>
        <w:t xml:space="preserve">при подготовке градостроительного плана земельного участка орган местного самоуправления в течение двух рабочих дней </w:t>
      </w:r>
      <w:proofErr w:type="gramStart"/>
      <w:r w:rsidR="0017035E">
        <w:rPr>
          <w:rFonts w:eastAsiaTheme="minorHAnsi"/>
          <w:sz w:val="26"/>
          <w:szCs w:val="26"/>
          <w:lang w:eastAsia="en-US"/>
        </w:rPr>
        <w:t>с даты получения</w:t>
      </w:r>
      <w:proofErr w:type="gramEnd"/>
      <w:r w:rsidR="0017035E">
        <w:rPr>
          <w:rFonts w:eastAsiaTheme="minorHAnsi"/>
          <w:sz w:val="26"/>
          <w:szCs w:val="26"/>
          <w:lang w:eastAsia="en-US"/>
        </w:rPr>
        <w:t xml:space="preserve">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пунктом 15 части 3 ст.57.3 Градостроительного Кодекса Российской Федерации. Указанная информация подлежит представлению в орган местного самоуправления в течение пяти рабочих дней со дня, следующего з</w:t>
      </w:r>
      <w:r>
        <w:rPr>
          <w:rFonts w:eastAsiaTheme="minorHAnsi"/>
          <w:sz w:val="26"/>
          <w:szCs w:val="26"/>
          <w:lang w:eastAsia="en-US"/>
        </w:rPr>
        <w:t>а днем получения такого запроса</w:t>
      </w:r>
      <w:r w:rsidR="0017035E">
        <w:rPr>
          <w:rFonts w:eastAsia="Calibri"/>
          <w:sz w:val="26"/>
          <w:szCs w:val="26"/>
        </w:rPr>
        <w:t>».</w:t>
      </w:r>
    </w:p>
    <w:p w:rsidR="0017035E" w:rsidRDefault="0017035E" w:rsidP="0017035E">
      <w:pPr>
        <w:tabs>
          <w:tab w:val="left" w:pos="0"/>
          <w:tab w:val="left" w:pos="349"/>
          <w:tab w:val="left" w:pos="567"/>
        </w:tabs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</w:p>
    <w:p w:rsidR="006732EB" w:rsidRDefault="00297941" w:rsidP="00297941">
      <w:pPr>
        <w:tabs>
          <w:tab w:val="left" w:pos="0"/>
          <w:tab w:val="left" w:pos="349"/>
          <w:tab w:val="left" w:pos="567"/>
        </w:tabs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FD2E47">
        <w:rPr>
          <w:color w:val="000000" w:themeColor="text1"/>
          <w:sz w:val="26"/>
          <w:szCs w:val="26"/>
        </w:rPr>
        <w:t xml:space="preserve"> </w:t>
      </w: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B35923">
      <w:type w:val="oddPage"/>
      <w:pgSz w:w="11906" w:h="16838"/>
      <w:pgMar w:top="851" w:right="851" w:bottom="454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16" w:rsidRDefault="00FB0116" w:rsidP="003D58C9">
      <w:r>
        <w:separator/>
      </w:r>
    </w:p>
  </w:endnote>
  <w:endnote w:type="continuationSeparator" w:id="0">
    <w:p w:rsidR="00FB0116" w:rsidRDefault="00FB0116" w:rsidP="003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16" w:rsidRDefault="00FB0116" w:rsidP="003D58C9">
      <w:r>
        <w:separator/>
      </w:r>
    </w:p>
  </w:footnote>
  <w:footnote w:type="continuationSeparator" w:id="0">
    <w:p w:rsidR="00FB0116" w:rsidRDefault="00FB0116" w:rsidP="003D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3"/>
  </w:num>
  <w:num w:numId="5">
    <w:abstractNumId w:val="6"/>
  </w:num>
  <w:num w:numId="6">
    <w:abstractNumId w:val="13"/>
  </w:num>
  <w:num w:numId="7">
    <w:abstractNumId w:val="12"/>
  </w:num>
  <w:num w:numId="8">
    <w:abstractNumId w:val="3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8"/>
  </w:num>
  <w:num w:numId="16">
    <w:abstractNumId w:val="39"/>
  </w:num>
  <w:num w:numId="17">
    <w:abstractNumId w:val="20"/>
  </w:num>
  <w:num w:numId="18">
    <w:abstractNumId w:val="24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22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36"/>
  </w:num>
  <w:num w:numId="40">
    <w:abstractNumId w:val="1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50E48"/>
    <w:rsid w:val="000637D8"/>
    <w:rsid w:val="0006486A"/>
    <w:rsid w:val="000662F3"/>
    <w:rsid w:val="0006767E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7482"/>
    <w:rsid w:val="0017035E"/>
    <w:rsid w:val="00170DB6"/>
    <w:rsid w:val="0017533B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86A8D"/>
    <w:rsid w:val="002950BC"/>
    <w:rsid w:val="0029535F"/>
    <w:rsid w:val="00297941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A26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B7750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45EDE"/>
    <w:rsid w:val="0045272E"/>
    <w:rsid w:val="00452DBF"/>
    <w:rsid w:val="00460031"/>
    <w:rsid w:val="004608A8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658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1E91"/>
    <w:rsid w:val="00605D3D"/>
    <w:rsid w:val="00607BCE"/>
    <w:rsid w:val="00607DAC"/>
    <w:rsid w:val="00611FC4"/>
    <w:rsid w:val="00615D70"/>
    <w:rsid w:val="0061695C"/>
    <w:rsid w:val="00621085"/>
    <w:rsid w:val="0062701E"/>
    <w:rsid w:val="00631E23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217D"/>
    <w:rsid w:val="006732EB"/>
    <w:rsid w:val="00673996"/>
    <w:rsid w:val="00674CA3"/>
    <w:rsid w:val="00675075"/>
    <w:rsid w:val="0067529E"/>
    <w:rsid w:val="00675C12"/>
    <w:rsid w:val="0067634E"/>
    <w:rsid w:val="00677008"/>
    <w:rsid w:val="00677A10"/>
    <w:rsid w:val="00677E24"/>
    <w:rsid w:val="00677FA2"/>
    <w:rsid w:val="00680428"/>
    <w:rsid w:val="006828F3"/>
    <w:rsid w:val="00683B88"/>
    <w:rsid w:val="00686652"/>
    <w:rsid w:val="00687F9C"/>
    <w:rsid w:val="00690893"/>
    <w:rsid w:val="006921C8"/>
    <w:rsid w:val="00696DB2"/>
    <w:rsid w:val="006A2E8C"/>
    <w:rsid w:val="006A34EC"/>
    <w:rsid w:val="006A5895"/>
    <w:rsid w:val="006B16C0"/>
    <w:rsid w:val="006B53B5"/>
    <w:rsid w:val="006B6C63"/>
    <w:rsid w:val="006B7361"/>
    <w:rsid w:val="006B77C2"/>
    <w:rsid w:val="006C09A5"/>
    <w:rsid w:val="006C1043"/>
    <w:rsid w:val="006D266F"/>
    <w:rsid w:val="006D5E53"/>
    <w:rsid w:val="006D69C0"/>
    <w:rsid w:val="006D6B9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0D65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407"/>
    <w:rsid w:val="008F18F2"/>
    <w:rsid w:val="008F2201"/>
    <w:rsid w:val="008F3020"/>
    <w:rsid w:val="008F6063"/>
    <w:rsid w:val="008F6A6E"/>
    <w:rsid w:val="00902877"/>
    <w:rsid w:val="0091628E"/>
    <w:rsid w:val="00916A82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254"/>
    <w:rsid w:val="009C4E6E"/>
    <w:rsid w:val="009C508B"/>
    <w:rsid w:val="009C71A0"/>
    <w:rsid w:val="009E1D60"/>
    <w:rsid w:val="009E38E1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4884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AF6B2E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61C81"/>
    <w:rsid w:val="00B63864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45EE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27D6"/>
    <w:rsid w:val="00C23586"/>
    <w:rsid w:val="00C25EBA"/>
    <w:rsid w:val="00C270F6"/>
    <w:rsid w:val="00C31D99"/>
    <w:rsid w:val="00C327CC"/>
    <w:rsid w:val="00C32CB2"/>
    <w:rsid w:val="00C34697"/>
    <w:rsid w:val="00C349C3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A574E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47F4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197C"/>
    <w:rsid w:val="00D63710"/>
    <w:rsid w:val="00D6454A"/>
    <w:rsid w:val="00D64A92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DF6FE8"/>
    <w:rsid w:val="00E000FD"/>
    <w:rsid w:val="00E05605"/>
    <w:rsid w:val="00E0580C"/>
    <w:rsid w:val="00E0729C"/>
    <w:rsid w:val="00E124C0"/>
    <w:rsid w:val="00E12953"/>
    <w:rsid w:val="00E16B16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10D0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14CD"/>
    <w:rsid w:val="00EF287D"/>
    <w:rsid w:val="00EF28CA"/>
    <w:rsid w:val="00EF44A9"/>
    <w:rsid w:val="00EF49C3"/>
    <w:rsid w:val="00EF65BD"/>
    <w:rsid w:val="00F01CEE"/>
    <w:rsid w:val="00F02A80"/>
    <w:rsid w:val="00F04C11"/>
    <w:rsid w:val="00F115CF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58E5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0901"/>
    <w:rsid w:val="00FA4748"/>
    <w:rsid w:val="00FA61BE"/>
    <w:rsid w:val="00FB0116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2E47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nda@adm.yar.ru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F01E3-EB5F-46BD-98EC-C833FB48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User2018</cp:lastModifiedBy>
  <cp:revision>4</cp:revision>
  <cp:lastPrinted>2021-12-30T08:46:00Z</cp:lastPrinted>
  <dcterms:created xsi:type="dcterms:W3CDTF">2022-01-27T08:31:00Z</dcterms:created>
  <dcterms:modified xsi:type="dcterms:W3CDTF">2022-01-27T10:12:00Z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