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70D" w:rsidRPr="0073070D" w:rsidRDefault="008B593A" w:rsidP="0073070D">
      <w:pPr>
        <w:jc w:val="center"/>
        <w:rPr>
          <w:b/>
          <w:sz w:val="28"/>
          <w:szCs w:val="28"/>
        </w:rPr>
      </w:pPr>
      <w:r w:rsidRPr="00133FAF">
        <w:rPr>
          <w:b/>
        </w:rPr>
        <w:t xml:space="preserve"> </w:t>
      </w:r>
      <w:r w:rsidR="0073070D" w:rsidRPr="0073070D">
        <w:rPr>
          <w:b/>
          <w:sz w:val="28"/>
          <w:szCs w:val="28"/>
        </w:rPr>
        <w:t>Пояснительная записка</w:t>
      </w:r>
    </w:p>
    <w:p w:rsidR="0073070D" w:rsidRPr="0073070D" w:rsidRDefault="0073070D" w:rsidP="0073070D">
      <w:pPr>
        <w:jc w:val="center"/>
        <w:rPr>
          <w:b/>
          <w:color w:val="000000"/>
          <w:sz w:val="28"/>
          <w:szCs w:val="28"/>
        </w:rPr>
      </w:pPr>
      <w:r w:rsidRPr="0073070D">
        <w:rPr>
          <w:b/>
          <w:sz w:val="28"/>
          <w:szCs w:val="28"/>
        </w:rPr>
        <w:t xml:space="preserve">к исполнению бюджета </w:t>
      </w:r>
      <w:r w:rsidRPr="0073070D">
        <w:rPr>
          <w:b/>
          <w:color w:val="000000"/>
          <w:sz w:val="28"/>
          <w:szCs w:val="28"/>
        </w:rPr>
        <w:t xml:space="preserve">Гаврилов - Ямского муниципального района </w:t>
      </w:r>
    </w:p>
    <w:p w:rsidR="0073070D" w:rsidRPr="00B838DD" w:rsidRDefault="0073070D" w:rsidP="0073070D">
      <w:pPr>
        <w:jc w:val="center"/>
        <w:rPr>
          <w:sz w:val="28"/>
          <w:szCs w:val="28"/>
        </w:rPr>
      </w:pPr>
      <w:r w:rsidRPr="0073070D">
        <w:rPr>
          <w:b/>
          <w:color w:val="000000"/>
          <w:sz w:val="28"/>
          <w:szCs w:val="28"/>
        </w:rPr>
        <w:t>за</w:t>
      </w:r>
      <w:r w:rsidRPr="0073070D">
        <w:rPr>
          <w:b/>
          <w:sz w:val="28"/>
          <w:szCs w:val="28"/>
        </w:rPr>
        <w:t xml:space="preserve"> 2022 год</w:t>
      </w:r>
    </w:p>
    <w:p w:rsidR="0073070D" w:rsidRPr="00095946" w:rsidRDefault="0073070D" w:rsidP="0073070D">
      <w:pPr>
        <w:jc w:val="center"/>
        <w:rPr>
          <w:b/>
          <w:sz w:val="26"/>
          <w:szCs w:val="26"/>
        </w:rPr>
      </w:pPr>
    </w:p>
    <w:p w:rsidR="0073070D" w:rsidRPr="003C5A43" w:rsidRDefault="0073070D" w:rsidP="0073070D">
      <w:pPr>
        <w:jc w:val="center"/>
        <w:rPr>
          <w:b/>
          <w:i/>
        </w:rPr>
      </w:pPr>
      <w:r w:rsidRPr="003C5A43">
        <w:rPr>
          <w:b/>
          <w:i/>
        </w:rPr>
        <w:t>Доходы</w:t>
      </w:r>
    </w:p>
    <w:p w:rsidR="0073070D" w:rsidRPr="003C5A43" w:rsidRDefault="0073070D" w:rsidP="0073070D">
      <w:pPr>
        <w:jc w:val="center"/>
        <w:rPr>
          <w:b/>
          <w:i/>
        </w:rPr>
      </w:pPr>
    </w:p>
    <w:p w:rsidR="00DD0FAB" w:rsidRDefault="00DD0FAB" w:rsidP="00DD0FAB">
      <w:pPr>
        <w:ind w:firstLine="708"/>
        <w:jc w:val="both"/>
        <w:rPr>
          <w:b/>
        </w:rPr>
      </w:pPr>
      <w:r>
        <w:t>Доходы в бюджет Гаврилов-Ямского муниципального района за 2022 год поступили в сумме 1 466 662,1 тыс</w:t>
      </w:r>
      <w:proofErr w:type="gramStart"/>
      <w:r>
        <w:t>.р</w:t>
      </w:r>
      <w:proofErr w:type="gramEnd"/>
      <w:r>
        <w:t>уб., исполнение составило 101,0% от принятых на текущий год 1 452 776,4 тыс.руб.</w:t>
      </w:r>
    </w:p>
    <w:p w:rsidR="00DD0FAB" w:rsidRDefault="00DD0FAB" w:rsidP="00DD0FAB">
      <w:pPr>
        <w:ind w:firstLine="708"/>
        <w:jc w:val="both"/>
      </w:pPr>
      <w:r w:rsidRPr="00A86D9B">
        <w:rPr>
          <w:u w:val="single"/>
        </w:rPr>
        <w:t>Налоговые и неналоговые</w:t>
      </w:r>
      <w:r w:rsidRPr="00994471">
        <w:t xml:space="preserve"> доходы поступили в бюджет </w:t>
      </w:r>
      <w:r>
        <w:t>муниципального района в сумме 139 296,6 тыс</w:t>
      </w:r>
      <w:proofErr w:type="gramStart"/>
      <w:r>
        <w:t>.р</w:t>
      </w:r>
      <w:proofErr w:type="gramEnd"/>
      <w:r>
        <w:t xml:space="preserve">уб., что составляет 113,7% от утвержденных на год 122 567,3 тыс.руб. </w:t>
      </w:r>
    </w:p>
    <w:p w:rsidR="00DD0FAB" w:rsidRDefault="00DD0FAB" w:rsidP="00DD0FAB">
      <w:pPr>
        <w:ind w:firstLine="708"/>
        <w:jc w:val="both"/>
      </w:pPr>
      <w:r>
        <w:t>Налоговые доходы поступили в бюджет в сумме 116 125,0 тыс</w:t>
      </w:r>
      <w:proofErr w:type="gramStart"/>
      <w:r>
        <w:t>.р</w:t>
      </w:r>
      <w:proofErr w:type="gramEnd"/>
      <w:r>
        <w:t xml:space="preserve">уб., исполнение </w:t>
      </w:r>
      <w:r w:rsidRPr="00E72FF8">
        <w:t xml:space="preserve">составило </w:t>
      </w:r>
      <w:r>
        <w:t>113,9</w:t>
      </w:r>
      <w:r w:rsidRPr="00E72FF8">
        <w:t>% от</w:t>
      </w:r>
      <w:r>
        <w:t xml:space="preserve"> утвержденных на год 101 970,2 тыс.руб.</w:t>
      </w:r>
    </w:p>
    <w:p w:rsidR="00DD0FAB" w:rsidRDefault="00DD0FAB" w:rsidP="00DD0FAB">
      <w:pPr>
        <w:ind w:firstLine="708"/>
        <w:jc w:val="both"/>
      </w:pPr>
      <w:r>
        <w:t>В разрезе доходных источников поступление доходов сложилось следующим образом:</w:t>
      </w:r>
    </w:p>
    <w:p w:rsidR="00DD0FAB" w:rsidRDefault="00DD0FAB" w:rsidP="00DD0FAB">
      <w:pPr>
        <w:ind w:firstLine="708"/>
        <w:jc w:val="both"/>
      </w:pPr>
      <w:r w:rsidRPr="0054779E">
        <w:rPr>
          <w:b/>
        </w:rPr>
        <w:t>Налог на доходы физических лиц</w:t>
      </w:r>
      <w:r>
        <w:rPr>
          <w:b/>
        </w:rPr>
        <w:t xml:space="preserve"> </w:t>
      </w:r>
      <w:r w:rsidRPr="00415477">
        <w:t>поступил</w:t>
      </w:r>
      <w:r>
        <w:t xml:space="preserve"> в сумме 99 126,5 тыс. руб., исполнение составило 113,8%. Данный налог является основным источником поступления налоговых доходов.</w:t>
      </w:r>
    </w:p>
    <w:p w:rsidR="00DD0FAB" w:rsidRDefault="00DD0FAB" w:rsidP="00DD0FAB">
      <w:pPr>
        <w:ind w:firstLine="708"/>
        <w:jc w:val="both"/>
      </w:pPr>
      <w:r>
        <w:t xml:space="preserve">Основными налогоплательщиками данного вида налога в бюджет муниципального района являются: ОАО ГМЗ «Агат», </w:t>
      </w:r>
      <w:r w:rsidRPr="00EA624F">
        <w:t xml:space="preserve"> </w:t>
      </w:r>
      <w:proofErr w:type="spellStart"/>
      <w:r>
        <w:t>Переславское</w:t>
      </w:r>
      <w:proofErr w:type="spellEnd"/>
      <w:r>
        <w:t xml:space="preserve"> ЛПУ МГ, ГУЗ ЯО </w:t>
      </w:r>
      <w:proofErr w:type="spellStart"/>
      <w:proofErr w:type="gramStart"/>
      <w:r>
        <w:t>Гаврилов-Ямская</w:t>
      </w:r>
      <w:proofErr w:type="spellEnd"/>
      <w:proofErr w:type="gramEnd"/>
      <w:r>
        <w:t xml:space="preserve"> ЦРБ,  ООО «</w:t>
      </w:r>
      <w:proofErr w:type="spellStart"/>
      <w:r>
        <w:t>Транснефть-Балтика</w:t>
      </w:r>
      <w:proofErr w:type="spellEnd"/>
      <w:r>
        <w:t xml:space="preserve">», МУ </w:t>
      </w:r>
      <w:proofErr w:type="spellStart"/>
      <w:r>
        <w:t>Гаврилов-Ямский</w:t>
      </w:r>
      <w:proofErr w:type="spellEnd"/>
      <w:r>
        <w:t xml:space="preserve"> КЦСОН «Ветеран»,  ОАО «Ресурс», ГУП Ярославский областной «Детский санаторий «Искра», ГУП Ярославский областной санаторий-профилакторий «Сосновый бор», </w:t>
      </w:r>
      <w:proofErr w:type="spellStart"/>
      <w:r>
        <w:t>Гаврилов-Ямский</w:t>
      </w:r>
      <w:proofErr w:type="spellEnd"/>
      <w:r>
        <w:t xml:space="preserve"> филиал ГП ЯРДОРМОСТ, МОУ средняя школа № 6.</w:t>
      </w:r>
    </w:p>
    <w:p w:rsidR="00DD0FAB" w:rsidRDefault="00DD0FAB" w:rsidP="00DD0FAB">
      <w:pPr>
        <w:ind w:firstLine="708"/>
        <w:jc w:val="both"/>
      </w:pPr>
      <w:r w:rsidRPr="00D622F1">
        <w:rPr>
          <w:b/>
        </w:rPr>
        <w:t>Налоги на товары (Акцизы)</w:t>
      </w:r>
      <w:r>
        <w:rPr>
          <w:b/>
        </w:rPr>
        <w:t xml:space="preserve"> </w:t>
      </w:r>
      <w:r w:rsidRPr="00412DB4">
        <w:t>в бюджет муниципального района поступили</w:t>
      </w:r>
      <w:r>
        <w:t xml:space="preserve"> в сумме 8 647,8 тыс</w:t>
      </w:r>
      <w:proofErr w:type="gramStart"/>
      <w:r>
        <w:t>.р</w:t>
      </w:r>
      <w:proofErr w:type="gramEnd"/>
      <w:r>
        <w:t xml:space="preserve">уб. или 115,4% от годовых назначений (7 494,2 тыс.руб.). </w:t>
      </w:r>
    </w:p>
    <w:p w:rsidR="00DD0FAB" w:rsidRPr="00252CCC" w:rsidRDefault="00DD0FAB" w:rsidP="00DD0FAB">
      <w:pPr>
        <w:autoSpaceDE w:val="0"/>
        <w:autoSpaceDN w:val="0"/>
        <w:adjustRightInd w:val="0"/>
        <w:ind w:firstLine="708"/>
        <w:jc w:val="both"/>
      </w:pPr>
      <w:r w:rsidRPr="00F90F00">
        <w:rPr>
          <w:b/>
        </w:rPr>
        <w:t>Единый налог на вмененный доход</w:t>
      </w:r>
      <w:r>
        <w:t xml:space="preserve"> для отдельных видов деятельности потупил в сумме 70,7 тыс</w:t>
      </w:r>
      <w:proofErr w:type="gramStart"/>
      <w:r>
        <w:t>.р</w:t>
      </w:r>
      <w:proofErr w:type="gramEnd"/>
      <w:r>
        <w:t xml:space="preserve">уб. ЕНВД с 01.01.2021 отменен налоговым законодательством. </w:t>
      </w:r>
    </w:p>
    <w:p w:rsidR="00DD0FAB" w:rsidRDefault="00DD0FAB" w:rsidP="00DD0FAB">
      <w:pPr>
        <w:ind w:firstLine="708"/>
        <w:jc w:val="both"/>
      </w:pPr>
      <w:r w:rsidRPr="006C7D25">
        <w:rPr>
          <w:b/>
        </w:rPr>
        <w:t>Единый сельскохозяйственный налог</w:t>
      </w:r>
      <w:r>
        <w:rPr>
          <w:b/>
        </w:rPr>
        <w:t xml:space="preserve"> </w:t>
      </w:r>
      <w:r>
        <w:t>за отчетный период поступил в бюджет района в сумме 53,9 тыс</w:t>
      </w:r>
      <w:proofErr w:type="gramStart"/>
      <w:r>
        <w:t>.р</w:t>
      </w:r>
      <w:proofErr w:type="gramEnd"/>
      <w:r>
        <w:t>уб. Исполнение составило 100%.</w:t>
      </w:r>
    </w:p>
    <w:p w:rsidR="00DD0FAB" w:rsidRDefault="00DD0FAB" w:rsidP="00DD0FAB">
      <w:pPr>
        <w:ind w:firstLine="708"/>
        <w:jc w:val="both"/>
      </w:pPr>
      <w:r w:rsidRPr="0038056D">
        <w:rPr>
          <w:b/>
        </w:rPr>
        <w:t>Налог, взимаемый в связи с применением патентной системы налогообложения</w:t>
      </w:r>
      <w:r>
        <w:rPr>
          <w:b/>
        </w:rPr>
        <w:t xml:space="preserve"> </w:t>
      </w:r>
      <w:r w:rsidRPr="00FC4F7A">
        <w:t>исполнен</w:t>
      </w:r>
      <w:r>
        <w:t xml:space="preserve"> в сумме 2 746 тыс</w:t>
      </w:r>
      <w:proofErr w:type="gramStart"/>
      <w:r>
        <w:t>.р</w:t>
      </w:r>
      <w:proofErr w:type="gramEnd"/>
      <w:r>
        <w:t>уб., что составило 119,4% от прогноза на год 2 300 тыс.руб.</w:t>
      </w:r>
    </w:p>
    <w:p w:rsidR="00DD0FAB" w:rsidRDefault="00DD0FAB" w:rsidP="00DD0FAB">
      <w:pPr>
        <w:ind w:firstLine="708"/>
        <w:jc w:val="both"/>
      </w:pPr>
      <w:r w:rsidRPr="00610007">
        <w:rPr>
          <w:b/>
        </w:rPr>
        <w:t>Налог на добычу полезных ископаемых</w:t>
      </w:r>
      <w:r>
        <w:rPr>
          <w:b/>
        </w:rPr>
        <w:t xml:space="preserve"> </w:t>
      </w:r>
      <w:r w:rsidRPr="0083303C">
        <w:t xml:space="preserve">от запланированных </w:t>
      </w:r>
      <w:r>
        <w:t>на год  1 878,8</w:t>
      </w:r>
      <w:r w:rsidRPr="0083303C">
        <w:t> </w:t>
      </w:r>
      <w:r>
        <w:t>тыс</w:t>
      </w:r>
      <w:proofErr w:type="gramStart"/>
      <w:r>
        <w:t>.</w:t>
      </w:r>
      <w:r w:rsidRPr="0083303C">
        <w:t>р</w:t>
      </w:r>
      <w:proofErr w:type="gramEnd"/>
      <w:r w:rsidRPr="0083303C">
        <w:t>уб</w:t>
      </w:r>
      <w:r>
        <w:t xml:space="preserve">., исполнен в сумме  1 902,2 тыс. руб. или 101,2%. Плательщиком налога </w:t>
      </w:r>
      <w:r w:rsidRPr="0083595C">
        <w:t>является ООО «Кварц».</w:t>
      </w:r>
    </w:p>
    <w:p w:rsidR="00DD0FAB" w:rsidRPr="00610007" w:rsidRDefault="00DD0FAB" w:rsidP="00DD0FAB">
      <w:pPr>
        <w:ind w:firstLine="708"/>
        <w:jc w:val="both"/>
      </w:pPr>
      <w:r>
        <w:t xml:space="preserve"> </w:t>
      </w:r>
      <w:r w:rsidRPr="00600181">
        <w:rPr>
          <w:b/>
        </w:rPr>
        <w:t>Государственная пошлина</w:t>
      </w:r>
      <w:r>
        <w:t xml:space="preserve"> исполнена в сумме 3 578,0 тыс</w:t>
      </w:r>
      <w:proofErr w:type="gramStart"/>
      <w:r>
        <w:t>.р</w:t>
      </w:r>
      <w:proofErr w:type="gramEnd"/>
      <w:r>
        <w:t>уб. или 113,0% от прогноза на год 3 167 тыс.руб.</w:t>
      </w:r>
    </w:p>
    <w:p w:rsidR="00DD0FAB" w:rsidRDefault="00DD0FAB" w:rsidP="00DD0FAB">
      <w:pPr>
        <w:ind w:firstLine="708"/>
        <w:jc w:val="both"/>
        <w:rPr>
          <w:b/>
        </w:rPr>
      </w:pPr>
    </w:p>
    <w:p w:rsidR="00DD0FAB" w:rsidRDefault="00DD0FAB" w:rsidP="00DD0FAB">
      <w:pPr>
        <w:ind w:firstLine="708"/>
        <w:jc w:val="both"/>
      </w:pPr>
      <w:r>
        <w:rPr>
          <w:b/>
        </w:rPr>
        <w:t xml:space="preserve">Неналоговые доходы </w:t>
      </w:r>
      <w:r>
        <w:t>за 2022 год</w:t>
      </w:r>
      <w:r w:rsidRPr="00CD0B3F">
        <w:t xml:space="preserve"> поступили в доход бюджета муниципального района в сумме </w:t>
      </w:r>
      <w:r>
        <w:t>23 171,6 тыс. руб., исполнение составило 112,5% от утвержденных на год объемов поступлений (20 597,1 тыс</w:t>
      </w:r>
      <w:proofErr w:type="gramStart"/>
      <w:r>
        <w:t>.р</w:t>
      </w:r>
      <w:proofErr w:type="gramEnd"/>
      <w:r>
        <w:t>уб.), в т.ч. доходы:</w:t>
      </w:r>
    </w:p>
    <w:p w:rsidR="00DD0FAB" w:rsidRDefault="00DD0FAB" w:rsidP="00DD0FAB">
      <w:pPr>
        <w:ind w:firstLine="708"/>
        <w:jc w:val="both"/>
      </w:pPr>
      <w:r>
        <w:t xml:space="preserve">- доходы в виде </w:t>
      </w:r>
      <w:proofErr w:type="gramStart"/>
      <w:r>
        <w:t>прибыли, приходящейся на доли в уставных капиталах обществ или дивиденды по акциям поступили</w:t>
      </w:r>
      <w:proofErr w:type="gramEnd"/>
      <w:r>
        <w:t xml:space="preserve"> за 2022 год в сумме 22,3 тыс. руб., исполнение составило 100%. Плательщиками являются АО «Газпром газораспределение Ярославль» в сумме 15,5 тыс. руб.,  ООО «Общепит» в сумме 6,8 тыс. руб.;</w:t>
      </w:r>
    </w:p>
    <w:p w:rsidR="00DD0FAB" w:rsidRDefault="00DD0FAB" w:rsidP="00DD0FAB">
      <w:pPr>
        <w:ind w:firstLine="708"/>
        <w:jc w:val="both"/>
      </w:pPr>
      <w:proofErr w:type="gramStart"/>
      <w:r>
        <w:t xml:space="preserve">- </w:t>
      </w:r>
      <w:r w:rsidRPr="00666043">
        <w:t xml:space="preserve">получаемые в виде </w:t>
      </w:r>
      <w:r w:rsidRPr="000E4AA8">
        <w:rPr>
          <w:u w:val="single"/>
        </w:rPr>
        <w:t>арендной платы</w:t>
      </w:r>
      <w:r>
        <w:t xml:space="preserve"> за земельные участки </w:t>
      </w:r>
      <w:r w:rsidRPr="00F03BAA">
        <w:t>при плане на 20</w:t>
      </w:r>
      <w:r>
        <w:t>22</w:t>
      </w:r>
      <w:r w:rsidRPr="00F03BAA">
        <w:t xml:space="preserve"> год </w:t>
      </w:r>
      <w:r>
        <w:t xml:space="preserve">  4 210 тыс. </w:t>
      </w:r>
      <w:r w:rsidRPr="00F03BAA">
        <w:t xml:space="preserve">руб. исполнение  составило </w:t>
      </w:r>
      <w:r>
        <w:t>5 248,1 тыс.</w:t>
      </w:r>
      <w:r w:rsidRPr="00F03BAA">
        <w:t xml:space="preserve"> руб. или </w:t>
      </w:r>
      <w:r>
        <w:t>124,7</w:t>
      </w:r>
      <w:r w:rsidRPr="00F03BAA">
        <w:t>%;</w:t>
      </w:r>
      <w:proofErr w:type="gramEnd"/>
    </w:p>
    <w:p w:rsidR="00DD0FAB" w:rsidRDefault="00DD0FAB" w:rsidP="00DD0FAB">
      <w:pPr>
        <w:ind w:firstLine="708"/>
        <w:jc w:val="both"/>
      </w:pPr>
      <w:r>
        <w:t xml:space="preserve">- </w:t>
      </w:r>
      <w:r w:rsidRPr="00754899">
        <w:t xml:space="preserve">от сдачи в </w:t>
      </w:r>
      <w:r w:rsidRPr="000E4AA8">
        <w:rPr>
          <w:u w:val="single"/>
        </w:rPr>
        <w:t>аренду имущества</w:t>
      </w:r>
      <w:r w:rsidRPr="00754899">
        <w:t xml:space="preserve">, </w:t>
      </w:r>
      <w:r w:rsidRPr="001A6F59">
        <w:rPr>
          <w:i/>
        </w:rPr>
        <w:t>составляющего казну муниципальных районов</w:t>
      </w:r>
      <w:r w:rsidRPr="00754899">
        <w:t xml:space="preserve"> (за исключением земельных участков)</w:t>
      </w:r>
      <w:r>
        <w:t xml:space="preserve"> </w:t>
      </w:r>
      <w:r w:rsidRPr="00F03BAA">
        <w:t>при плане на 20</w:t>
      </w:r>
      <w:r>
        <w:t xml:space="preserve">22 год 1 791,8 тыс. </w:t>
      </w:r>
      <w:r w:rsidRPr="00F03BAA">
        <w:t xml:space="preserve">руб. </w:t>
      </w:r>
      <w:r>
        <w:t>исполнено</w:t>
      </w:r>
      <w:r w:rsidRPr="00F03BAA">
        <w:t xml:space="preserve"> </w:t>
      </w:r>
      <w:r>
        <w:t>2 072,5 тыс. руб</w:t>
      </w:r>
      <w:r w:rsidRPr="00F03BAA">
        <w:t xml:space="preserve">. или </w:t>
      </w:r>
      <w:r>
        <w:t>на 115,7%;</w:t>
      </w:r>
    </w:p>
    <w:p w:rsidR="00DD0FAB" w:rsidRPr="0038056D" w:rsidRDefault="00DD0FAB" w:rsidP="00DD0FAB">
      <w:pPr>
        <w:ind w:firstLine="708"/>
        <w:jc w:val="both"/>
        <w:rPr>
          <w:b/>
        </w:rPr>
      </w:pPr>
      <w:r>
        <w:lastRenderedPageBreak/>
        <w:t>- плата за негативное воздействие на окружающую среду поступила в сумме 504,6 тыс</w:t>
      </w:r>
      <w:proofErr w:type="gramStart"/>
      <w:r>
        <w:t>.р</w:t>
      </w:r>
      <w:proofErr w:type="gramEnd"/>
      <w:r>
        <w:t>уб. или 95,7% от прогноза на год 527 тыс.руб.;</w:t>
      </w:r>
    </w:p>
    <w:p w:rsidR="00DD0FAB" w:rsidRDefault="00DD0FAB" w:rsidP="00DD0FAB">
      <w:pPr>
        <w:ind w:firstLine="708"/>
        <w:jc w:val="both"/>
      </w:pPr>
      <w:r>
        <w:t>-от оказания платных услуг (работ) получателями средств бюджетов муниципальных районов при плане 6 445,5 тыс. руб. исполнено 6 541,9 тыс. руб. или 101,5%;</w:t>
      </w:r>
    </w:p>
    <w:p w:rsidR="00DD0FAB" w:rsidRDefault="00DD0FAB" w:rsidP="00DD0FAB">
      <w:pPr>
        <w:ind w:firstLine="708"/>
        <w:jc w:val="both"/>
      </w:pPr>
      <w:r>
        <w:t>- от продажи земельных участков поступило 1 813,8 тыс</w:t>
      </w:r>
      <w:proofErr w:type="gramStart"/>
      <w:r>
        <w:t>.р</w:t>
      </w:r>
      <w:proofErr w:type="gramEnd"/>
      <w:r>
        <w:t>уб., прогноз на год 1 177 тыс.руб., исполнение 154,1%;</w:t>
      </w:r>
    </w:p>
    <w:p w:rsidR="00DD0FAB" w:rsidRDefault="00DD0FAB" w:rsidP="00DD0FAB">
      <w:pPr>
        <w:ind w:firstLine="708"/>
        <w:jc w:val="both"/>
      </w:pPr>
      <w:r>
        <w:t>- доходы от приватизации имущества, находящегося в собственности муниципального района поступили в сумме 5 485,0 тыс. руб., исполнение составило 100% от плана на год;</w:t>
      </w:r>
    </w:p>
    <w:p w:rsidR="00DD0FAB" w:rsidRDefault="00DD0FAB" w:rsidP="00DD0FAB">
      <w:pPr>
        <w:ind w:firstLine="708"/>
        <w:jc w:val="both"/>
      </w:pPr>
      <w:r>
        <w:t>- поступление денежных сре</w:t>
      </w:r>
      <w:proofErr w:type="gramStart"/>
      <w:r>
        <w:t>дств в д</w:t>
      </w:r>
      <w:proofErr w:type="gramEnd"/>
      <w:r>
        <w:t>оход бюджета муниципального района от штрафов, санкций, возмещения ущерба за 2022 год составило 1 374,2 тыс. руб. или 162,9% от запланированной на год суммы 843,8 тыс. руб.</w:t>
      </w:r>
    </w:p>
    <w:p w:rsidR="00DD0FAB" w:rsidRDefault="00DD0FAB" w:rsidP="00DD0FAB">
      <w:pPr>
        <w:ind w:firstLine="708"/>
        <w:jc w:val="both"/>
      </w:pPr>
    </w:p>
    <w:p w:rsidR="00DD0FAB" w:rsidRDefault="00DD0FAB" w:rsidP="00DD0FAB">
      <w:pPr>
        <w:ind w:firstLine="708"/>
        <w:jc w:val="both"/>
      </w:pPr>
      <w:r w:rsidRPr="004D3F3A">
        <w:rPr>
          <w:b/>
        </w:rPr>
        <w:t>Безвозмездные поступления</w:t>
      </w:r>
      <w:r>
        <w:t xml:space="preserve"> в бюджет муниципального района за 2022 год поступили в сумме 1 327 365,5 тыс. руб., что составляет 99,8% от утвержденных на год назначений в объеме 1 330 209,1 тыс. руб. </w:t>
      </w:r>
    </w:p>
    <w:p w:rsidR="00DD0FAB" w:rsidRDefault="00DD0FAB" w:rsidP="00DD0FAB">
      <w:pPr>
        <w:ind w:firstLine="708"/>
        <w:jc w:val="both"/>
      </w:pPr>
      <w:r>
        <w:t>Дотации исполнены в сумме 304 029,5 тыс. руб., исполнение составило 100%.</w:t>
      </w:r>
    </w:p>
    <w:p w:rsidR="00DD0FAB" w:rsidRDefault="00DD0FAB" w:rsidP="00DD0FAB">
      <w:pPr>
        <w:ind w:firstLine="708"/>
        <w:jc w:val="both"/>
      </w:pPr>
      <w:r>
        <w:t>Субсидии исполнены на 99,9% и составили 194 471,2 тыс. руб.</w:t>
      </w:r>
    </w:p>
    <w:p w:rsidR="00DD0FAB" w:rsidRDefault="00DD0FAB" w:rsidP="00DD0FAB">
      <w:pPr>
        <w:jc w:val="both"/>
      </w:pPr>
      <w:r>
        <w:tab/>
        <w:t>Основную долю безвозмездных поступлений в доход бюджета составляют субвенции. В</w:t>
      </w:r>
      <w:r w:rsidRPr="007408E7">
        <w:t xml:space="preserve"> бюджете муниципального района </w:t>
      </w:r>
      <w:r>
        <w:t xml:space="preserve">на 2022 год </w:t>
      </w:r>
      <w:r w:rsidRPr="007408E7">
        <w:t>субвенци</w:t>
      </w:r>
      <w:r>
        <w:t>и</w:t>
      </w:r>
      <w:r w:rsidRPr="007408E7">
        <w:t xml:space="preserve"> утвержден</w:t>
      </w:r>
      <w:r>
        <w:t>ы</w:t>
      </w:r>
      <w:r w:rsidRPr="007408E7">
        <w:t xml:space="preserve"> в сумме </w:t>
      </w:r>
      <w:r>
        <w:t>812 464,9</w:t>
      </w:r>
      <w:r w:rsidRPr="007408E7">
        <w:t xml:space="preserve"> </w:t>
      </w:r>
      <w:r>
        <w:t>тыс.</w:t>
      </w:r>
      <w:r w:rsidRPr="007408E7">
        <w:t xml:space="preserve"> руб., исполнено </w:t>
      </w:r>
      <w:r>
        <w:t>810 095,2</w:t>
      </w:r>
      <w:r w:rsidRPr="007408E7">
        <w:t xml:space="preserve"> </w:t>
      </w:r>
      <w:r>
        <w:t>тыс.</w:t>
      </w:r>
      <w:r w:rsidRPr="007408E7">
        <w:t xml:space="preserve"> руб. или </w:t>
      </w:r>
      <w:r>
        <w:t>99,7</w:t>
      </w:r>
      <w:r w:rsidRPr="007408E7">
        <w:t>%.</w:t>
      </w:r>
    </w:p>
    <w:p w:rsidR="00DD0FAB" w:rsidRDefault="00DD0FAB" w:rsidP="00DD0FAB">
      <w:pPr>
        <w:jc w:val="both"/>
      </w:pPr>
      <w:r>
        <w:tab/>
        <w:t xml:space="preserve">Иные межбюджетные трансферты поступили в сумме 18 840,2 тыс. руб., что составило 99,4% от </w:t>
      </w:r>
      <w:proofErr w:type="gramStart"/>
      <w:r>
        <w:t>запланированных</w:t>
      </w:r>
      <w:proofErr w:type="gramEnd"/>
      <w:r>
        <w:t xml:space="preserve"> на год 18 958,5 тыс. руб.</w:t>
      </w:r>
    </w:p>
    <w:p w:rsidR="00DD0FAB" w:rsidRDefault="00DD0FAB" w:rsidP="00DD0FAB">
      <w:pPr>
        <w:jc w:val="both"/>
      </w:pPr>
      <w:r>
        <w:tab/>
        <w:t>Возврат остатков субсидий, субвенций и иных межбюджетных трансфертов, имеющих целевое назначение, прошлых лет, в вышестоящий бюджет произведен на сумму 70,6 тыс. руб.</w:t>
      </w:r>
    </w:p>
    <w:p w:rsidR="00DD0FAB" w:rsidRDefault="00DD0FAB" w:rsidP="0073070D">
      <w:pPr>
        <w:tabs>
          <w:tab w:val="left" w:pos="2623"/>
          <w:tab w:val="center" w:pos="5037"/>
        </w:tabs>
        <w:ind w:firstLine="720"/>
        <w:jc w:val="center"/>
        <w:rPr>
          <w:b/>
          <w:i/>
        </w:rPr>
      </w:pPr>
    </w:p>
    <w:p w:rsidR="008B593A" w:rsidRPr="00AA04C8" w:rsidRDefault="008B593A" w:rsidP="0073070D">
      <w:pPr>
        <w:tabs>
          <w:tab w:val="left" w:pos="2623"/>
          <w:tab w:val="center" w:pos="5037"/>
        </w:tabs>
        <w:ind w:firstLine="720"/>
        <w:jc w:val="center"/>
        <w:rPr>
          <w:b/>
          <w:i/>
        </w:rPr>
      </w:pPr>
      <w:r w:rsidRPr="00AA04C8">
        <w:rPr>
          <w:b/>
          <w:i/>
        </w:rPr>
        <w:t>РАСХОДЫ</w:t>
      </w:r>
    </w:p>
    <w:p w:rsidR="008B593A" w:rsidRPr="00AA04C8" w:rsidRDefault="008B593A" w:rsidP="0025753F">
      <w:pPr>
        <w:jc w:val="both"/>
        <w:rPr>
          <w:b/>
          <w:bCs/>
          <w:i/>
          <w:iCs/>
        </w:rPr>
      </w:pPr>
    </w:p>
    <w:p w:rsidR="009C6BB5" w:rsidRDefault="008B593A" w:rsidP="0025753F">
      <w:pPr>
        <w:ind w:firstLine="720"/>
        <w:jc w:val="both"/>
      </w:pPr>
      <w:r w:rsidRPr="00AA04C8">
        <w:t>Расход</w:t>
      </w:r>
      <w:r w:rsidR="001960D7">
        <w:t xml:space="preserve">ная часть </w:t>
      </w:r>
      <w:r w:rsidRPr="00AA04C8">
        <w:t xml:space="preserve">бюджета муниципального района </w:t>
      </w:r>
      <w:r w:rsidR="001960D7">
        <w:t xml:space="preserve">за </w:t>
      </w:r>
      <w:r w:rsidR="00C65355">
        <w:t>2</w:t>
      </w:r>
      <w:r w:rsidRPr="00AA04C8">
        <w:t>0</w:t>
      </w:r>
      <w:r w:rsidR="005802DB" w:rsidRPr="00AA04C8">
        <w:t>2</w:t>
      </w:r>
      <w:r w:rsidR="00A66624" w:rsidRPr="00AA04C8">
        <w:t>2</w:t>
      </w:r>
      <w:r w:rsidRPr="00AA04C8">
        <w:t xml:space="preserve"> год</w:t>
      </w:r>
      <w:r w:rsidR="001960D7">
        <w:t xml:space="preserve"> исполнена </w:t>
      </w:r>
      <w:r w:rsidRPr="00AA04C8">
        <w:t xml:space="preserve"> </w:t>
      </w:r>
      <w:r w:rsidR="001960D7">
        <w:t xml:space="preserve">на сумму </w:t>
      </w:r>
      <w:r w:rsidR="0073070D">
        <w:t>1 </w:t>
      </w:r>
      <w:r w:rsidR="00C65355">
        <w:t xml:space="preserve">473 453,8 </w:t>
      </w:r>
      <w:r w:rsidRPr="00AA04C8">
        <w:t>тыс</w:t>
      </w:r>
      <w:proofErr w:type="gramStart"/>
      <w:r w:rsidRPr="00AA04C8">
        <w:t>.р</w:t>
      </w:r>
      <w:proofErr w:type="gramEnd"/>
      <w:r w:rsidRPr="00AA04C8">
        <w:t>уб.</w:t>
      </w:r>
      <w:r w:rsidR="001960D7">
        <w:t xml:space="preserve">при годовых назначениях </w:t>
      </w:r>
      <w:r w:rsidR="0073070D">
        <w:t>1 4</w:t>
      </w:r>
      <w:r w:rsidR="00C65355">
        <w:t>76</w:t>
      </w:r>
      <w:r w:rsidR="0073070D">
        <w:t> 64</w:t>
      </w:r>
      <w:r w:rsidR="00C65355">
        <w:t>2</w:t>
      </w:r>
      <w:r w:rsidR="0073070D">
        <w:t>,</w:t>
      </w:r>
      <w:r w:rsidR="00C65355">
        <w:t>9</w:t>
      </w:r>
      <w:r w:rsidR="001960D7">
        <w:t xml:space="preserve"> тыс.руб., что составляет </w:t>
      </w:r>
      <w:r w:rsidR="00025DAC">
        <w:t>99,8</w:t>
      </w:r>
      <w:r w:rsidR="001960D7">
        <w:t>%, в т</w:t>
      </w:r>
      <w:r w:rsidRPr="00AA04C8">
        <w:t xml:space="preserve">ом числе на реализацию муниципальных программ </w:t>
      </w:r>
      <w:r w:rsidR="001960D7">
        <w:t xml:space="preserve">направлено </w:t>
      </w:r>
      <w:r w:rsidRPr="00AA04C8">
        <w:t xml:space="preserve"> </w:t>
      </w:r>
      <w:r w:rsidRPr="00AA04C8">
        <w:rPr>
          <w:bCs/>
        </w:rPr>
        <w:t>–</w:t>
      </w:r>
      <w:r w:rsidRPr="00AA04C8">
        <w:t xml:space="preserve"> </w:t>
      </w:r>
      <w:r w:rsidR="0073070D">
        <w:t>1</w:t>
      </w:r>
      <w:r w:rsidR="00025DAC">
        <w:t> 404 849,1</w:t>
      </w:r>
      <w:r w:rsidR="00345BC2" w:rsidRPr="00AA04C8">
        <w:t xml:space="preserve"> </w:t>
      </w:r>
      <w:r w:rsidRPr="00AA04C8">
        <w:t>тыс. руб.</w:t>
      </w:r>
      <w:r w:rsidR="0057457F" w:rsidRPr="00AA04C8">
        <w:t xml:space="preserve"> </w:t>
      </w:r>
      <w:r w:rsidR="00826CB9">
        <w:t xml:space="preserve">или </w:t>
      </w:r>
      <w:r w:rsidR="00025DAC">
        <w:t>99,8</w:t>
      </w:r>
      <w:r w:rsidR="00826CB9">
        <w:t>% от годовых ассигнований и 9</w:t>
      </w:r>
      <w:r w:rsidR="00025DAC">
        <w:t>5,3</w:t>
      </w:r>
      <w:r w:rsidR="00826CB9">
        <w:t xml:space="preserve">% от всех расходов бюджета муниципального района. </w:t>
      </w:r>
      <w:proofErr w:type="spellStart"/>
      <w:r w:rsidR="00826CB9">
        <w:t>Н</w:t>
      </w:r>
      <w:r w:rsidRPr="00AA04C8">
        <w:t>епрограммные</w:t>
      </w:r>
      <w:proofErr w:type="spellEnd"/>
      <w:r w:rsidRPr="00AA04C8">
        <w:t xml:space="preserve"> расходы </w:t>
      </w:r>
      <w:r w:rsidR="00826CB9">
        <w:t xml:space="preserve">составили – </w:t>
      </w:r>
      <w:r w:rsidR="00025DAC">
        <w:t>68 604,7</w:t>
      </w:r>
      <w:r w:rsidRPr="00AA04C8">
        <w:t xml:space="preserve"> тыс</w:t>
      </w:r>
      <w:proofErr w:type="gramStart"/>
      <w:r w:rsidRPr="00AA04C8">
        <w:t>.р</w:t>
      </w:r>
      <w:proofErr w:type="gramEnd"/>
      <w:r w:rsidRPr="00AA04C8">
        <w:t xml:space="preserve">уб. </w:t>
      </w:r>
      <w:r w:rsidR="00826CB9">
        <w:t xml:space="preserve">при годовых назначениях </w:t>
      </w:r>
      <w:r w:rsidR="0055245E">
        <w:t>69</w:t>
      </w:r>
      <w:r w:rsidR="00025DAC">
        <w:t> 274,1</w:t>
      </w:r>
      <w:r w:rsidR="00826CB9">
        <w:t xml:space="preserve"> тыс.руб. (</w:t>
      </w:r>
      <w:r w:rsidR="00025DAC">
        <w:t>99,0</w:t>
      </w:r>
      <w:r w:rsidR="00826CB9">
        <w:t>%).</w:t>
      </w:r>
    </w:p>
    <w:p w:rsidR="00826CB9" w:rsidRDefault="00826CB9" w:rsidP="0025753F">
      <w:pPr>
        <w:ind w:firstLine="720"/>
        <w:jc w:val="both"/>
      </w:pPr>
    </w:p>
    <w:p w:rsidR="008B593A" w:rsidRPr="00AA04C8" w:rsidRDefault="009C6BB5" w:rsidP="0025753F">
      <w:pPr>
        <w:pStyle w:val="2"/>
        <w:jc w:val="center"/>
        <w:rPr>
          <w:i/>
          <w:sz w:val="24"/>
          <w:szCs w:val="24"/>
        </w:rPr>
      </w:pPr>
      <w:r w:rsidRPr="00AA04C8">
        <w:rPr>
          <w:i/>
          <w:sz w:val="24"/>
          <w:szCs w:val="24"/>
        </w:rPr>
        <w:t>Расходы в разрезе м</w:t>
      </w:r>
      <w:r w:rsidR="008B593A" w:rsidRPr="00AA04C8">
        <w:rPr>
          <w:i/>
          <w:sz w:val="24"/>
          <w:szCs w:val="24"/>
        </w:rPr>
        <w:t>униципальны</w:t>
      </w:r>
      <w:r w:rsidRPr="00AA04C8">
        <w:rPr>
          <w:i/>
          <w:sz w:val="24"/>
          <w:szCs w:val="24"/>
        </w:rPr>
        <w:t>х</w:t>
      </w:r>
      <w:r w:rsidR="008B593A" w:rsidRPr="00AA04C8">
        <w:rPr>
          <w:i/>
          <w:sz w:val="24"/>
          <w:szCs w:val="24"/>
        </w:rPr>
        <w:t xml:space="preserve"> программ</w:t>
      </w:r>
    </w:p>
    <w:p w:rsidR="000B2261" w:rsidRPr="00AA04C8" w:rsidRDefault="000B2261" w:rsidP="0025753F">
      <w:pPr>
        <w:jc w:val="center"/>
      </w:pPr>
    </w:p>
    <w:p w:rsidR="00583C21" w:rsidRDefault="00583C21" w:rsidP="00583C21">
      <w:pPr>
        <w:pStyle w:val="2"/>
        <w:jc w:val="center"/>
        <w:rPr>
          <w:sz w:val="24"/>
          <w:szCs w:val="24"/>
        </w:rPr>
      </w:pPr>
      <w:bookmarkStart w:id="0" w:name="_Toc307489173"/>
      <w:r w:rsidRPr="00AA04C8">
        <w:rPr>
          <w:sz w:val="24"/>
          <w:szCs w:val="24"/>
        </w:rPr>
        <w:t>Муниципальная программа</w:t>
      </w:r>
    </w:p>
    <w:p w:rsidR="006949F8" w:rsidRPr="006949F8" w:rsidRDefault="006949F8" w:rsidP="006949F8"/>
    <w:p w:rsidR="00583C21" w:rsidRPr="001B2B02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1B2B02">
        <w:rPr>
          <w:sz w:val="24"/>
          <w:szCs w:val="24"/>
        </w:rPr>
        <w:t xml:space="preserve">«Развитие образования в </w:t>
      </w:r>
      <w:proofErr w:type="spellStart"/>
      <w:proofErr w:type="gramStart"/>
      <w:r w:rsidRPr="001B2B02">
        <w:rPr>
          <w:sz w:val="24"/>
          <w:szCs w:val="24"/>
        </w:rPr>
        <w:t>Гаврилов-Ямском</w:t>
      </w:r>
      <w:proofErr w:type="spellEnd"/>
      <w:proofErr w:type="gramEnd"/>
      <w:r w:rsidRPr="001B2B02">
        <w:rPr>
          <w:sz w:val="24"/>
          <w:szCs w:val="24"/>
        </w:rPr>
        <w:t xml:space="preserve"> муниципальном районе»</w:t>
      </w:r>
    </w:p>
    <w:p w:rsidR="00583C21" w:rsidRPr="004D0A8B" w:rsidRDefault="00583C21" w:rsidP="00583C21">
      <w:pPr>
        <w:jc w:val="both"/>
        <w:rPr>
          <w:highlight w:val="yellow"/>
        </w:rPr>
      </w:pPr>
    </w:p>
    <w:p w:rsidR="00B032B6" w:rsidRPr="00E73DF4" w:rsidRDefault="00B032B6" w:rsidP="00B032B6">
      <w:pPr>
        <w:ind w:firstLine="708"/>
        <w:jc w:val="both"/>
        <w:rPr>
          <w:u w:val="single"/>
        </w:rPr>
      </w:pPr>
      <w:r w:rsidRPr="00E73DF4">
        <w:rPr>
          <w:u w:val="single"/>
        </w:rPr>
        <w:t>Цель муниципальной программы:</w:t>
      </w:r>
    </w:p>
    <w:p w:rsidR="00B032B6" w:rsidRPr="00E73DF4" w:rsidRDefault="00B032B6" w:rsidP="00B032B6">
      <w:pPr>
        <w:ind w:firstLine="708"/>
        <w:jc w:val="both"/>
      </w:pPr>
      <w:r w:rsidRPr="00E73DF4">
        <w:t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охрану семьи и детства, организацию отдыха и оздоровления.</w:t>
      </w:r>
    </w:p>
    <w:p w:rsidR="00B032B6" w:rsidRPr="00E73DF4" w:rsidRDefault="00B032B6" w:rsidP="00B032B6">
      <w:pPr>
        <w:ind w:firstLine="708"/>
        <w:jc w:val="both"/>
      </w:pPr>
      <w:r w:rsidRPr="00E73DF4">
        <w:rPr>
          <w:u w:val="single"/>
        </w:rPr>
        <w:t xml:space="preserve">В бюджете Гаврилов-Ямского муниципального района на решение задач  муниципальной программы в 2022 году предусмотрено </w:t>
      </w:r>
      <w:r w:rsidRPr="00E73DF4">
        <w:rPr>
          <w:b/>
          <w:u w:val="single"/>
        </w:rPr>
        <w:t xml:space="preserve">910347 </w:t>
      </w:r>
      <w:r w:rsidRPr="00E73DF4">
        <w:rPr>
          <w:u w:val="single"/>
        </w:rPr>
        <w:t>тыс</w:t>
      </w:r>
      <w:proofErr w:type="gramStart"/>
      <w:r w:rsidRPr="00E73DF4">
        <w:rPr>
          <w:u w:val="single"/>
        </w:rPr>
        <w:t>.р</w:t>
      </w:r>
      <w:proofErr w:type="gramEnd"/>
      <w:r w:rsidRPr="00E73DF4">
        <w:rPr>
          <w:u w:val="single"/>
        </w:rPr>
        <w:t>уб.</w:t>
      </w:r>
      <w:r w:rsidRPr="00E73DF4">
        <w:t xml:space="preserve">, за 2022 год исполнено </w:t>
      </w:r>
      <w:r w:rsidRPr="00E73DF4">
        <w:rPr>
          <w:b/>
        </w:rPr>
        <w:t>909332</w:t>
      </w:r>
      <w:r w:rsidRPr="00E73DF4">
        <w:t xml:space="preserve"> тыс.руб. или 99,9%.</w:t>
      </w:r>
    </w:p>
    <w:p w:rsidR="00B032B6" w:rsidRPr="00E73DF4" w:rsidRDefault="00B032B6" w:rsidP="00B032B6">
      <w:pPr>
        <w:ind w:firstLine="708"/>
        <w:jc w:val="both"/>
      </w:pPr>
      <w:r w:rsidRPr="00E73DF4">
        <w:t>В состав Муниципальной программы  входят две подпрограммы:</w:t>
      </w:r>
    </w:p>
    <w:p w:rsidR="00B032B6" w:rsidRPr="00E73DF4" w:rsidRDefault="00B032B6" w:rsidP="00B032B6">
      <w:pPr>
        <w:ind w:firstLine="708"/>
        <w:jc w:val="both"/>
        <w:rPr>
          <w:iCs/>
        </w:rPr>
      </w:pPr>
      <w:r w:rsidRPr="00E73DF4">
        <w:rPr>
          <w:b/>
          <w:i/>
        </w:rPr>
        <w:t>В</w:t>
      </w:r>
      <w:r w:rsidRPr="00E73DF4">
        <w:rPr>
          <w:b/>
          <w:i/>
          <w:iCs/>
        </w:rPr>
        <w:t>едомственная целевая программа Управления образования «Развитие образования Гаврилов-Ямского муниципального района»</w:t>
      </w:r>
      <w:r w:rsidRPr="00E73DF4">
        <w:rPr>
          <w:iCs/>
        </w:rPr>
        <w:t xml:space="preserve"> </w:t>
      </w:r>
    </w:p>
    <w:p w:rsidR="00B032B6" w:rsidRPr="00E73DF4" w:rsidRDefault="00B032B6" w:rsidP="00B032B6">
      <w:pPr>
        <w:ind w:firstLine="708"/>
        <w:jc w:val="both"/>
        <w:rPr>
          <w:iCs/>
        </w:rPr>
      </w:pPr>
      <w:r w:rsidRPr="00E73DF4">
        <w:rPr>
          <w:iCs/>
        </w:rPr>
        <w:lastRenderedPageBreak/>
        <w:t xml:space="preserve">Объем ассигнований </w:t>
      </w:r>
      <w:r w:rsidRPr="00E73DF4">
        <w:t>в</w:t>
      </w:r>
      <w:r w:rsidRPr="00E73DF4">
        <w:rPr>
          <w:iCs/>
        </w:rPr>
        <w:t xml:space="preserve">едомственной целевой программы на 2022 год составляет </w:t>
      </w:r>
      <w:r w:rsidRPr="00E73DF4">
        <w:rPr>
          <w:iCs/>
          <w:u w:val="single"/>
        </w:rPr>
        <w:t>750985 тыс</w:t>
      </w:r>
      <w:proofErr w:type="gramStart"/>
      <w:r w:rsidRPr="00E73DF4">
        <w:rPr>
          <w:iCs/>
          <w:u w:val="single"/>
        </w:rPr>
        <w:t>.р</w:t>
      </w:r>
      <w:proofErr w:type="gramEnd"/>
      <w:r w:rsidRPr="00E73DF4">
        <w:rPr>
          <w:iCs/>
          <w:u w:val="single"/>
        </w:rPr>
        <w:t>уб</w:t>
      </w:r>
      <w:r w:rsidRPr="00E73DF4">
        <w:rPr>
          <w:iCs/>
        </w:rPr>
        <w:t xml:space="preserve">., исполнение составило </w:t>
      </w:r>
      <w:r w:rsidRPr="00E73DF4">
        <w:rPr>
          <w:iCs/>
          <w:u w:val="single"/>
        </w:rPr>
        <w:t>749970 или 99,9%,</w:t>
      </w:r>
      <w:r w:rsidRPr="00E73DF4">
        <w:rPr>
          <w:iCs/>
        </w:rPr>
        <w:t xml:space="preserve">  в т. ч. на решение задач ведомственной целевой программы предусмотрено: </w:t>
      </w:r>
    </w:p>
    <w:p w:rsidR="00B032B6" w:rsidRPr="00E73DF4" w:rsidRDefault="00B032B6" w:rsidP="00B032B6">
      <w:pPr>
        <w:ind w:firstLine="708"/>
        <w:jc w:val="both"/>
        <w:rPr>
          <w:iCs/>
        </w:rPr>
      </w:pPr>
      <w:r w:rsidRPr="00E73DF4">
        <w:rPr>
          <w:i/>
          <w:iCs/>
        </w:rPr>
        <w:t>Задача 1:</w:t>
      </w:r>
      <w:r w:rsidRPr="00E73DF4">
        <w:rPr>
          <w:iCs/>
        </w:rPr>
        <w:t xml:space="preserve"> обеспечение государственных гарантий прав граждан на образование и социальную поддержку отдельных категорий обучающихся – всего предусмотрено 715400 тыс</w:t>
      </w:r>
      <w:proofErr w:type="gramStart"/>
      <w:r w:rsidRPr="00E73DF4">
        <w:rPr>
          <w:iCs/>
        </w:rPr>
        <w:t>.р</w:t>
      </w:r>
      <w:proofErr w:type="gramEnd"/>
      <w:r w:rsidRPr="00E73DF4">
        <w:rPr>
          <w:iCs/>
        </w:rPr>
        <w:t>уб., исполнено за год 714468 тыс. руб. или 99,9%.</w:t>
      </w:r>
    </w:p>
    <w:p w:rsidR="00B032B6" w:rsidRPr="00E73DF4" w:rsidRDefault="00B032B6" w:rsidP="00B032B6">
      <w:pPr>
        <w:ind w:firstLine="708"/>
        <w:jc w:val="both"/>
        <w:rPr>
          <w:iCs/>
        </w:rPr>
      </w:pPr>
      <w:r w:rsidRPr="00E73DF4">
        <w:rPr>
          <w:iCs/>
        </w:rPr>
        <w:t xml:space="preserve">В рамках данной задачи предусмотрено финансовое обеспечение тридцати трех муниципальных учреждений, в т.ч. по обеспечению деятельности дошкольных учреждений, общеобразовательных учреждений, по  дополнительному образованию детей. </w:t>
      </w:r>
    </w:p>
    <w:p w:rsidR="00B032B6" w:rsidRPr="00E73DF4" w:rsidRDefault="00B032B6" w:rsidP="00B032B6">
      <w:pPr>
        <w:ind w:firstLine="708"/>
        <w:jc w:val="both"/>
        <w:rPr>
          <w:iCs/>
        </w:rPr>
      </w:pPr>
      <w:r w:rsidRPr="00E73DF4">
        <w:rPr>
          <w:iCs/>
        </w:rPr>
        <w:t>Предусмотрены субсидии частным дошкольным образовательным учреждениям детский сад «Кораблик» и детский сад «Малыш» в сумме 29271 тыс</w:t>
      </w:r>
      <w:proofErr w:type="gramStart"/>
      <w:r w:rsidRPr="00E73DF4">
        <w:rPr>
          <w:iCs/>
        </w:rPr>
        <w:t>.р</w:t>
      </w:r>
      <w:proofErr w:type="gramEnd"/>
      <w:r w:rsidRPr="00E73DF4">
        <w:rPr>
          <w:iCs/>
        </w:rPr>
        <w:t>уб., исполнено за отчетный период 29271тыс.руб. или 100%.</w:t>
      </w:r>
    </w:p>
    <w:p w:rsidR="00B032B6" w:rsidRPr="00E73DF4" w:rsidRDefault="00B032B6" w:rsidP="00B032B6">
      <w:pPr>
        <w:ind w:firstLine="708"/>
        <w:jc w:val="both"/>
        <w:rPr>
          <w:iCs/>
        </w:rPr>
      </w:pPr>
      <w:r w:rsidRPr="00E73DF4">
        <w:rPr>
          <w:iCs/>
        </w:rPr>
        <w:t>На обеспечение персонифицированного финансирования дополнительного образования детей в ведомственной программе предусмотрено 3039 тыс</w:t>
      </w:r>
      <w:proofErr w:type="gramStart"/>
      <w:r w:rsidRPr="00E73DF4">
        <w:rPr>
          <w:iCs/>
        </w:rPr>
        <w:t>.р</w:t>
      </w:r>
      <w:proofErr w:type="gramEnd"/>
      <w:r w:rsidRPr="00E73DF4">
        <w:rPr>
          <w:iCs/>
        </w:rPr>
        <w:t>уб., исполнено 3039 тыс.руб. или 100%.</w:t>
      </w:r>
    </w:p>
    <w:p w:rsidR="00B032B6" w:rsidRPr="00E73DF4" w:rsidRDefault="00B032B6" w:rsidP="00B032B6">
      <w:pPr>
        <w:ind w:firstLine="708"/>
        <w:jc w:val="both"/>
        <w:rPr>
          <w:iCs/>
        </w:rPr>
      </w:pPr>
      <w:r w:rsidRPr="00E73DF4">
        <w:rPr>
          <w:iCs/>
        </w:rPr>
        <w:t>В текущем году одаренным детям за высокие показатели в учебном труде, в творчестве, в спорте выплатили стипендии  на сумму 138 тыс. руб., исполнение составило 100%.</w:t>
      </w:r>
    </w:p>
    <w:p w:rsidR="00B032B6" w:rsidRPr="00E73DF4" w:rsidRDefault="00B032B6" w:rsidP="00B032B6">
      <w:pPr>
        <w:ind w:firstLine="708"/>
        <w:jc w:val="both"/>
        <w:rPr>
          <w:color w:val="000000"/>
          <w:shd w:val="clear" w:color="auto" w:fill="FFFFFF"/>
        </w:rPr>
      </w:pPr>
      <w:r w:rsidRPr="00E73DF4">
        <w:rPr>
          <w:color w:val="000000"/>
          <w:shd w:val="clear" w:color="auto" w:fill="FFFFFF"/>
        </w:rPr>
        <w:t xml:space="preserve">На проекты инициативного </w:t>
      </w:r>
      <w:proofErr w:type="spellStart"/>
      <w:r w:rsidRPr="00E73DF4">
        <w:rPr>
          <w:color w:val="000000"/>
          <w:shd w:val="clear" w:color="auto" w:fill="FFFFFF"/>
        </w:rPr>
        <w:t>бюджетирования</w:t>
      </w:r>
      <w:proofErr w:type="spellEnd"/>
      <w:r w:rsidRPr="00E73DF4">
        <w:rPr>
          <w:color w:val="000000"/>
          <w:shd w:val="clear" w:color="auto" w:fill="FFFFFF"/>
        </w:rPr>
        <w:t>, направленные на решение первоочередных проблем в отрасли образования в ведомственной программе Управления образования предусмотрено 5301 тыс</w:t>
      </w:r>
      <w:proofErr w:type="gramStart"/>
      <w:r w:rsidRPr="00E73DF4">
        <w:rPr>
          <w:color w:val="000000"/>
          <w:shd w:val="clear" w:color="auto" w:fill="FFFFFF"/>
        </w:rPr>
        <w:t>.р</w:t>
      </w:r>
      <w:proofErr w:type="gramEnd"/>
      <w:r w:rsidRPr="00E73DF4">
        <w:rPr>
          <w:color w:val="000000"/>
          <w:shd w:val="clear" w:color="auto" w:fill="FFFFFF"/>
        </w:rPr>
        <w:t>уб., исполнено 5016 тыс.руб. или 95%, произошла экономия средств в сумме 285 тыс.руб., в результате проведения конкурсных процедур (ДСКВ «Золотой ключик»-</w:t>
      </w:r>
      <w:r w:rsidRPr="00E73DF4">
        <w:rPr>
          <w:i/>
          <w:color w:val="000000"/>
          <w:shd w:val="clear" w:color="auto" w:fill="FFFFFF"/>
        </w:rPr>
        <w:t>теневой навес</w:t>
      </w:r>
      <w:r w:rsidRPr="00E73DF4">
        <w:rPr>
          <w:color w:val="000000"/>
          <w:shd w:val="clear" w:color="auto" w:fill="FFFFFF"/>
        </w:rPr>
        <w:t xml:space="preserve">; Детский сад №10 «Радуга» - </w:t>
      </w:r>
      <w:proofErr w:type="spellStart"/>
      <w:r w:rsidRPr="00E73DF4">
        <w:rPr>
          <w:i/>
          <w:color w:val="000000"/>
          <w:shd w:val="clear" w:color="auto" w:fill="FFFFFF"/>
        </w:rPr>
        <w:t>антипаническое</w:t>
      </w:r>
      <w:proofErr w:type="spellEnd"/>
      <w:r w:rsidRPr="00E73DF4">
        <w:rPr>
          <w:i/>
          <w:color w:val="000000"/>
          <w:shd w:val="clear" w:color="auto" w:fill="FFFFFF"/>
        </w:rPr>
        <w:t xml:space="preserve"> освещение</w:t>
      </w:r>
      <w:r w:rsidRPr="00E73DF4">
        <w:rPr>
          <w:color w:val="000000"/>
          <w:shd w:val="clear" w:color="auto" w:fill="FFFFFF"/>
        </w:rPr>
        <w:t>; детский сад №2-</w:t>
      </w:r>
      <w:r w:rsidRPr="00E73DF4">
        <w:rPr>
          <w:i/>
          <w:color w:val="000000"/>
          <w:shd w:val="clear" w:color="auto" w:fill="FFFFFF"/>
        </w:rPr>
        <w:t>ремонт ограждения территории</w:t>
      </w:r>
      <w:r w:rsidRPr="00E73DF4">
        <w:rPr>
          <w:color w:val="000000"/>
          <w:shd w:val="clear" w:color="auto" w:fill="FFFFFF"/>
        </w:rPr>
        <w:t xml:space="preserve">;  детский сад №6 - </w:t>
      </w:r>
      <w:proofErr w:type="spellStart"/>
      <w:r w:rsidRPr="00E73DF4">
        <w:rPr>
          <w:color w:val="000000"/>
          <w:shd w:val="clear" w:color="auto" w:fill="FFFFFF"/>
        </w:rPr>
        <w:t>э</w:t>
      </w:r>
      <w:r w:rsidRPr="00E73DF4">
        <w:rPr>
          <w:i/>
          <w:color w:val="000000"/>
          <w:shd w:val="clear" w:color="auto" w:fill="FFFFFF"/>
        </w:rPr>
        <w:t>летромонтажные</w:t>
      </w:r>
      <w:proofErr w:type="spellEnd"/>
      <w:r w:rsidRPr="00E73DF4">
        <w:rPr>
          <w:i/>
          <w:color w:val="000000"/>
          <w:shd w:val="clear" w:color="auto" w:fill="FFFFFF"/>
        </w:rPr>
        <w:t xml:space="preserve"> работы по переносу ВРУ</w:t>
      </w:r>
      <w:r w:rsidRPr="00E73DF4">
        <w:rPr>
          <w:color w:val="000000"/>
          <w:shd w:val="clear" w:color="auto" w:fill="FFFFFF"/>
        </w:rPr>
        <w:t xml:space="preserve">; детский сад №1 - </w:t>
      </w:r>
      <w:r w:rsidRPr="00E73DF4">
        <w:rPr>
          <w:i/>
          <w:color w:val="000000"/>
          <w:shd w:val="clear" w:color="auto" w:fill="FFFFFF"/>
        </w:rPr>
        <w:t>выполнение работ по ремонту внутренних помещений</w:t>
      </w:r>
      <w:r w:rsidRPr="00E73DF4">
        <w:rPr>
          <w:color w:val="000000"/>
          <w:shd w:val="clear" w:color="auto" w:fill="FFFFFF"/>
        </w:rPr>
        <w:t xml:space="preserve">;  Ильинская СОШ – </w:t>
      </w:r>
      <w:r w:rsidRPr="00E73DF4">
        <w:rPr>
          <w:i/>
          <w:color w:val="000000"/>
          <w:shd w:val="clear" w:color="auto" w:fill="FFFFFF"/>
        </w:rPr>
        <w:t>ремонт кровли здания школы</w:t>
      </w:r>
      <w:r w:rsidRPr="00E73DF4">
        <w:rPr>
          <w:color w:val="000000"/>
          <w:shd w:val="clear" w:color="auto" w:fill="FFFFFF"/>
        </w:rPr>
        <w:t xml:space="preserve">; </w:t>
      </w:r>
      <w:proofErr w:type="spellStart"/>
      <w:r w:rsidRPr="00E73DF4">
        <w:rPr>
          <w:color w:val="000000"/>
          <w:shd w:val="clear" w:color="auto" w:fill="FFFFFF"/>
        </w:rPr>
        <w:t>Пружининская</w:t>
      </w:r>
      <w:proofErr w:type="spellEnd"/>
      <w:r w:rsidRPr="00E73DF4">
        <w:rPr>
          <w:color w:val="000000"/>
          <w:shd w:val="clear" w:color="auto" w:fill="FFFFFF"/>
        </w:rPr>
        <w:t xml:space="preserve"> СО</w:t>
      </w:r>
      <w:proofErr w:type="gramStart"/>
      <w:r w:rsidRPr="00E73DF4">
        <w:rPr>
          <w:color w:val="000000"/>
          <w:shd w:val="clear" w:color="auto" w:fill="FFFFFF"/>
        </w:rPr>
        <w:t>Ш-</w:t>
      </w:r>
      <w:proofErr w:type="gramEnd"/>
      <w:r w:rsidRPr="00E73DF4">
        <w:rPr>
          <w:color w:val="000000"/>
          <w:shd w:val="clear" w:color="auto" w:fill="FFFFFF"/>
        </w:rPr>
        <w:t xml:space="preserve"> </w:t>
      </w:r>
      <w:r w:rsidRPr="00E73DF4">
        <w:rPr>
          <w:i/>
          <w:color w:val="000000"/>
          <w:shd w:val="clear" w:color="auto" w:fill="FFFFFF"/>
        </w:rPr>
        <w:t>ремонт столовой</w:t>
      </w:r>
      <w:r w:rsidRPr="00E73DF4">
        <w:rPr>
          <w:color w:val="000000"/>
          <w:shd w:val="clear" w:color="auto" w:fill="FFFFFF"/>
        </w:rPr>
        <w:t>;  школа №2 –</w:t>
      </w:r>
      <w:r w:rsidRPr="00E73DF4">
        <w:rPr>
          <w:i/>
          <w:color w:val="000000"/>
          <w:shd w:val="clear" w:color="auto" w:fill="FFFFFF"/>
        </w:rPr>
        <w:t>ремонт полов</w:t>
      </w:r>
      <w:r w:rsidRPr="00E73DF4">
        <w:rPr>
          <w:color w:val="000000"/>
          <w:shd w:val="clear" w:color="auto" w:fill="FFFFFF"/>
        </w:rPr>
        <w:t xml:space="preserve">; Великосельская СОШ- </w:t>
      </w:r>
      <w:r w:rsidRPr="00E73DF4">
        <w:rPr>
          <w:i/>
          <w:color w:val="000000"/>
          <w:shd w:val="clear" w:color="auto" w:fill="FFFFFF"/>
        </w:rPr>
        <w:t>ремонт столовой и коридоров</w:t>
      </w:r>
      <w:r w:rsidRPr="00E73DF4">
        <w:rPr>
          <w:color w:val="000000"/>
          <w:shd w:val="clear" w:color="auto" w:fill="FFFFFF"/>
        </w:rPr>
        <w:t xml:space="preserve">; школа №3 - </w:t>
      </w:r>
      <w:r w:rsidRPr="00E73DF4">
        <w:rPr>
          <w:i/>
          <w:color w:val="000000"/>
          <w:shd w:val="clear" w:color="auto" w:fill="FFFFFF"/>
        </w:rPr>
        <w:t>замена оконных блоков</w:t>
      </w:r>
      <w:r w:rsidRPr="00E73DF4">
        <w:rPr>
          <w:color w:val="000000"/>
          <w:shd w:val="clear" w:color="auto" w:fill="FFFFFF"/>
        </w:rPr>
        <w:t>).</w:t>
      </w:r>
    </w:p>
    <w:p w:rsidR="00B032B6" w:rsidRPr="00E73DF4" w:rsidRDefault="00B032B6" w:rsidP="00B032B6">
      <w:pPr>
        <w:ind w:firstLine="708"/>
        <w:jc w:val="both"/>
      </w:pPr>
      <w:r w:rsidRPr="00E73DF4">
        <w:rPr>
          <w:i/>
        </w:rPr>
        <w:t>Задача 2:</w:t>
      </w:r>
      <w:r w:rsidRPr="00E73DF4">
        <w:t xml:space="preserve"> организация охраны семьи и детства учреждениями сферы образования - запланировано в 2022 году 26913 тыс</w:t>
      </w:r>
      <w:proofErr w:type="gramStart"/>
      <w:r w:rsidRPr="00E73DF4">
        <w:t>.р</w:t>
      </w:r>
      <w:proofErr w:type="gramEnd"/>
      <w:r w:rsidRPr="00E73DF4">
        <w:t xml:space="preserve">уб., исполнено 26913 тыс.руб. или 100%. Для решения данной задачи реализуются мероприятия по обеспечению содержания ребенка в семье опекуна (10 семей, 10 детей) и приемной семье (49 семей, 69 детей), а также вознаграждение, причитающееся приемному родителю (49 семей). </w:t>
      </w:r>
    </w:p>
    <w:p w:rsidR="00B032B6" w:rsidRPr="00E73DF4" w:rsidRDefault="00B032B6" w:rsidP="00B032B6">
      <w:pPr>
        <w:ind w:firstLine="708"/>
        <w:jc w:val="both"/>
      </w:pPr>
      <w:r w:rsidRPr="00E73DF4">
        <w:rPr>
          <w:i/>
        </w:rPr>
        <w:t xml:space="preserve">Задача </w:t>
      </w:r>
      <w:r w:rsidRPr="00E73DF4">
        <w:t>3: организация отдыха и оздоровления детей – в бюджете муниципального района на 2022 год предусмотрено 6062 тыс</w:t>
      </w:r>
      <w:proofErr w:type="gramStart"/>
      <w:r w:rsidRPr="00E73DF4">
        <w:t>.р</w:t>
      </w:r>
      <w:proofErr w:type="gramEnd"/>
      <w:r w:rsidRPr="00E73DF4">
        <w:t>уб., исполнено 6062тыс. руб. или 100%.</w:t>
      </w:r>
    </w:p>
    <w:p w:rsidR="00B032B6" w:rsidRPr="00E73DF4" w:rsidRDefault="00B032B6" w:rsidP="00B032B6">
      <w:pPr>
        <w:ind w:firstLine="708"/>
        <w:jc w:val="both"/>
      </w:pPr>
      <w:r w:rsidRPr="00E73DF4">
        <w:t xml:space="preserve">В рамках данной задачи организуются детские лагеря с дневной формой пребывания в каникулярное время в учреждениях дополнительного образования детей, а так же </w:t>
      </w:r>
      <w:r w:rsidRPr="00E73DF4">
        <w:rPr>
          <w:bCs/>
        </w:rPr>
        <w:t>предоставление путевок в организации отдыха детей и их оздоровления</w:t>
      </w:r>
      <w:r w:rsidRPr="00E73DF4">
        <w:t>. В 2022 году была выплачена компенсация части расходов на приобретение путевок в организации отдыха детей и их оздоровления 57 чел. на сумму 150 тыс</w:t>
      </w:r>
      <w:proofErr w:type="gramStart"/>
      <w:r w:rsidRPr="00E73DF4">
        <w:t>.р</w:t>
      </w:r>
      <w:proofErr w:type="gramEnd"/>
      <w:r w:rsidRPr="00E73DF4">
        <w:t>уб.</w:t>
      </w:r>
    </w:p>
    <w:p w:rsidR="00B032B6" w:rsidRPr="00E73DF4" w:rsidRDefault="00B032B6" w:rsidP="00B032B6">
      <w:pPr>
        <w:ind w:firstLine="708"/>
        <w:jc w:val="both"/>
      </w:pPr>
      <w:r w:rsidRPr="00E73DF4">
        <w:t xml:space="preserve">В отчетном году были приобретены путевки </w:t>
      </w:r>
      <w:r w:rsidRPr="00E73DF4">
        <w:rPr>
          <w:rStyle w:val="fontstyle01"/>
          <w:rFonts w:ascii="Times New Roman" w:hAnsi="Times New Roman"/>
          <w:sz w:val="24"/>
          <w:szCs w:val="24"/>
        </w:rPr>
        <w:t>для детей</w:t>
      </w:r>
      <w:r w:rsidRPr="00E73DF4">
        <w:rPr>
          <w:color w:val="000000"/>
        </w:rPr>
        <w:br/>
      </w:r>
      <w:r w:rsidRPr="00E73DF4">
        <w:rPr>
          <w:rStyle w:val="fontstyle01"/>
          <w:rFonts w:ascii="Times New Roman" w:hAnsi="Times New Roman"/>
          <w:sz w:val="24"/>
          <w:szCs w:val="24"/>
        </w:rPr>
        <w:t>школьного возраста (от 6 до 17 лет включительно) в детский оздоровительный лагерь «Искра» в количестве 53 шт. (для детей, находящихся в трудной жизненной ситуации, детей погибших сотрудников правоохранительных органов и военнослужащих, безнадзорных детей) на сумму 1519 тыс</w:t>
      </w:r>
      <w:proofErr w:type="gramStart"/>
      <w:r w:rsidRPr="00E73DF4">
        <w:rPr>
          <w:rStyle w:val="fontstyle01"/>
          <w:rFonts w:ascii="Times New Roman" w:hAnsi="Times New Roman"/>
          <w:sz w:val="24"/>
          <w:szCs w:val="24"/>
        </w:rPr>
        <w:t>.р</w:t>
      </w:r>
      <w:proofErr w:type="gramEnd"/>
      <w:r w:rsidRPr="00E73DF4">
        <w:rPr>
          <w:rStyle w:val="fontstyle01"/>
          <w:rFonts w:ascii="Times New Roman" w:hAnsi="Times New Roman"/>
          <w:sz w:val="24"/>
          <w:szCs w:val="24"/>
        </w:rPr>
        <w:t>уб..</w:t>
      </w:r>
    </w:p>
    <w:p w:rsidR="00B032B6" w:rsidRPr="00E73DF4" w:rsidRDefault="00B032B6" w:rsidP="00B032B6">
      <w:pPr>
        <w:ind w:firstLine="708"/>
        <w:jc w:val="both"/>
      </w:pPr>
      <w:r w:rsidRPr="00E73DF4">
        <w:rPr>
          <w:i/>
        </w:rPr>
        <w:t>Задача 5:</w:t>
      </w:r>
      <w:r w:rsidRPr="00E73DF4">
        <w:t xml:space="preserve"> Реализация проекта «Инициативное </w:t>
      </w:r>
      <w:proofErr w:type="spellStart"/>
      <w:r w:rsidRPr="00E73DF4">
        <w:t>бюджетирование</w:t>
      </w:r>
      <w:proofErr w:type="spellEnd"/>
      <w:r w:rsidRPr="00E73DF4">
        <w:t>»: в рамках</w:t>
      </w:r>
      <w:r w:rsidRPr="00E73DF4">
        <w:rPr>
          <w:u w:val="single"/>
        </w:rPr>
        <w:t xml:space="preserve"> </w:t>
      </w:r>
      <w:r w:rsidRPr="00E73DF4">
        <w:t>поддержки инициатив органов ученического самоуправления общеобразовательных организаций проведен ремонт и обустройство малого спортивного зала МОУ СШ № 1 на сумму 948 тыс. руб., исполнение составило 95%. В 2022 году в бюджете было предусмотрено 1000 тыс</w:t>
      </w:r>
      <w:proofErr w:type="gramStart"/>
      <w:r w:rsidRPr="00E73DF4">
        <w:t>.р</w:t>
      </w:r>
      <w:proofErr w:type="gramEnd"/>
      <w:r w:rsidRPr="00E73DF4">
        <w:t>уб.., в результате проведения конкурсных мероприятий произошла экономия бюджетных средств.</w:t>
      </w:r>
    </w:p>
    <w:p w:rsidR="00B032B6" w:rsidRPr="00E73DF4" w:rsidRDefault="00B032B6" w:rsidP="00B032B6">
      <w:pPr>
        <w:ind w:firstLine="708"/>
        <w:jc w:val="both"/>
      </w:pPr>
      <w:r w:rsidRPr="00E73DF4">
        <w:rPr>
          <w:i/>
        </w:rPr>
        <w:t xml:space="preserve">Задача </w:t>
      </w:r>
      <w:r w:rsidRPr="00E73DF4">
        <w:rPr>
          <w:i/>
          <w:lang w:val="en-US"/>
        </w:rPr>
        <w:t>E</w:t>
      </w:r>
      <w:r w:rsidRPr="00E73DF4">
        <w:rPr>
          <w:i/>
        </w:rPr>
        <w:t>1:</w:t>
      </w:r>
      <w:r w:rsidRPr="00E73DF4">
        <w:t xml:space="preserve"> Реализация регионального проекта «Современная школа» предусматривает создание в общеобразовательных организациях (МОУ Великосельская СШ, </w:t>
      </w:r>
      <w:r w:rsidRPr="00E73DF4">
        <w:lastRenderedPageBreak/>
        <w:t>МОБУ "</w:t>
      </w:r>
      <w:proofErr w:type="spellStart"/>
      <w:r w:rsidRPr="00E73DF4">
        <w:t>Стогинская</w:t>
      </w:r>
      <w:proofErr w:type="spellEnd"/>
      <w:r w:rsidRPr="00E73DF4">
        <w:t xml:space="preserve"> СШ", МОБУ "Полянская ОШ") центров образования </w:t>
      </w:r>
      <w:proofErr w:type="spellStart"/>
      <w:proofErr w:type="gramStart"/>
      <w:r w:rsidRPr="00E73DF4">
        <w:t>естественно-научной</w:t>
      </w:r>
      <w:proofErr w:type="spellEnd"/>
      <w:proofErr w:type="gramEnd"/>
      <w:r w:rsidRPr="00E73DF4">
        <w:t xml:space="preserve"> и технической направленности. В 2022 году на реализацию данной задачи предусмотрено 1579 тыс</w:t>
      </w:r>
      <w:proofErr w:type="gramStart"/>
      <w:r w:rsidRPr="00E73DF4">
        <w:t>.р</w:t>
      </w:r>
      <w:proofErr w:type="gramEnd"/>
      <w:r w:rsidRPr="00E73DF4">
        <w:t>уб., исполнение 100%.</w:t>
      </w:r>
    </w:p>
    <w:p w:rsidR="00B032B6" w:rsidRPr="00E73DF4" w:rsidRDefault="00B032B6" w:rsidP="00B032B6">
      <w:pPr>
        <w:spacing w:line="240" w:lineRule="atLeast"/>
        <w:ind w:firstLine="708"/>
        <w:contextualSpacing/>
        <w:jc w:val="both"/>
        <w:rPr>
          <w:iCs/>
          <w:u w:val="single"/>
        </w:rPr>
      </w:pPr>
      <w:r w:rsidRPr="00E73DF4">
        <w:rPr>
          <w:b/>
          <w:i/>
          <w:iCs/>
        </w:rPr>
        <w:t xml:space="preserve">Муниципальная целевая программа «Создание условий для дополнительного образования детей в </w:t>
      </w:r>
      <w:proofErr w:type="spellStart"/>
      <w:proofErr w:type="gramStart"/>
      <w:r w:rsidRPr="00E73DF4">
        <w:rPr>
          <w:b/>
          <w:i/>
          <w:iCs/>
        </w:rPr>
        <w:t>Гаврилов-Ямском</w:t>
      </w:r>
      <w:proofErr w:type="spellEnd"/>
      <w:proofErr w:type="gramEnd"/>
      <w:r w:rsidRPr="00E73DF4">
        <w:rPr>
          <w:b/>
          <w:i/>
          <w:iCs/>
        </w:rPr>
        <w:t xml:space="preserve"> муниципальном районе»</w:t>
      </w:r>
      <w:r w:rsidRPr="00E73DF4">
        <w:rPr>
          <w:b/>
          <w:iCs/>
        </w:rPr>
        <w:t xml:space="preserve"> </w:t>
      </w:r>
      <w:r w:rsidRPr="00E73DF4">
        <w:rPr>
          <w:iCs/>
        </w:rPr>
        <w:t xml:space="preserve">реализуется в целях повышения доступности и качества дополнительного образования в </w:t>
      </w:r>
      <w:proofErr w:type="spellStart"/>
      <w:r w:rsidRPr="00E73DF4">
        <w:rPr>
          <w:iCs/>
        </w:rPr>
        <w:t>Гаврилов-Ямском</w:t>
      </w:r>
      <w:proofErr w:type="spellEnd"/>
      <w:r w:rsidRPr="00E73DF4">
        <w:rPr>
          <w:iCs/>
        </w:rPr>
        <w:t xml:space="preserve"> муниципальном районе. Для достижения данной цели велось строительство центра детского творчества общей площадью 4957 кв.м. на 750 мест для детей. На строительство центра детского творчества в бюджете муниципального района на 2022 год  было предусмотрено 159363 тыс</w:t>
      </w:r>
      <w:proofErr w:type="gramStart"/>
      <w:r w:rsidRPr="00E73DF4">
        <w:rPr>
          <w:iCs/>
        </w:rPr>
        <w:t>.р</w:t>
      </w:r>
      <w:proofErr w:type="gramEnd"/>
      <w:r w:rsidRPr="00E73DF4">
        <w:rPr>
          <w:iCs/>
        </w:rPr>
        <w:t>уб., исполнено за отчетный период 159363 тыс.руб.,100%. Центр детского творчества «Лидер» сдан в эксплуатацию в 2022 году.</w:t>
      </w:r>
    </w:p>
    <w:p w:rsidR="0055245E" w:rsidRPr="00E73DF4" w:rsidRDefault="0055245E" w:rsidP="0055245E">
      <w:pPr>
        <w:ind w:firstLine="708"/>
        <w:jc w:val="both"/>
        <w:rPr>
          <w:iCs/>
          <w:u w:val="single"/>
        </w:rPr>
      </w:pPr>
    </w:p>
    <w:p w:rsidR="00522E2B" w:rsidRPr="00E73DF4" w:rsidRDefault="00522E2B" w:rsidP="00516000">
      <w:pPr>
        <w:pStyle w:val="a5"/>
        <w:jc w:val="center"/>
        <w:rPr>
          <w:b/>
        </w:rPr>
      </w:pPr>
      <w:r w:rsidRPr="00E73DF4">
        <w:rPr>
          <w:b/>
        </w:rPr>
        <w:t>Муниципальная  программа</w:t>
      </w:r>
    </w:p>
    <w:p w:rsidR="00522E2B" w:rsidRPr="00E73DF4" w:rsidRDefault="00522E2B" w:rsidP="00516000">
      <w:pPr>
        <w:pStyle w:val="a5"/>
        <w:jc w:val="center"/>
        <w:rPr>
          <w:b/>
        </w:rPr>
      </w:pPr>
      <w:r w:rsidRPr="00E73DF4">
        <w:rPr>
          <w:b/>
        </w:rPr>
        <w:t>«Социальная  поддержка  населения  Гаврилов-Ямского  муниципального  района»</w:t>
      </w:r>
    </w:p>
    <w:p w:rsidR="00522E2B" w:rsidRPr="00E73DF4" w:rsidRDefault="00522E2B" w:rsidP="00E54646">
      <w:pPr>
        <w:pStyle w:val="a5"/>
        <w:jc w:val="both"/>
        <w:rPr>
          <w:b/>
          <w:highlight w:val="yellow"/>
        </w:rPr>
      </w:pPr>
    </w:p>
    <w:p w:rsidR="00EF48E5" w:rsidRPr="00E73DF4" w:rsidRDefault="008A2E74" w:rsidP="00EF48E5">
      <w:pPr>
        <w:jc w:val="both"/>
      </w:pPr>
      <w:r w:rsidRPr="00E73DF4">
        <w:t xml:space="preserve">           </w:t>
      </w:r>
      <w:r w:rsidR="00E73DF4">
        <w:t xml:space="preserve">  </w:t>
      </w:r>
      <w:r w:rsidR="00EF48E5" w:rsidRPr="00E73DF4">
        <w:t>Целью программы является реализация мер, направленных на повышение  благосостояния населения, снижение бедности и  неравенства  по  денежным  доходам  населения в части  исполнения  государственной  поддержки  граждан, нуждающихся в  социальной  защите.</w:t>
      </w:r>
    </w:p>
    <w:p w:rsidR="00EF48E5" w:rsidRPr="00E73DF4" w:rsidRDefault="00EF48E5" w:rsidP="00EF48E5">
      <w:pPr>
        <w:jc w:val="both"/>
      </w:pPr>
      <w:r w:rsidRPr="00E73DF4">
        <w:t xml:space="preserve">       По данной муниципальной программе на 2022 год предусмотрено годовых  ассигнований на сумму 321247,7 тыс</w:t>
      </w:r>
      <w:proofErr w:type="gramStart"/>
      <w:r w:rsidRPr="00E73DF4">
        <w:t>.р</w:t>
      </w:r>
      <w:proofErr w:type="gramEnd"/>
      <w:r w:rsidRPr="00E73DF4">
        <w:t>уб., исполнено на  сумму 319990,7 тыс.руб., что  составляет 99,6% от годовых ассигнований. За счет средств федерального бюджета исполнено 113029,4 тыс</w:t>
      </w:r>
      <w:proofErr w:type="gramStart"/>
      <w:r w:rsidRPr="00E73DF4">
        <w:t>.р</w:t>
      </w:r>
      <w:proofErr w:type="gramEnd"/>
      <w:r w:rsidRPr="00E73DF4">
        <w:t>уб., при  плане  113929,6 тыс.руб., что составляет 99,2% от годовых  ассигнований. За счет средств  областного бюджета исполнено 176380,0 тыс</w:t>
      </w:r>
      <w:proofErr w:type="gramStart"/>
      <w:r w:rsidRPr="00E73DF4">
        <w:t>.р</w:t>
      </w:r>
      <w:proofErr w:type="gramEnd"/>
      <w:r w:rsidRPr="00E73DF4">
        <w:t>уб., при  плане 176730,5 тыс.руб., что составляет 99,8% от годовых ассигнований. За  счет  средств  бюджета  муниципального района исполнено 30581,3</w:t>
      </w:r>
      <w:r w:rsidR="00E73DF4">
        <w:t xml:space="preserve"> </w:t>
      </w:r>
      <w:r w:rsidRPr="00E73DF4">
        <w:t>тыс</w:t>
      </w:r>
      <w:proofErr w:type="gramStart"/>
      <w:r w:rsidRPr="00E73DF4">
        <w:t>.р</w:t>
      </w:r>
      <w:proofErr w:type="gramEnd"/>
      <w:r w:rsidRPr="00E73DF4">
        <w:t>уб., при плане 30587,6 тыс.руб., что  составляет  100% от  годовых  ассигнований.</w:t>
      </w:r>
    </w:p>
    <w:p w:rsidR="00EF48E5" w:rsidRPr="00E73DF4" w:rsidRDefault="00EF48E5" w:rsidP="00EF48E5">
      <w:pPr>
        <w:jc w:val="both"/>
      </w:pPr>
    </w:p>
    <w:p w:rsidR="00EF48E5" w:rsidRPr="00E73DF4" w:rsidRDefault="00EF48E5" w:rsidP="00EF48E5">
      <w:pPr>
        <w:ind w:firstLine="708"/>
        <w:jc w:val="both"/>
      </w:pPr>
      <w:r w:rsidRPr="00E73DF4">
        <w:t>В  состав Муниципальной  программы входят:</w:t>
      </w:r>
    </w:p>
    <w:p w:rsidR="00EF48E5" w:rsidRPr="00E73DF4" w:rsidRDefault="00EF48E5" w:rsidP="00EF48E5">
      <w:pPr>
        <w:pStyle w:val="1"/>
        <w:numPr>
          <w:ilvl w:val="0"/>
          <w:numId w:val="11"/>
        </w:numPr>
        <w:spacing w:before="240" w:after="60"/>
        <w:rPr>
          <w:b w:val="0"/>
          <w:sz w:val="24"/>
          <w:szCs w:val="24"/>
        </w:rPr>
      </w:pPr>
      <w:r w:rsidRPr="00E73DF4">
        <w:rPr>
          <w:b w:val="0"/>
          <w:sz w:val="24"/>
          <w:szCs w:val="24"/>
        </w:rPr>
        <w:t>Ведомственная целевая программа «Социальная поддержка населения Гаврилов - Ямского  муниципального  района» за  2022 год  исполнено  на  сумму  319220,3 тыс</w:t>
      </w:r>
      <w:proofErr w:type="gramStart"/>
      <w:r w:rsidRPr="00E73DF4">
        <w:rPr>
          <w:b w:val="0"/>
          <w:sz w:val="24"/>
          <w:szCs w:val="24"/>
        </w:rPr>
        <w:t>.р</w:t>
      </w:r>
      <w:proofErr w:type="gramEnd"/>
      <w:r w:rsidRPr="00E73DF4">
        <w:rPr>
          <w:b w:val="0"/>
          <w:sz w:val="24"/>
          <w:szCs w:val="24"/>
        </w:rPr>
        <w:t>уб.,  при плане 320477,3 тыс.руб., что составляет 99,6% от годовых ассигнований. Задолженности по  денежным  выплатам, компенсациям и пособиям  нет;</w:t>
      </w:r>
    </w:p>
    <w:p w:rsidR="00EF48E5" w:rsidRPr="00E73DF4" w:rsidRDefault="00EF48E5" w:rsidP="00EF48E5">
      <w:pPr>
        <w:numPr>
          <w:ilvl w:val="0"/>
          <w:numId w:val="11"/>
        </w:numPr>
        <w:jc w:val="both"/>
      </w:pPr>
      <w:r w:rsidRPr="00E73DF4">
        <w:t xml:space="preserve">Муниципальная  целевая  программа «Профилактика  безнадзорности, правонарушений и защита  прав несовершеннолетних в </w:t>
      </w:r>
      <w:proofErr w:type="spellStart"/>
      <w:r w:rsidRPr="00E73DF4">
        <w:t>Гаврилов-Ямском</w:t>
      </w:r>
      <w:proofErr w:type="spellEnd"/>
      <w:r w:rsidRPr="00E73DF4">
        <w:t xml:space="preserve"> муниципальном  районе» за  2022 год  исполнено на  сумму 100,0 тыс</w:t>
      </w:r>
      <w:proofErr w:type="gramStart"/>
      <w:r w:rsidRPr="00E73DF4">
        <w:t>.р</w:t>
      </w:r>
      <w:proofErr w:type="gramEnd"/>
      <w:r w:rsidRPr="00E73DF4">
        <w:t>уб., при  плане 100,0 тыс.руб., что  составило  100% от  годовых  ассигнований;</w:t>
      </w:r>
    </w:p>
    <w:p w:rsidR="00EF48E5" w:rsidRPr="00E73DF4" w:rsidRDefault="00EF48E5" w:rsidP="00EF48E5">
      <w:pPr>
        <w:numPr>
          <w:ilvl w:val="0"/>
          <w:numId w:val="11"/>
        </w:numPr>
        <w:jc w:val="both"/>
      </w:pPr>
      <w:r w:rsidRPr="00E73DF4">
        <w:t xml:space="preserve">Муниципальная целевая программа «Поддержка социально-ориентированных  некоммерческих  организаций в  </w:t>
      </w:r>
      <w:proofErr w:type="spellStart"/>
      <w:r w:rsidRPr="00E73DF4">
        <w:t>Гаврилов-Ямском</w:t>
      </w:r>
      <w:proofErr w:type="spellEnd"/>
      <w:r w:rsidRPr="00E73DF4">
        <w:t xml:space="preserve">  муниципальном  районе»   при  плане  670,4 тыс</w:t>
      </w:r>
      <w:proofErr w:type="gramStart"/>
      <w:r w:rsidRPr="00E73DF4">
        <w:t>.р</w:t>
      </w:r>
      <w:proofErr w:type="gramEnd"/>
      <w:r w:rsidRPr="00E73DF4">
        <w:t xml:space="preserve">уб., профинансировано 670,4 тыс.руб., что составило 100% от годовых  ассигнований. </w:t>
      </w:r>
    </w:p>
    <w:p w:rsidR="001C4BE4" w:rsidRPr="00E73DF4" w:rsidRDefault="001C4BE4" w:rsidP="00EF48E5">
      <w:pPr>
        <w:jc w:val="both"/>
      </w:pPr>
    </w:p>
    <w:p w:rsidR="0055245E" w:rsidRPr="00E73DF4" w:rsidRDefault="0055245E" w:rsidP="0055245E">
      <w:pPr>
        <w:keepNext/>
        <w:ind w:firstLine="720"/>
        <w:jc w:val="center"/>
        <w:outlineLvl w:val="1"/>
        <w:rPr>
          <w:b/>
          <w:bCs/>
        </w:rPr>
      </w:pPr>
      <w:r w:rsidRPr="00E73DF4">
        <w:rPr>
          <w:b/>
          <w:bCs/>
        </w:rPr>
        <w:t>Муниципальная программа</w:t>
      </w:r>
    </w:p>
    <w:p w:rsidR="0055245E" w:rsidRPr="00E73DF4" w:rsidRDefault="0055245E" w:rsidP="0055245E">
      <w:pPr>
        <w:keepNext/>
        <w:ind w:firstLine="720"/>
        <w:jc w:val="center"/>
        <w:outlineLvl w:val="1"/>
        <w:rPr>
          <w:b/>
          <w:bCs/>
        </w:rPr>
      </w:pPr>
      <w:r w:rsidRPr="00E73DF4">
        <w:rPr>
          <w:b/>
          <w:bCs/>
        </w:rPr>
        <w:t xml:space="preserve"> «Обеспечение общественного порядка и противодействие преступности на территории Гаврилов-Ямского муниципального района»</w:t>
      </w:r>
    </w:p>
    <w:p w:rsidR="0055245E" w:rsidRPr="00E73DF4" w:rsidRDefault="0055245E" w:rsidP="0055245E">
      <w:pPr>
        <w:jc w:val="both"/>
      </w:pPr>
    </w:p>
    <w:p w:rsidR="00EF48E5" w:rsidRPr="00E73DF4" w:rsidRDefault="0055245E" w:rsidP="00EF48E5">
      <w:pPr>
        <w:pStyle w:val="a6"/>
        <w:ind w:left="0"/>
        <w:jc w:val="both"/>
      </w:pPr>
      <w:r w:rsidRPr="00E73DF4">
        <w:t xml:space="preserve">     </w:t>
      </w:r>
      <w:r w:rsidR="00EF48E5" w:rsidRPr="00E73DF4">
        <w:t>По муниципальной программе «Обеспечение общественного порядка и противодействие преступности на территории Гаврилов-Ямского муниципального района»  утверждены годовые ассигнования  в объеме 155 тыс</w:t>
      </w:r>
      <w:proofErr w:type="gramStart"/>
      <w:r w:rsidR="00EF48E5" w:rsidRPr="00E73DF4">
        <w:t>.р</w:t>
      </w:r>
      <w:proofErr w:type="gramEnd"/>
      <w:r w:rsidR="00EF48E5" w:rsidRPr="00E73DF4">
        <w:t>уб., произведены расходы в объеме 155 тыс.руб., что составляет 100% исполнения.</w:t>
      </w:r>
    </w:p>
    <w:p w:rsidR="00EF48E5" w:rsidRPr="00E73DF4" w:rsidRDefault="00EF48E5" w:rsidP="00EF48E5">
      <w:pPr>
        <w:jc w:val="both"/>
      </w:pPr>
      <w:r w:rsidRPr="00E73DF4">
        <w:t>Денежные средства  направлены на реализацию программных мероприятий:</w:t>
      </w:r>
    </w:p>
    <w:p w:rsidR="00EF48E5" w:rsidRPr="00E73DF4" w:rsidRDefault="00EF48E5" w:rsidP="00EF48E5">
      <w:r w:rsidRPr="00E73DF4">
        <w:lastRenderedPageBreak/>
        <w:t xml:space="preserve">- МЦП «Комплексные меры противодействия злоупотреблению наркотикам и их незаконному обороту в </w:t>
      </w:r>
      <w:proofErr w:type="spellStart"/>
      <w:r w:rsidRPr="00E73DF4">
        <w:t>Гаврилов-Ямском</w:t>
      </w:r>
      <w:proofErr w:type="spellEnd"/>
      <w:r w:rsidRPr="00E73DF4">
        <w:t xml:space="preserve"> муниципальном районе» при утвержденных годовых ассигнованиях 50 тыс</w:t>
      </w:r>
      <w:proofErr w:type="gramStart"/>
      <w:r w:rsidRPr="00E73DF4">
        <w:t>.р</w:t>
      </w:r>
      <w:proofErr w:type="gramEnd"/>
      <w:r w:rsidRPr="00E73DF4">
        <w:t xml:space="preserve">уб., финансирование за отчетный период составило 50 тыс.руб. (100%); </w:t>
      </w:r>
    </w:p>
    <w:p w:rsidR="00EF48E5" w:rsidRPr="00E73DF4" w:rsidRDefault="00EF48E5" w:rsidP="00EF48E5">
      <w:pPr>
        <w:pStyle w:val="a6"/>
        <w:ind w:left="0"/>
        <w:jc w:val="both"/>
      </w:pPr>
      <w:r w:rsidRPr="00E73DF4">
        <w:t xml:space="preserve">- МЦП "Повышение безопасности дорожного движения в </w:t>
      </w:r>
      <w:proofErr w:type="spellStart"/>
      <w:r w:rsidRPr="00E73DF4">
        <w:t>Гаврилов-Ямском</w:t>
      </w:r>
      <w:proofErr w:type="spellEnd"/>
      <w:r w:rsidRPr="00E73DF4">
        <w:t xml:space="preserve"> муниципальном районе" при утвержденных годовых ассигнованиях 50 тыс</w:t>
      </w:r>
      <w:proofErr w:type="gramStart"/>
      <w:r w:rsidRPr="00E73DF4">
        <w:t>.р</w:t>
      </w:r>
      <w:proofErr w:type="gramEnd"/>
      <w:r w:rsidRPr="00E73DF4">
        <w:t>уб., финансирование за отчетный период составило 50 тыс.руб. (100%);</w:t>
      </w:r>
    </w:p>
    <w:p w:rsidR="00EF48E5" w:rsidRPr="00E73DF4" w:rsidRDefault="00EF48E5" w:rsidP="00EF48E5">
      <w:pPr>
        <w:pStyle w:val="a6"/>
        <w:ind w:left="0"/>
        <w:jc w:val="both"/>
      </w:pPr>
      <w:r w:rsidRPr="00E73DF4">
        <w:t xml:space="preserve">- МЦП «Профилактика правонарушений в </w:t>
      </w:r>
      <w:proofErr w:type="spellStart"/>
      <w:proofErr w:type="gramStart"/>
      <w:r w:rsidRPr="00E73DF4">
        <w:t>Гаврилов-Ямском</w:t>
      </w:r>
      <w:proofErr w:type="spellEnd"/>
      <w:proofErr w:type="gramEnd"/>
      <w:r w:rsidRPr="00E73DF4">
        <w:t xml:space="preserve"> муниципальном районе"</w:t>
      </w:r>
    </w:p>
    <w:p w:rsidR="00EF48E5" w:rsidRPr="00E73DF4" w:rsidRDefault="00EF48E5" w:rsidP="00EF48E5">
      <w:pPr>
        <w:pStyle w:val="a6"/>
        <w:ind w:left="0"/>
        <w:jc w:val="both"/>
      </w:pPr>
      <w:r w:rsidRPr="00E73DF4">
        <w:t>при утвержденных годовых ассигнованиях 50 тыс</w:t>
      </w:r>
      <w:proofErr w:type="gramStart"/>
      <w:r w:rsidRPr="00E73DF4">
        <w:t>.р</w:t>
      </w:r>
      <w:proofErr w:type="gramEnd"/>
      <w:r w:rsidRPr="00E73DF4">
        <w:t xml:space="preserve">уб., финансирование за отчетный период </w:t>
      </w:r>
      <w:proofErr w:type="spellStart"/>
      <w:r w:rsidRPr="00E73DF4">
        <w:t>соста-вило</w:t>
      </w:r>
      <w:proofErr w:type="spellEnd"/>
      <w:r w:rsidRPr="00E73DF4">
        <w:t xml:space="preserve"> 50 тыс.руб. (100%);</w:t>
      </w:r>
    </w:p>
    <w:p w:rsidR="00EF48E5" w:rsidRPr="00E73DF4" w:rsidRDefault="00EF48E5" w:rsidP="00EF48E5">
      <w:pPr>
        <w:pStyle w:val="a6"/>
        <w:ind w:left="0"/>
        <w:jc w:val="both"/>
        <w:rPr>
          <w:b/>
          <w:bCs/>
        </w:rPr>
      </w:pPr>
      <w:r w:rsidRPr="00E73DF4">
        <w:t xml:space="preserve">- МЦП "Профилактика терроризма и экстремизма в </w:t>
      </w:r>
      <w:proofErr w:type="spellStart"/>
      <w:r w:rsidRPr="00E73DF4">
        <w:t>Гаврилов-Ямском</w:t>
      </w:r>
      <w:proofErr w:type="spellEnd"/>
      <w:r w:rsidRPr="00E73DF4">
        <w:t xml:space="preserve"> муниципальном районе" при утвержденных годовых ассигнованиях 5 тыс</w:t>
      </w:r>
      <w:proofErr w:type="gramStart"/>
      <w:r w:rsidRPr="00E73DF4">
        <w:t>.р</w:t>
      </w:r>
      <w:proofErr w:type="gramEnd"/>
      <w:r w:rsidRPr="00E73DF4">
        <w:t>уб., финансирование за отчетный период составило 5 тыс.руб. (100%).</w:t>
      </w:r>
    </w:p>
    <w:p w:rsidR="0055245E" w:rsidRPr="00E73DF4" w:rsidRDefault="0055245E" w:rsidP="00EF48E5">
      <w:pPr>
        <w:pStyle w:val="a6"/>
        <w:ind w:left="0"/>
        <w:jc w:val="both"/>
        <w:rPr>
          <w:b/>
          <w:bCs/>
        </w:rPr>
      </w:pPr>
    </w:p>
    <w:p w:rsidR="0055245E" w:rsidRPr="00E73DF4" w:rsidRDefault="0055245E" w:rsidP="0055245E">
      <w:pPr>
        <w:keepNext/>
        <w:ind w:firstLine="720"/>
        <w:jc w:val="center"/>
        <w:outlineLvl w:val="1"/>
        <w:rPr>
          <w:b/>
          <w:bCs/>
        </w:rPr>
      </w:pPr>
      <w:r w:rsidRPr="00E73DF4">
        <w:rPr>
          <w:b/>
          <w:bCs/>
        </w:rPr>
        <w:t xml:space="preserve">Муниципальная программа </w:t>
      </w:r>
    </w:p>
    <w:p w:rsidR="0055245E" w:rsidRPr="00E73DF4" w:rsidRDefault="0055245E" w:rsidP="0055245E">
      <w:pPr>
        <w:keepNext/>
        <w:ind w:firstLine="720"/>
        <w:jc w:val="center"/>
        <w:outlineLvl w:val="1"/>
        <w:rPr>
          <w:b/>
          <w:bCs/>
        </w:rPr>
      </w:pPr>
      <w:r w:rsidRPr="00E73DF4">
        <w:rPr>
          <w:b/>
          <w:bCs/>
        </w:rPr>
        <w:t>«Защита населения и территории Гаврилов-Ямского муниципального района от     чрезвычайных  ситуаций»</w:t>
      </w:r>
    </w:p>
    <w:p w:rsidR="0055245E" w:rsidRPr="00E73DF4" w:rsidRDefault="0055245E" w:rsidP="0055245E">
      <w:pPr>
        <w:jc w:val="both"/>
        <w:rPr>
          <w:u w:val="single"/>
        </w:rPr>
      </w:pPr>
    </w:p>
    <w:p w:rsidR="00EF48E5" w:rsidRPr="00E73DF4" w:rsidRDefault="0055245E" w:rsidP="00EF48E5">
      <w:pPr>
        <w:pStyle w:val="a6"/>
        <w:ind w:left="0"/>
        <w:jc w:val="both"/>
      </w:pPr>
      <w:r w:rsidRPr="00E73DF4">
        <w:t xml:space="preserve">    </w:t>
      </w:r>
      <w:r w:rsidR="00EF48E5" w:rsidRPr="00E73DF4">
        <w:t>По данной муниципальной программе годовые ассигнования предусмотрены в размере 13134,3 тыс</w:t>
      </w:r>
      <w:proofErr w:type="gramStart"/>
      <w:r w:rsidR="00EF48E5" w:rsidRPr="00E73DF4">
        <w:t>.р</w:t>
      </w:r>
      <w:proofErr w:type="gramEnd"/>
      <w:r w:rsidR="00EF48E5" w:rsidRPr="00E73DF4">
        <w:t xml:space="preserve">уб., расходы за отчетный период составили 13093,1 тыс.руб., что составляет 99,7% от утвержденных ассигнований. </w:t>
      </w:r>
    </w:p>
    <w:p w:rsidR="00EF48E5" w:rsidRPr="00E73DF4" w:rsidRDefault="00EF48E5" w:rsidP="00EF48E5">
      <w:pPr>
        <w:pStyle w:val="a6"/>
        <w:ind w:left="0"/>
        <w:jc w:val="both"/>
      </w:pPr>
      <w:r w:rsidRPr="00E73DF4">
        <w:t>Расходы направлены на реализацию:</w:t>
      </w:r>
    </w:p>
    <w:p w:rsidR="00EF48E5" w:rsidRPr="00E73DF4" w:rsidRDefault="00EF48E5" w:rsidP="00EF48E5">
      <w:pPr>
        <w:pStyle w:val="a6"/>
        <w:ind w:left="0"/>
        <w:jc w:val="both"/>
      </w:pPr>
      <w:r w:rsidRPr="00E73DF4">
        <w:rPr>
          <w:iCs/>
          <w:color w:val="000000"/>
        </w:rPr>
        <w:t xml:space="preserve">- МЦП "Повышение безопасности жизнедеятельности населения на территории Гаврилов-Ямского муниципального района" </w:t>
      </w:r>
      <w:r w:rsidRPr="00E73DF4">
        <w:t>при утвержденных годовых ассигнованиях 70 тыс. руб., финансирование за отчетный период составило 70 тыс</w:t>
      </w:r>
      <w:proofErr w:type="gramStart"/>
      <w:r w:rsidRPr="00E73DF4">
        <w:t>.р</w:t>
      </w:r>
      <w:proofErr w:type="gramEnd"/>
      <w:r w:rsidRPr="00E73DF4">
        <w:t>уб. (100%);</w:t>
      </w:r>
    </w:p>
    <w:p w:rsidR="0055245E" w:rsidRPr="00E73DF4" w:rsidRDefault="00EF48E5" w:rsidP="00EF48E5">
      <w:pPr>
        <w:pStyle w:val="a6"/>
        <w:ind w:left="0"/>
        <w:jc w:val="both"/>
      </w:pPr>
      <w:r w:rsidRPr="00E73DF4">
        <w:t>- ВЦП «Обеспечение функционирования органа повседневного управления Гаврилов-Ямского муниципального района" 8516,9 тыс</w:t>
      </w:r>
      <w:proofErr w:type="gramStart"/>
      <w:r w:rsidRPr="00E73DF4">
        <w:t>.р</w:t>
      </w:r>
      <w:proofErr w:type="gramEnd"/>
      <w:r w:rsidRPr="00E73DF4">
        <w:t>уб., при утвержденных годовых ассигнованиях 13064,3 тыс. руб.,</w:t>
      </w:r>
      <w:r w:rsidR="00995C96">
        <w:t xml:space="preserve"> </w:t>
      </w:r>
      <w:r w:rsidRPr="00E73DF4">
        <w:t>финансирование за отчетный период составило 13023,1 тыс.руб. (99,7%).</w:t>
      </w:r>
    </w:p>
    <w:p w:rsidR="00EF48E5" w:rsidRPr="00E73DF4" w:rsidRDefault="00EF48E5" w:rsidP="00EF48E5">
      <w:pPr>
        <w:pStyle w:val="a6"/>
        <w:ind w:left="0"/>
        <w:jc w:val="both"/>
      </w:pPr>
    </w:p>
    <w:p w:rsidR="0055245E" w:rsidRPr="00E73DF4" w:rsidRDefault="0055245E" w:rsidP="0055245E">
      <w:pPr>
        <w:keepNext/>
        <w:ind w:firstLine="720"/>
        <w:jc w:val="center"/>
        <w:outlineLvl w:val="1"/>
        <w:rPr>
          <w:b/>
          <w:bCs/>
        </w:rPr>
      </w:pPr>
      <w:r w:rsidRPr="00E73DF4">
        <w:rPr>
          <w:b/>
          <w:bCs/>
        </w:rPr>
        <w:t>Муниципальная программа</w:t>
      </w:r>
    </w:p>
    <w:p w:rsidR="0055245E" w:rsidRPr="00E73DF4" w:rsidRDefault="0055245E" w:rsidP="0055245E">
      <w:pPr>
        <w:keepNext/>
        <w:ind w:firstLine="720"/>
        <w:jc w:val="center"/>
        <w:outlineLvl w:val="1"/>
        <w:rPr>
          <w:b/>
          <w:bCs/>
        </w:rPr>
      </w:pPr>
      <w:r w:rsidRPr="00E73DF4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Pr="00E73DF4">
        <w:rPr>
          <w:b/>
          <w:bCs/>
        </w:rPr>
        <w:t>Гаврилов-Ямском</w:t>
      </w:r>
      <w:proofErr w:type="spellEnd"/>
      <w:proofErr w:type="gramEnd"/>
      <w:r w:rsidRPr="00E73DF4">
        <w:rPr>
          <w:b/>
          <w:bCs/>
        </w:rPr>
        <w:t xml:space="preserve"> муниципальном районе»</w:t>
      </w:r>
    </w:p>
    <w:p w:rsidR="0055245E" w:rsidRPr="00E73DF4" w:rsidRDefault="0055245E" w:rsidP="0055245E">
      <w:pPr>
        <w:keepNext/>
        <w:ind w:firstLine="426"/>
        <w:jc w:val="center"/>
        <w:outlineLvl w:val="1"/>
        <w:rPr>
          <w:b/>
          <w:bCs/>
        </w:rPr>
      </w:pPr>
    </w:p>
    <w:p w:rsidR="00E73DF4" w:rsidRPr="00E73DF4" w:rsidRDefault="0055245E" w:rsidP="00E73DF4">
      <w:pPr>
        <w:spacing w:line="240" w:lineRule="atLeast"/>
        <w:jc w:val="both"/>
        <w:rPr>
          <w:bCs/>
        </w:rPr>
      </w:pPr>
      <w:r w:rsidRPr="00E73DF4">
        <w:t xml:space="preserve">   </w:t>
      </w:r>
      <w:r w:rsidR="00E73DF4" w:rsidRPr="00E73DF4">
        <w:t xml:space="preserve">По муниципальной программе </w:t>
      </w:r>
      <w:r w:rsidR="00E73DF4" w:rsidRPr="00E73DF4">
        <w:rPr>
          <w:bCs/>
        </w:rPr>
        <w:t xml:space="preserve">«Развитие культуры и туризма в </w:t>
      </w:r>
      <w:proofErr w:type="spellStart"/>
      <w:r w:rsidR="00E73DF4" w:rsidRPr="00E73DF4">
        <w:rPr>
          <w:bCs/>
        </w:rPr>
        <w:t>Гаврилов-Ямском</w:t>
      </w:r>
      <w:proofErr w:type="spellEnd"/>
      <w:r w:rsidR="00E73DF4" w:rsidRPr="00E73DF4">
        <w:rPr>
          <w:bCs/>
        </w:rPr>
        <w:t xml:space="preserve"> муниципальном районе» годовые ассигнования предусмотрены в объеме 93740,4тыс</w:t>
      </w:r>
      <w:proofErr w:type="gramStart"/>
      <w:r w:rsidR="00E73DF4" w:rsidRPr="00E73DF4">
        <w:rPr>
          <w:bCs/>
        </w:rPr>
        <w:t>.р</w:t>
      </w:r>
      <w:proofErr w:type="gramEnd"/>
      <w:r w:rsidR="00E73DF4" w:rsidRPr="00E73DF4">
        <w:rPr>
          <w:bCs/>
        </w:rPr>
        <w:t>уб., в том числе:</w:t>
      </w:r>
    </w:p>
    <w:p w:rsidR="00E73DF4" w:rsidRPr="00E73DF4" w:rsidRDefault="00E73DF4" w:rsidP="00E73DF4">
      <w:pPr>
        <w:spacing w:line="240" w:lineRule="atLeast"/>
        <w:jc w:val="both"/>
        <w:rPr>
          <w:bCs/>
        </w:rPr>
      </w:pPr>
      <w:r w:rsidRPr="00E73DF4">
        <w:rPr>
          <w:bCs/>
        </w:rPr>
        <w:t>- средства областного бюджета 16823 тыс</w:t>
      </w:r>
      <w:proofErr w:type="gramStart"/>
      <w:r w:rsidRPr="00E73DF4">
        <w:rPr>
          <w:bCs/>
        </w:rPr>
        <w:t>.р</w:t>
      </w:r>
      <w:proofErr w:type="gramEnd"/>
      <w:r w:rsidRPr="00E73DF4">
        <w:rPr>
          <w:bCs/>
        </w:rPr>
        <w:t>уб</w:t>
      </w:r>
      <w:r w:rsidR="00995C96">
        <w:rPr>
          <w:bCs/>
        </w:rPr>
        <w:t>.</w:t>
      </w:r>
      <w:r w:rsidRPr="00E73DF4">
        <w:rPr>
          <w:bCs/>
        </w:rPr>
        <w:t>;</w:t>
      </w:r>
    </w:p>
    <w:p w:rsidR="00E73DF4" w:rsidRPr="00E73DF4" w:rsidRDefault="00E73DF4" w:rsidP="00E73DF4">
      <w:pPr>
        <w:spacing w:line="240" w:lineRule="atLeast"/>
        <w:jc w:val="both"/>
        <w:rPr>
          <w:bCs/>
        </w:rPr>
      </w:pPr>
      <w:r w:rsidRPr="00E73DF4">
        <w:rPr>
          <w:bCs/>
        </w:rPr>
        <w:t>-средства федерального бюджета 11297,7 тыс</w:t>
      </w:r>
      <w:proofErr w:type="gramStart"/>
      <w:r w:rsidRPr="00E73DF4">
        <w:rPr>
          <w:bCs/>
        </w:rPr>
        <w:t>.р</w:t>
      </w:r>
      <w:proofErr w:type="gramEnd"/>
      <w:r w:rsidRPr="00E73DF4">
        <w:rPr>
          <w:bCs/>
        </w:rPr>
        <w:t xml:space="preserve">уб. </w:t>
      </w:r>
    </w:p>
    <w:p w:rsidR="00E73DF4" w:rsidRPr="00E73DF4" w:rsidRDefault="00E73DF4" w:rsidP="00E73DF4">
      <w:pPr>
        <w:spacing w:line="240" w:lineRule="atLeast"/>
        <w:jc w:val="both"/>
        <w:rPr>
          <w:bCs/>
        </w:rPr>
      </w:pPr>
      <w:r w:rsidRPr="00E73DF4">
        <w:rPr>
          <w:bCs/>
        </w:rPr>
        <w:t>За отчетный период финансирование составило 93740,4 тыс</w:t>
      </w:r>
      <w:proofErr w:type="gramStart"/>
      <w:r w:rsidRPr="00E73DF4">
        <w:rPr>
          <w:bCs/>
        </w:rPr>
        <w:t>.р</w:t>
      </w:r>
      <w:proofErr w:type="gramEnd"/>
      <w:r w:rsidRPr="00E73DF4">
        <w:rPr>
          <w:bCs/>
        </w:rPr>
        <w:t>уб. процент исполнения составил 100%, из них:</w:t>
      </w:r>
    </w:p>
    <w:p w:rsidR="00E73DF4" w:rsidRPr="00E73DF4" w:rsidRDefault="00E73DF4" w:rsidP="00E73DF4">
      <w:pPr>
        <w:spacing w:line="240" w:lineRule="atLeast"/>
        <w:jc w:val="both"/>
        <w:rPr>
          <w:bCs/>
        </w:rPr>
      </w:pPr>
      <w:r w:rsidRPr="00E73DF4">
        <w:rPr>
          <w:bCs/>
        </w:rPr>
        <w:t xml:space="preserve"> за счет средств бюджета области 16823 тыс</w:t>
      </w:r>
      <w:proofErr w:type="gramStart"/>
      <w:r w:rsidRPr="00E73DF4">
        <w:rPr>
          <w:bCs/>
        </w:rPr>
        <w:t>.р</w:t>
      </w:r>
      <w:proofErr w:type="gramEnd"/>
      <w:r w:rsidRPr="00E73DF4">
        <w:rPr>
          <w:bCs/>
        </w:rPr>
        <w:t>уб.;</w:t>
      </w:r>
    </w:p>
    <w:p w:rsidR="00E73DF4" w:rsidRPr="00E73DF4" w:rsidRDefault="00E73DF4" w:rsidP="00E73DF4">
      <w:pPr>
        <w:spacing w:line="240" w:lineRule="atLeast"/>
        <w:jc w:val="both"/>
        <w:rPr>
          <w:bCs/>
        </w:rPr>
      </w:pPr>
      <w:r w:rsidRPr="00E73DF4">
        <w:rPr>
          <w:bCs/>
        </w:rPr>
        <w:t>за счет средств федерального бюджета 11297,7 тыс</w:t>
      </w:r>
      <w:proofErr w:type="gramStart"/>
      <w:r w:rsidRPr="00E73DF4">
        <w:rPr>
          <w:bCs/>
        </w:rPr>
        <w:t>.р</w:t>
      </w:r>
      <w:proofErr w:type="gramEnd"/>
      <w:r w:rsidRPr="00E73DF4">
        <w:rPr>
          <w:bCs/>
        </w:rPr>
        <w:t>уб.</w:t>
      </w:r>
    </w:p>
    <w:p w:rsidR="00E73DF4" w:rsidRPr="00E73DF4" w:rsidRDefault="00E73DF4" w:rsidP="00E73DF4">
      <w:pPr>
        <w:spacing w:line="240" w:lineRule="atLeast"/>
        <w:jc w:val="both"/>
      </w:pPr>
      <w:r w:rsidRPr="00E73DF4">
        <w:rPr>
          <w:bCs/>
        </w:rPr>
        <w:t xml:space="preserve">    Денежные средства направлены на реализацию:</w:t>
      </w:r>
      <w:r w:rsidRPr="00E73DF4">
        <w:t xml:space="preserve">    </w:t>
      </w:r>
    </w:p>
    <w:p w:rsidR="00E73DF4" w:rsidRPr="00E73DF4" w:rsidRDefault="00E73DF4" w:rsidP="00E73DF4">
      <w:pPr>
        <w:pStyle w:val="a5"/>
        <w:jc w:val="both"/>
        <w:rPr>
          <w:iCs/>
          <w:color w:val="000000"/>
        </w:rPr>
      </w:pPr>
      <w:r w:rsidRPr="00E73DF4">
        <w:t xml:space="preserve">   </w:t>
      </w:r>
      <w:r w:rsidRPr="00E73DF4">
        <w:rPr>
          <w:iCs/>
          <w:color w:val="000000"/>
        </w:rPr>
        <w:t xml:space="preserve">- </w:t>
      </w:r>
      <w:r w:rsidRPr="00E73DF4">
        <w:rPr>
          <w:b/>
          <w:i/>
          <w:iCs/>
          <w:color w:val="000000"/>
        </w:rPr>
        <w:t>МЦП «Возрождение традиционной народной культуры»,</w:t>
      </w:r>
      <w:r w:rsidRPr="00E73DF4">
        <w:rPr>
          <w:iCs/>
          <w:color w:val="000000"/>
        </w:rPr>
        <w:t xml:space="preserve">  при утвержденных годовых ассигнованиях 618,3 тыс. руб., произведены расходы в объеме 618,3 тыс</w:t>
      </w:r>
      <w:proofErr w:type="gramStart"/>
      <w:r w:rsidRPr="00E73DF4">
        <w:rPr>
          <w:iCs/>
          <w:color w:val="000000"/>
        </w:rPr>
        <w:t>.р</w:t>
      </w:r>
      <w:proofErr w:type="gramEnd"/>
      <w:r w:rsidRPr="00E73DF4">
        <w:rPr>
          <w:iCs/>
          <w:color w:val="000000"/>
        </w:rPr>
        <w:t>уб., что составляет 100% .Расходы направлены на следующие задачи:</w:t>
      </w:r>
    </w:p>
    <w:p w:rsidR="00E73DF4" w:rsidRPr="00E73DF4" w:rsidRDefault="00E73DF4" w:rsidP="00E73DF4">
      <w:pPr>
        <w:pStyle w:val="a5"/>
        <w:jc w:val="both"/>
        <w:rPr>
          <w:iCs/>
          <w:color w:val="000000"/>
        </w:rPr>
      </w:pPr>
      <w:r w:rsidRPr="00E73DF4">
        <w:rPr>
          <w:iCs/>
          <w:color w:val="000000"/>
        </w:rPr>
        <w:t>-популяризация традиционной народной культуры (организацию работы КЛО, проведение творческих лабораторий, мастер-классов, семинаров, фестивалей, конкурсов, исследовательская деятельность) при утвержденных годовых ассигнованиях 593,3 тыс. руб. финансирование составило 593,3 тыс. руб.(100%);</w:t>
      </w:r>
    </w:p>
    <w:p w:rsidR="00E73DF4" w:rsidRPr="00E73DF4" w:rsidRDefault="00E73DF4" w:rsidP="00E73DF4">
      <w:pPr>
        <w:pStyle w:val="a6"/>
        <w:ind w:left="0"/>
        <w:jc w:val="both"/>
      </w:pPr>
      <w:r w:rsidRPr="00E73DF4">
        <w:rPr>
          <w:iCs/>
          <w:color w:val="000000"/>
        </w:rPr>
        <w:t xml:space="preserve">-продвижение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</w:t>
      </w:r>
      <w:r w:rsidRPr="00E73DF4">
        <w:rPr>
          <w:iCs/>
          <w:color w:val="000000"/>
        </w:rPr>
        <w:lastRenderedPageBreak/>
        <w:t>мероприятиях; разработка и обслуживание сайта; приобретение оборудования, изготовление информационных буклетов, листовок и т.д.)</w:t>
      </w:r>
      <w:r w:rsidRPr="00E73DF4">
        <w:t xml:space="preserve"> </w:t>
      </w:r>
      <w:r w:rsidRPr="00E73DF4">
        <w:rPr>
          <w:iCs/>
          <w:color w:val="000000"/>
        </w:rPr>
        <w:t xml:space="preserve">при утвержденных годовых ассигнованиях 25 тыс. руб. </w:t>
      </w:r>
      <w:r w:rsidRPr="00E73DF4">
        <w:t>финансирование составило 25 тыс. руб.(100%);</w:t>
      </w:r>
    </w:p>
    <w:p w:rsidR="00E73DF4" w:rsidRPr="00E73DF4" w:rsidRDefault="00E73DF4" w:rsidP="00E73DF4">
      <w:pPr>
        <w:pStyle w:val="a6"/>
        <w:ind w:left="0"/>
        <w:jc w:val="both"/>
      </w:pPr>
      <w:r w:rsidRPr="00E73DF4">
        <w:rPr>
          <w:b/>
        </w:rPr>
        <w:t xml:space="preserve"> - </w:t>
      </w:r>
      <w:r w:rsidRPr="00E73DF4">
        <w:rPr>
          <w:b/>
          <w:i/>
        </w:rPr>
        <w:t xml:space="preserve">ВЦП «Развитие сферы культуры Гаврилов-Ямского муниципального района» </w:t>
      </w:r>
      <w:r w:rsidRPr="00E73DF4">
        <w:t>93122,1 тыс</w:t>
      </w:r>
      <w:proofErr w:type="gramStart"/>
      <w:r w:rsidRPr="00E73DF4">
        <w:t>.р</w:t>
      </w:r>
      <w:proofErr w:type="gramEnd"/>
      <w:r w:rsidRPr="00E73DF4">
        <w:t xml:space="preserve">уб., при утвержденных годовых ассигнованиях 93122,1 </w:t>
      </w:r>
      <w:proofErr w:type="spellStart"/>
      <w:r w:rsidRPr="00E73DF4">
        <w:t>тыс.руб</w:t>
      </w:r>
      <w:proofErr w:type="spellEnd"/>
      <w:r w:rsidRPr="00E73DF4">
        <w:t xml:space="preserve"> что составляет 100%  исполнения.</w:t>
      </w:r>
    </w:p>
    <w:p w:rsidR="00E73DF4" w:rsidRPr="00E73DF4" w:rsidRDefault="00E73DF4" w:rsidP="00E73DF4">
      <w:pPr>
        <w:pStyle w:val="a6"/>
        <w:ind w:left="0"/>
        <w:jc w:val="both"/>
        <w:rPr>
          <w:b/>
          <w:i/>
          <w:iCs/>
        </w:rPr>
      </w:pPr>
      <w:r w:rsidRPr="00E73DF4">
        <w:rPr>
          <w:b/>
          <w:i/>
        </w:rPr>
        <w:t xml:space="preserve">В том числе </w:t>
      </w:r>
      <w:proofErr w:type="gramStart"/>
      <w:r w:rsidRPr="00E73DF4">
        <w:rPr>
          <w:b/>
          <w:i/>
        </w:rPr>
        <w:t>на</w:t>
      </w:r>
      <w:proofErr w:type="gramEnd"/>
      <w:r w:rsidRPr="00E73DF4">
        <w:rPr>
          <w:b/>
          <w:i/>
        </w:rPr>
        <w:t xml:space="preserve">: </w:t>
      </w:r>
    </w:p>
    <w:p w:rsidR="00E73DF4" w:rsidRPr="00E73DF4" w:rsidRDefault="00E73DF4" w:rsidP="00E73DF4">
      <w:pPr>
        <w:spacing w:line="240" w:lineRule="atLeast"/>
        <w:jc w:val="both"/>
        <w:rPr>
          <w:iCs/>
        </w:rPr>
      </w:pPr>
      <w:r w:rsidRPr="00E73DF4">
        <w:t>- обеспечение деятельности учреждений дополнительного образования 19566,4 тыс</w:t>
      </w:r>
      <w:proofErr w:type="gramStart"/>
      <w:r w:rsidRPr="00E73DF4">
        <w:t>.р</w:t>
      </w:r>
      <w:proofErr w:type="gramEnd"/>
      <w:r w:rsidRPr="00E73DF4">
        <w:t>уб.,</w:t>
      </w:r>
      <w:r w:rsidRPr="00E73DF4">
        <w:rPr>
          <w:i/>
        </w:rPr>
        <w:t xml:space="preserve"> </w:t>
      </w:r>
      <w:r w:rsidRPr="00E73DF4">
        <w:t xml:space="preserve">при плане на 2022 год 19566,4 </w:t>
      </w:r>
      <w:r w:rsidRPr="00E73DF4">
        <w:rPr>
          <w:iCs/>
        </w:rPr>
        <w:t>тыс. руб. исполнено на 100%,;</w:t>
      </w:r>
    </w:p>
    <w:p w:rsidR="00E73DF4" w:rsidRPr="00E73DF4" w:rsidRDefault="00E73DF4" w:rsidP="00E73DF4">
      <w:pPr>
        <w:spacing w:line="240" w:lineRule="atLeast"/>
        <w:jc w:val="both"/>
        <w:rPr>
          <w:i/>
          <w:iCs/>
        </w:rPr>
      </w:pPr>
      <w:r w:rsidRPr="00E73DF4">
        <w:rPr>
          <w:iCs/>
        </w:rPr>
        <w:t xml:space="preserve">- обеспечение деятельности прочих учреждений культуры 4006,9 </w:t>
      </w:r>
      <w:r w:rsidRPr="00E73DF4">
        <w:t>тыс</w:t>
      </w:r>
      <w:proofErr w:type="gramStart"/>
      <w:r w:rsidRPr="00E73DF4">
        <w:t>.р</w:t>
      </w:r>
      <w:proofErr w:type="gramEnd"/>
      <w:r w:rsidRPr="00E73DF4">
        <w:t>уб., при плане на 2022 год  4006,9</w:t>
      </w:r>
      <w:r w:rsidRPr="00E73DF4">
        <w:rPr>
          <w:iCs/>
        </w:rPr>
        <w:t xml:space="preserve"> тыс. руб. исполнено на 100%, из них: </w:t>
      </w:r>
    </w:p>
    <w:p w:rsidR="00E73DF4" w:rsidRPr="00E73DF4" w:rsidRDefault="00E73DF4" w:rsidP="00E73DF4">
      <w:pPr>
        <w:spacing w:line="240" w:lineRule="atLeast"/>
        <w:jc w:val="both"/>
      </w:pPr>
      <w:r w:rsidRPr="00E73DF4">
        <w:rPr>
          <w:iCs/>
        </w:rPr>
        <w:t xml:space="preserve">     - о</w:t>
      </w:r>
      <w:r w:rsidRPr="00E73DF4">
        <w:rPr>
          <w:color w:val="000000"/>
        </w:rPr>
        <w:t>беспечение деятельности библиотеки 11307,3 тыс. руб.  при плане на 2022 год 11307,3 тыс</w:t>
      </w:r>
      <w:proofErr w:type="gramStart"/>
      <w:r w:rsidRPr="00E73DF4">
        <w:rPr>
          <w:color w:val="000000"/>
        </w:rPr>
        <w:t>.р</w:t>
      </w:r>
      <w:proofErr w:type="gramEnd"/>
      <w:r w:rsidRPr="00E73DF4">
        <w:rPr>
          <w:color w:val="000000"/>
        </w:rPr>
        <w:t xml:space="preserve">уб. </w:t>
      </w:r>
      <w:r w:rsidRPr="00E73DF4">
        <w:t>исполнено на 100%;</w:t>
      </w:r>
    </w:p>
    <w:p w:rsidR="00E73DF4" w:rsidRPr="00E73DF4" w:rsidRDefault="00E73DF4" w:rsidP="00E73DF4">
      <w:pPr>
        <w:spacing w:line="240" w:lineRule="atLeast"/>
        <w:jc w:val="both"/>
      </w:pPr>
      <w:r w:rsidRPr="00E73DF4">
        <w:t xml:space="preserve">     - обеспечение деятельности учреждений по организации досуга в сфере культуры 29299,3 тыс. руб., при плане на 2022 год 29299,3 тыс</w:t>
      </w:r>
      <w:proofErr w:type="gramStart"/>
      <w:r w:rsidRPr="00E73DF4">
        <w:t>.р</w:t>
      </w:r>
      <w:proofErr w:type="gramEnd"/>
      <w:r w:rsidRPr="00E73DF4">
        <w:t>уб., исполнено на 100%;</w:t>
      </w:r>
    </w:p>
    <w:p w:rsidR="00E73DF4" w:rsidRPr="00E73DF4" w:rsidRDefault="00E73DF4" w:rsidP="00E73DF4">
      <w:pPr>
        <w:spacing w:line="240" w:lineRule="atLeast"/>
        <w:jc w:val="both"/>
      </w:pPr>
      <w:r w:rsidRPr="00E73DF4">
        <w:t xml:space="preserve">- расходы на организацию и проведение районных культурно-массовых мероприятий 478 </w:t>
      </w:r>
      <w:proofErr w:type="spellStart"/>
      <w:proofErr w:type="gramStart"/>
      <w:r w:rsidRPr="00E73DF4">
        <w:t>тыс</w:t>
      </w:r>
      <w:proofErr w:type="spellEnd"/>
      <w:proofErr w:type="gramEnd"/>
      <w:r w:rsidRPr="00E73DF4">
        <w:t xml:space="preserve"> руб., при плане на 2022 год 478 тыс. руб., исполнено на 100%;</w:t>
      </w:r>
    </w:p>
    <w:p w:rsidR="00E73DF4" w:rsidRPr="00E73DF4" w:rsidRDefault="00E73DF4" w:rsidP="00E73DF4">
      <w:pPr>
        <w:spacing w:line="240" w:lineRule="atLeast"/>
        <w:jc w:val="both"/>
      </w:pPr>
      <w:r w:rsidRPr="00E73DF4">
        <w:t xml:space="preserve">     - субсидия на повышение оплаты труда работников муниципальных учреждений</w:t>
      </w:r>
      <w:r w:rsidRPr="00E73DF4">
        <w:rPr>
          <w:iCs/>
        </w:rPr>
        <w:t xml:space="preserve"> в сфере культуры 14435,8 </w:t>
      </w:r>
      <w:r w:rsidRPr="00E73DF4">
        <w:t>тыс. руб. при плане на 2022год 14435,8 тыс</w:t>
      </w:r>
      <w:proofErr w:type="gramStart"/>
      <w:r w:rsidRPr="00E73DF4">
        <w:t>.р</w:t>
      </w:r>
      <w:proofErr w:type="gramEnd"/>
      <w:r w:rsidRPr="00E73DF4">
        <w:t xml:space="preserve">уб. </w:t>
      </w:r>
    </w:p>
    <w:p w:rsidR="00E73DF4" w:rsidRPr="00E73DF4" w:rsidRDefault="00E73DF4" w:rsidP="00E73DF4">
      <w:pPr>
        <w:spacing w:line="240" w:lineRule="atLeast"/>
        <w:jc w:val="both"/>
        <w:rPr>
          <w:i/>
        </w:rPr>
      </w:pPr>
      <w:r w:rsidRPr="00E73DF4">
        <w:rPr>
          <w:i/>
        </w:rPr>
        <w:t>- средства областного бюджета 14435,8 тыс</w:t>
      </w:r>
      <w:proofErr w:type="gramStart"/>
      <w:r w:rsidRPr="00E73DF4">
        <w:rPr>
          <w:i/>
        </w:rPr>
        <w:t>.р</w:t>
      </w:r>
      <w:proofErr w:type="gramEnd"/>
      <w:r w:rsidRPr="00E73DF4">
        <w:rPr>
          <w:i/>
        </w:rPr>
        <w:t>уб.;</w:t>
      </w:r>
    </w:p>
    <w:p w:rsidR="00E73DF4" w:rsidRPr="00E73DF4" w:rsidRDefault="00E73DF4" w:rsidP="00E73DF4">
      <w:pPr>
        <w:spacing w:line="240" w:lineRule="atLeast"/>
        <w:jc w:val="both"/>
        <w:rPr>
          <w:i/>
        </w:rPr>
      </w:pPr>
      <w:r w:rsidRPr="00E73DF4">
        <w:rPr>
          <w:i/>
        </w:rPr>
        <w:t>исполнение 100%;</w:t>
      </w:r>
    </w:p>
    <w:p w:rsidR="00E73DF4" w:rsidRPr="00E73DF4" w:rsidRDefault="00E73DF4" w:rsidP="00E73DF4">
      <w:pPr>
        <w:spacing w:line="240" w:lineRule="atLeast"/>
        <w:jc w:val="both"/>
        <w:rPr>
          <w:iCs/>
        </w:rPr>
      </w:pPr>
    </w:p>
    <w:p w:rsidR="00E73DF4" w:rsidRPr="00E73DF4" w:rsidRDefault="00E73DF4" w:rsidP="00E73DF4">
      <w:pPr>
        <w:pStyle w:val="a6"/>
        <w:ind w:left="0"/>
        <w:jc w:val="both"/>
        <w:rPr>
          <w:iCs/>
          <w:color w:val="000000"/>
        </w:rPr>
      </w:pPr>
      <w:r w:rsidRPr="00E73DF4">
        <w:rPr>
          <w:iCs/>
          <w:color w:val="000000"/>
        </w:rPr>
        <w:t xml:space="preserve">- субсидия на реализацию мероприятий инициативного </w:t>
      </w:r>
      <w:proofErr w:type="spellStart"/>
      <w:r w:rsidRPr="00E73DF4">
        <w:rPr>
          <w:iCs/>
          <w:color w:val="000000"/>
        </w:rPr>
        <w:t>бюджетирования</w:t>
      </w:r>
      <w:proofErr w:type="spellEnd"/>
      <w:r w:rsidRPr="00E73DF4">
        <w:rPr>
          <w:iCs/>
          <w:color w:val="000000"/>
        </w:rPr>
        <w:t xml:space="preserve"> на территории Ярославской области 378,8 тыс</w:t>
      </w:r>
      <w:proofErr w:type="gramStart"/>
      <w:r w:rsidRPr="00E73DF4">
        <w:rPr>
          <w:iCs/>
          <w:color w:val="000000"/>
        </w:rPr>
        <w:t>.р</w:t>
      </w:r>
      <w:proofErr w:type="gramEnd"/>
      <w:r w:rsidRPr="00E73DF4">
        <w:rPr>
          <w:iCs/>
          <w:color w:val="000000"/>
        </w:rPr>
        <w:t>уб., при утвержденных годовых ассигнованиях 378,8 тыс.руб., в том числе:</w:t>
      </w:r>
    </w:p>
    <w:p w:rsidR="00E73DF4" w:rsidRPr="00E73DF4" w:rsidRDefault="00E73DF4" w:rsidP="00E73DF4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>- средства областного бюджета 359,9тыс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уб.;</w:t>
      </w:r>
      <w:r w:rsidRPr="00E73DF4">
        <w:rPr>
          <w:i/>
          <w:iCs/>
          <w:color w:val="000000"/>
        </w:rPr>
        <w:tab/>
      </w:r>
    </w:p>
    <w:p w:rsidR="00E73DF4" w:rsidRPr="00E73DF4" w:rsidRDefault="00E73DF4" w:rsidP="00E73DF4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>- средства местного бюджета 18,9тыс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</w:t>
      </w:r>
    </w:p>
    <w:p w:rsidR="00E73DF4" w:rsidRPr="00E73DF4" w:rsidRDefault="00E73DF4" w:rsidP="00E73DF4">
      <w:pPr>
        <w:pStyle w:val="a5"/>
        <w:jc w:val="both"/>
        <w:rPr>
          <w:iCs/>
          <w:color w:val="000000"/>
        </w:rPr>
      </w:pPr>
      <w:r w:rsidRPr="00E73DF4">
        <w:rPr>
          <w:iCs/>
          <w:color w:val="000000"/>
        </w:rPr>
        <w:t>исполнение 100%;</w:t>
      </w:r>
    </w:p>
    <w:p w:rsidR="00E73DF4" w:rsidRPr="00E73DF4" w:rsidRDefault="00E73DF4" w:rsidP="00E73DF4">
      <w:pPr>
        <w:pStyle w:val="a5"/>
        <w:jc w:val="both"/>
        <w:rPr>
          <w:iCs/>
        </w:rPr>
      </w:pPr>
    </w:p>
    <w:p w:rsidR="00E73DF4" w:rsidRPr="00E73DF4" w:rsidRDefault="00E73DF4" w:rsidP="00E73DF4">
      <w:pPr>
        <w:pStyle w:val="a6"/>
        <w:ind w:left="0"/>
        <w:jc w:val="both"/>
        <w:rPr>
          <w:iCs/>
          <w:color w:val="000000"/>
        </w:rPr>
      </w:pPr>
      <w:r w:rsidRPr="00E73DF4">
        <w:rPr>
          <w:iCs/>
        </w:rPr>
        <w:t>-субсидия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E73DF4">
        <w:rPr>
          <w:iCs/>
          <w:color w:val="000000"/>
        </w:rPr>
        <w:t xml:space="preserve"> 1807,3</w:t>
      </w:r>
      <w:r w:rsidRPr="00E73DF4">
        <w:t xml:space="preserve"> </w:t>
      </w:r>
      <w:r w:rsidRPr="00E73DF4">
        <w:rPr>
          <w:iCs/>
          <w:color w:val="000000"/>
        </w:rPr>
        <w:t>тыс</w:t>
      </w:r>
      <w:proofErr w:type="gramStart"/>
      <w:r w:rsidRPr="00E73DF4">
        <w:rPr>
          <w:iCs/>
          <w:color w:val="000000"/>
        </w:rPr>
        <w:t>.р</w:t>
      </w:r>
      <w:proofErr w:type="gramEnd"/>
      <w:r w:rsidRPr="00E73DF4">
        <w:rPr>
          <w:iCs/>
          <w:color w:val="000000"/>
        </w:rPr>
        <w:t>уб., при утвержденных годовых ассигнованиях 1807,3 тыс.руб., в том числе:</w:t>
      </w:r>
    </w:p>
    <w:p w:rsidR="00E73DF4" w:rsidRPr="00E73DF4" w:rsidRDefault="00E73DF4" w:rsidP="00E73DF4">
      <w:pPr>
        <w:spacing w:line="240" w:lineRule="atLeast"/>
        <w:jc w:val="both"/>
        <w:rPr>
          <w:iCs/>
          <w:color w:val="000000"/>
        </w:rPr>
      </w:pPr>
      <w:r w:rsidRPr="00E73DF4">
        <w:rPr>
          <w:i/>
          <w:iCs/>
        </w:rPr>
        <w:t>- средства федерального бюджета 1134,8тыс</w:t>
      </w:r>
      <w:proofErr w:type="gramStart"/>
      <w:r w:rsidRPr="00E73DF4">
        <w:rPr>
          <w:i/>
          <w:iCs/>
        </w:rPr>
        <w:t>.р</w:t>
      </w:r>
      <w:proofErr w:type="gramEnd"/>
      <w:r w:rsidRPr="00E73DF4">
        <w:rPr>
          <w:i/>
          <w:iCs/>
        </w:rPr>
        <w:t>уб;</w:t>
      </w:r>
    </w:p>
    <w:p w:rsidR="00E73DF4" w:rsidRPr="00E73DF4" w:rsidRDefault="00E73DF4" w:rsidP="00E73DF4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>- средства областного бюджета 419,7тыс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уб.;</w:t>
      </w:r>
      <w:r w:rsidRPr="00E73DF4">
        <w:rPr>
          <w:i/>
          <w:iCs/>
          <w:color w:val="000000"/>
        </w:rPr>
        <w:tab/>
      </w:r>
    </w:p>
    <w:p w:rsidR="00E73DF4" w:rsidRPr="00E73DF4" w:rsidRDefault="00E73DF4" w:rsidP="00E73DF4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>- средства местного бюджета 252,8тыс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</w:t>
      </w:r>
    </w:p>
    <w:p w:rsidR="00E73DF4" w:rsidRPr="00E73DF4" w:rsidRDefault="00E73DF4" w:rsidP="00E73DF4">
      <w:pPr>
        <w:pStyle w:val="a5"/>
        <w:jc w:val="both"/>
        <w:rPr>
          <w:iCs/>
          <w:color w:val="000000"/>
        </w:rPr>
      </w:pPr>
      <w:r w:rsidRPr="00E73DF4">
        <w:rPr>
          <w:iCs/>
          <w:color w:val="000000"/>
        </w:rPr>
        <w:t>исполнение 100%</w:t>
      </w:r>
      <w:proofErr w:type="gramStart"/>
      <w:r w:rsidRPr="00E73DF4">
        <w:rPr>
          <w:iCs/>
          <w:color w:val="000000"/>
        </w:rPr>
        <w:t xml:space="preserve"> ;</w:t>
      </w:r>
      <w:proofErr w:type="gramEnd"/>
    </w:p>
    <w:p w:rsidR="00E73DF4" w:rsidRPr="00E73DF4" w:rsidRDefault="00E73DF4" w:rsidP="00E73DF4">
      <w:pPr>
        <w:pStyle w:val="a5"/>
        <w:jc w:val="both"/>
        <w:rPr>
          <w:iCs/>
          <w:color w:val="000000"/>
        </w:rPr>
      </w:pPr>
    </w:p>
    <w:p w:rsidR="00E73DF4" w:rsidRPr="00E73DF4" w:rsidRDefault="00E73DF4" w:rsidP="00E73DF4">
      <w:pPr>
        <w:pStyle w:val="a5"/>
        <w:jc w:val="both"/>
        <w:rPr>
          <w:iCs/>
          <w:color w:val="000000"/>
        </w:rPr>
      </w:pPr>
      <w:r w:rsidRPr="00E73DF4">
        <w:rPr>
          <w:iCs/>
          <w:color w:val="000000"/>
        </w:rPr>
        <w:t>- субсидии на комплектование книжных фондов муниципальных библиотек 90,6 тыс</w:t>
      </w:r>
      <w:proofErr w:type="gramStart"/>
      <w:r w:rsidRPr="00E73DF4">
        <w:rPr>
          <w:iCs/>
          <w:color w:val="000000"/>
        </w:rPr>
        <w:t>.р</w:t>
      </w:r>
      <w:proofErr w:type="gramEnd"/>
      <w:r w:rsidRPr="00E73DF4">
        <w:rPr>
          <w:iCs/>
          <w:color w:val="000000"/>
        </w:rPr>
        <w:t>уб., при утвержденных годовых ассигнованиях 90,6 тыс.руб., в том числе:</w:t>
      </w:r>
    </w:p>
    <w:p w:rsidR="00E73DF4" w:rsidRPr="00E73DF4" w:rsidRDefault="00E73DF4" w:rsidP="00E73DF4">
      <w:pPr>
        <w:pStyle w:val="a5"/>
        <w:jc w:val="both"/>
        <w:rPr>
          <w:i/>
          <w:iCs/>
          <w:color w:val="000000"/>
        </w:rPr>
      </w:pPr>
      <w:r w:rsidRPr="00E73DF4">
        <w:rPr>
          <w:iCs/>
          <w:color w:val="000000"/>
        </w:rPr>
        <w:t xml:space="preserve">- </w:t>
      </w:r>
      <w:r w:rsidRPr="00E73DF4">
        <w:rPr>
          <w:i/>
          <w:iCs/>
          <w:color w:val="000000"/>
        </w:rPr>
        <w:t>средства федерального бюджета 62,9 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уб.;</w:t>
      </w:r>
      <w:r w:rsidRPr="00E73DF4">
        <w:rPr>
          <w:i/>
          <w:iCs/>
          <w:color w:val="000000"/>
        </w:rPr>
        <w:tab/>
      </w:r>
    </w:p>
    <w:p w:rsidR="00E73DF4" w:rsidRPr="00E73DF4" w:rsidRDefault="00E73DF4" w:rsidP="00E73DF4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>- средства областного бюджета 23,2тыс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уб.;</w:t>
      </w:r>
    </w:p>
    <w:p w:rsidR="00E73DF4" w:rsidRPr="00E73DF4" w:rsidRDefault="00E73DF4" w:rsidP="00E73DF4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>- средства местного бюджета 4,5 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</w:t>
      </w:r>
    </w:p>
    <w:p w:rsidR="00E73DF4" w:rsidRPr="00E73DF4" w:rsidRDefault="00E73DF4" w:rsidP="00E73DF4">
      <w:pPr>
        <w:pStyle w:val="a5"/>
        <w:jc w:val="both"/>
        <w:rPr>
          <w:iCs/>
          <w:color w:val="000000"/>
        </w:rPr>
      </w:pPr>
      <w:r w:rsidRPr="00E73DF4">
        <w:rPr>
          <w:iCs/>
          <w:color w:val="000000"/>
        </w:rPr>
        <w:t>исполнение 100%;</w:t>
      </w:r>
    </w:p>
    <w:p w:rsidR="00E73DF4" w:rsidRPr="00E73DF4" w:rsidRDefault="00E73DF4" w:rsidP="00E73DF4">
      <w:pPr>
        <w:pStyle w:val="a5"/>
        <w:jc w:val="both"/>
        <w:rPr>
          <w:iCs/>
        </w:rPr>
      </w:pPr>
    </w:p>
    <w:p w:rsidR="00E73DF4" w:rsidRPr="00E73DF4" w:rsidRDefault="00E73DF4" w:rsidP="00E73DF4">
      <w:pPr>
        <w:pStyle w:val="a5"/>
        <w:jc w:val="both"/>
        <w:rPr>
          <w:iCs/>
          <w:color w:val="000000"/>
        </w:rPr>
      </w:pPr>
      <w:r w:rsidRPr="00E73DF4">
        <w:rPr>
          <w:iCs/>
        </w:rPr>
        <w:t>-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 300 тыс. руб.,</w:t>
      </w:r>
      <w:r w:rsidRPr="00E73DF4">
        <w:rPr>
          <w:iCs/>
          <w:color w:val="000000"/>
        </w:rPr>
        <w:t xml:space="preserve"> при утвержденных годовых ассигнованиях 300 тыс</w:t>
      </w:r>
      <w:proofErr w:type="gramStart"/>
      <w:r w:rsidRPr="00E73DF4">
        <w:rPr>
          <w:iCs/>
          <w:color w:val="000000"/>
        </w:rPr>
        <w:t>.р</w:t>
      </w:r>
      <w:proofErr w:type="gramEnd"/>
      <w:r w:rsidRPr="00E73DF4">
        <w:rPr>
          <w:iCs/>
          <w:color w:val="000000"/>
        </w:rPr>
        <w:t>уб., в том числе:</w:t>
      </w:r>
    </w:p>
    <w:p w:rsidR="00E73DF4" w:rsidRPr="00E73DF4" w:rsidRDefault="00E73DF4" w:rsidP="00E73DF4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>- средства областного бюджета 300тыс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уб.;</w:t>
      </w:r>
    </w:p>
    <w:p w:rsidR="00E73DF4" w:rsidRPr="00E73DF4" w:rsidRDefault="00E73DF4" w:rsidP="00E73DF4">
      <w:pPr>
        <w:pStyle w:val="a5"/>
        <w:jc w:val="both"/>
        <w:rPr>
          <w:iCs/>
          <w:color w:val="000000"/>
        </w:rPr>
      </w:pPr>
      <w:r w:rsidRPr="00E73DF4">
        <w:rPr>
          <w:iCs/>
          <w:color w:val="000000"/>
        </w:rPr>
        <w:t>исполнение 100%;</w:t>
      </w:r>
    </w:p>
    <w:p w:rsidR="00E73DF4" w:rsidRPr="00E73DF4" w:rsidRDefault="00E73DF4" w:rsidP="00E73DF4">
      <w:pPr>
        <w:pStyle w:val="a5"/>
        <w:jc w:val="both"/>
        <w:rPr>
          <w:iCs/>
          <w:color w:val="000000"/>
        </w:rPr>
      </w:pPr>
    </w:p>
    <w:p w:rsidR="00E73DF4" w:rsidRPr="00E73DF4" w:rsidRDefault="00E73DF4" w:rsidP="00E73DF4">
      <w:pPr>
        <w:pStyle w:val="a6"/>
        <w:ind w:left="0"/>
        <w:jc w:val="both"/>
        <w:rPr>
          <w:iCs/>
        </w:rPr>
      </w:pPr>
      <w:r w:rsidRPr="00E73DF4">
        <w:rPr>
          <w:iCs/>
        </w:rPr>
        <w:lastRenderedPageBreak/>
        <w:t>- субсидия на проведение капитального ремонта муниципальных библиотек 1347,5 тыс</w:t>
      </w:r>
      <w:proofErr w:type="gramStart"/>
      <w:r w:rsidRPr="00E73DF4">
        <w:rPr>
          <w:iCs/>
        </w:rPr>
        <w:t>.р</w:t>
      </w:r>
      <w:proofErr w:type="gramEnd"/>
      <w:r w:rsidRPr="00E73DF4">
        <w:rPr>
          <w:iCs/>
        </w:rPr>
        <w:t>уб., при утвержденных годовых ассигнованиях 1347,5 тыс.руб., в том числе:</w:t>
      </w:r>
    </w:p>
    <w:p w:rsidR="00E73DF4" w:rsidRPr="00E73DF4" w:rsidRDefault="00E73DF4" w:rsidP="00E73DF4">
      <w:pPr>
        <w:tabs>
          <w:tab w:val="right" w:pos="10439"/>
        </w:tabs>
        <w:spacing w:line="240" w:lineRule="atLeast"/>
        <w:jc w:val="both"/>
        <w:rPr>
          <w:i/>
          <w:iCs/>
        </w:rPr>
      </w:pPr>
      <w:r w:rsidRPr="00E73DF4">
        <w:rPr>
          <w:i/>
          <w:iCs/>
        </w:rPr>
        <w:t>- средства областного бюджета 1280,1 тыс</w:t>
      </w:r>
      <w:proofErr w:type="gramStart"/>
      <w:r w:rsidRPr="00E73DF4">
        <w:rPr>
          <w:i/>
          <w:iCs/>
        </w:rPr>
        <w:t>.р</w:t>
      </w:r>
      <w:proofErr w:type="gramEnd"/>
      <w:r w:rsidRPr="00E73DF4">
        <w:rPr>
          <w:i/>
          <w:iCs/>
        </w:rPr>
        <w:t>уб.;</w:t>
      </w:r>
      <w:r w:rsidRPr="00E73DF4">
        <w:rPr>
          <w:i/>
          <w:iCs/>
        </w:rPr>
        <w:tab/>
      </w:r>
    </w:p>
    <w:p w:rsidR="00E73DF4" w:rsidRPr="00E73DF4" w:rsidRDefault="00E73DF4" w:rsidP="00E73DF4">
      <w:pPr>
        <w:spacing w:line="240" w:lineRule="atLeast"/>
        <w:jc w:val="both"/>
        <w:rPr>
          <w:i/>
          <w:iCs/>
        </w:rPr>
      </w:pPr>
      <w:r w:rsidRPr="00E73DF4">
        <w:rPr>
          <w:i/>
          <w:iCs/>
        </w:rPr>
        <w:t>- средства местного бюджета 67,4 тыс</w:t>
      </w:r>
      <w:proofErr w:type="gramStart"/>
      <w:r w:rsidRPr="00E73DF4">
        <w:rPr>
          <w:i/>
          <w:iCs/>
        </w:rPr>
        <w:t>.р</w:t>
      </w:r>
      <w:proofErr w:type="gramEnd"/>
      <w:r w:rsidRPr="00E73DF4">
        <w:rPr>
          <w:i/>
          <w:iCs/>
        </w:rPr>
        <w:t>уб.</w:t>
      </w:r>
    </w:p>
    <w:p w:rsidR="00E73DF4" w:rsidRPr="00E73DF4" w:rsidRDefault="00E73DF4" w:rsidP="00E73DF4">
      <w:pPr>
        <w:pStyle w:val="a5"/>
        <w:jc w:val="both"/>
        <w:rPr>
          <w:iCs/>
          <w:color w:val="000000"/>
        </w:rPr>
      </w:pPr>
      <w:r w:rsidRPr="00E73DF4">
        <w:rPr>
          <w:iCs/>
          <w:color w:val="000000"/>
        </w:rPr>
        <w:t>исполнение 100%;</w:t>
      </w:r>
    </w:p>
    <w:p w:rsidR="00E73DF4" w:rsidRPr="00E73DF4" w:rsidRDefault="00E73DF4" w:rsidP="00E73DF4">
      <w:pPr>
        <w:pStyle w:val="a5"/>
        <w:jc w:val="both"/>
        <w:rPr>
          <w:iCs/>
          <w:color w:val="000000"/>
        </w:rPr>
      </w:pPr>
    </w:p>
    <w:p w:rsidR="00E73DF4" w:rsidRPr="00E73DF4" w:rsidRDefault="00E73DF4" w:rsidP="00E73DF4">
      <w:pPr>
        <w:pStyle w:val="a5"/>
        <w:jc w:val="both"/>
        <w:rPr>
          <w:iCs/>
          <w:color w:val="000000"/>
        </w:rPr>
      </w:pPr>
      <w:r w:rsidRPr="00E73DF4">
        <w:rPr>
          <w:iCs/>
        </w:rPr>
        <w:t>- межбюджетные трансферты</w:t>
      </w:r>
      <w:r w:rsidRPr="00E73DF4">
        <w:rPr>
          <w:iCs/>
          <w:color w:val="000000"/>
        </w:rPr>
        <w:t xml:space="preserve"> на создание модельных муниципальных библиотек 10000 тыс</w:t>
      </w:r>
      <w:proofErr w:type="gramStart"/>
      <w:r w:rsidRPr="00E73DF4">
        <w:rPr>
          <w:iCs/>
          <w:color w:val="000000"/>
        </w:rPr>
        <w:t>.р</w:t>
      </w:r>
      <w:proofErr w:type="gramEnd"/>
      <w:r w:rsidRPr="00E73DF4">
        <w:rPr>
          <w:iCs/>
          <w:color w:val="000000"/>
        </w:rPr>
        <w:t>уб., при утвержденных годовых ассигнованиях 10000 тыс.руб., в том числе:</w:t>
      </w:r>
    </w:p>
    <w:p w:rsidR="00E73DF4" w:rsidRPr="00E73DF4" w:rsidRDefault="00E73DF4" w:rsidP="00E73DF4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>- средства федерального бюджета 10000тыс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уб.;</w:t>
      </w:r>
    </w:p>
    <w:p w:rsidR="00E73DF4" w:rsidRPr="00E73DF4" w:rsidRDefault="00E73DF4" w:rsidP="00E73DF4">
      <w:pPr>
        <w:pStyle w:val="a5"/>
        <w:jc w:val="both"/>
        <w:rPr>
          <w:iCs/>
          <w:color w:val="000000"/>
        </w:rPr>
      </w:pPr>
      <w:r w:rsidRPr="00E73DF4">
        <w:rPr>
          <w:iCs/>
          <w:color w:val="000000"/>
        </w:rPr>
        <w:t>исполнение 100%;</w:t>
      </w:r>
    </w:p>
    <w:p w:rsidR="00E73DF4" w:rsidRPr="00E73DF4" w:rsidRDefault="00E73DF4" w:rsidP="00E73DF4">
      <w:pPr>
        <w:pStyle w:val="a5"/>
        <w:jc w:val="both"/>
        <w:rPr>
          <w:i/>
          <w:iCs/>
          <w:color w:val="000000"/>
        </w:rPr>
      </w:pPr>
    </w:p>
    <w:p w:rsidR="00E73DF4" w:rsidRPr="00E73DF4" w:rsidRDefault="00E73DF4" w:rsidP="00E73DF4">
      <w:pPr>
        <w:pStyle w:val="a5"/>
        <w:jc w:val="both"/>
        <w:rPr>
          <w:iCs/>
          <w:color w:val="000000"/>
        </w:rPr>
      </w:pPr>
      <w:r w:rsidRPr="00E73DF4">
        <w:rPr>
          <w:iCs/>
          <w:color w:val="000000"/>
        </w:rPr>
        <w:t xml:space="preserve">     - субсидия на выплату денежных поощрений лучшим сельским учреждениям культуры и лучшим работникам сельских учреждений культуры 104,2</w:t>
      </w:r>
      <w:r w:rsidRPr="00E73DF4">
        <w:t xml:space="preserve"> </w:t>
      </w:r>
      <w:r w:rsidRPr="00E73DF4">
        <w:rPr>
          <w:iCs/>
          <w:color w:val="000000"/>
        </w:rPr>
        <w:t>тыс</w:t>
      </w:r>
      <w:proofErr w:type="gramStart"/>
      <w:r w:rsidRPr="00E73DF4">
        <w:rPr>
          <w:iCs/>
          <w:color w:val="000000"/>
        </w:rPr>
        <w:t>.р</w:t>
      </w:r>
      <w:proofErr w:type="gramEnd"/>
      <w:r w:rsidRPr="00E73DF4">
        <w:rPr>
          <w:iCs/>
          <w:color w:val="000000"/>
        </w:rPr>
        <w:t>уб., при утвержденных годовых ассигнованиях 104,2 тыс.руб., в том числе:</w:t>
      </w:r>
    </w:p>
    <w:p w:rsidR="00E73DF4" w:rsidRPr="00E73DF4" w:rsidRDefault="00E73DF4" w:rsidP="00E73DF4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>- средства федерального бюджета 100тыс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уб.;</w:t>
      </w:r>
      <w:r w:rsidRPr="00E73DF4">
        <w:rPr>
          <w:i/>
          <w:iCs/>
          <w:color w:val="000000"/>
        </w:rPr>
        <w:tab/>
      </w:r>
    </w:p>
    <w:p w:rsidR="00E73DF4" w:rsidRPr="00E73DF4" w:rsidRDefault="00E73DF4" w:rsidP="00E73DF4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>- средства областного бюджета 4,2тыс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</w:t>
      </w:r>
    </w:p>
    <w:p w:rsidR="00E73DF4" w:rsidRPr="00E73DF4" w:rsidRDefault="00E73DF4" w:rsidP="00E73DF4">
      <w:pPr>
        <w:pStyle w:val="a5"/>
        <w:jc w:val="both"/>
        <w:rPr>
          <w:iCs/>
          <w:color w:val="000000"/>
        </w:rPr>
      </w:pPr>
      <w:r w:rsidRPr="00E73DF4">
        <w:rPr>
          <w:iCs/>
          <w:color w:val="000000"/>
        </w:rPr>
        <w:t>исполнение 100%.</w:t>
      </w:r>
    </w:p>
    <w:p w:rsidR="00FB7A62" w:rsidRPr="00E73DF4" w:rsidRDefault="00FB7A62" w:rsidP="00E73DF4">
      <w:pPr>
        <w:spacing w:line="240" w:lineRule="atLeast"/>
        <w:jc w:val="both"/>
        <w:rPr>
          <w:b/>
        </w:rPr>
      </w:pPr>
    </w:p>
    <w:p w:rsidR="00EA011C" w:rsidRPr="00E73DF4" w:rsidRDefault="00EA011C" w:rsidP="00EA011C">
      <w:pPr>
        <w:ind w:firstLine="709"/>
        <w:jc w:val="center"/>
        <w:rPr>
          <w:b/>
        </w:rPr>
      </w:pPr>
      <w:r w:rsidRPr="00E73DF4">
        <w:rPr>
          <w:b/>
        </w:rPr>
        <w:t>Муниципальная программа</w:t>
      </w:r>
    </w:p>
    <w:p w:rsidR="00EA011C" w:rsidRPr="00E73DF4" w:rsidRDefault="00EA011C" w:rsidP="00EA011C">
      <w:pPr>
        <w:ind w:firstLine="709"/>
        <w:jc w:val="center"/>
        <w:rPr>
          <w:b/>
        </w:rPr>
      </w:pPr>
      <w:r w:rsidRPr="00E73DF4">
        <w:rPr>
          <w:b/>
        </w:rPr>
        <w:t>«Охрана окружающей среды  Гаврилов-Ямского  муниципального района»</w:t>
      </w:r>
    </w:p>
    <w:p w:rsidR="00EA011C" w:rsidRPr="00E73DF4" w:rsidRDefault="00EA011C" w:rsidP="00EA011C">
      <w:pPr>
        <w:ind w:firstLine="567"/>
        <w:jc w:val="both"/>
      </w:pPr>
    </w:p>
    <w:p w:rsidR="00B032B6" w:rsidRPr="00E73DF4" w:rsidRDefault="001C4BE4" w:rsidP="00B032B6">
      <w:pPr>
        <w:ind w:firstLine="709"/>
        <w:jc w:val="both"/>
        <w:rPr>
          <w:b/>
        </w:rPr>
      </w:pPr>
      <w:r w:rsidRPr="00E73DF4">
        <w:t xml:space="preserve">    </w:t>
      </w:r>
      <w:r w:rsidR="00B032B6" w:rsidRPr="00E73DF4">
        <w:t xml:space="preserve">В состав муниципальной программы входит одна  подпрограмма "Охрана окружающей среды на территории Гаврилов-Ямского муниципального района". На 2022 год ассигнования предусмотрены в размере </w:t>
      </w:r>
      <w:r w:rsidR="00B032B6" w:rsidRPr="00E73DF4">
        <w:rPr>
          <w:b/>
        </w:rPr>
        <w:t>38,3 тыс</w:t>
      </w:r>
      <w:proofErr w:type="gramStart"/>
      <w:r w:rsidR="00B032B6" w:rsidRPr="00E73DF4">
        <w:rPr>
          <w:b/>
        </w:rPr>
        <w:t>.р</w:t>
      </w:r>
      <w:proofErr w:type="gramEnd"/>
      <w:r w:rsidR="00B032B6" w:rsidRPr="00E73DF4">
        <w:rPr>
          <w:b/>
        </w:rPr>
        <w:t>уб</w:t>
      </w:r>
      <w:r w:rsidR="00B032B6" w:rsidRPr="00E73DF4">
        <w:t xml:space="preserve">. на утилизацию оргтехники и ртутьсодержащих ламп. За отчетный период освоено 38,3 тыс. руб. (100% от годовых ассигнований). </w:t>
      </w:r>
    </w:p>
    <w:p w:rsidR="00B35F9D" w:rsidRPr="00E73DF4" w:rsidRDefault="00B35F9D" w:rsidP="00EA011C">
      <w:pPr>
        <w:ind w:firstLine="708"/>
        <w:jc w:val="both"/>
        <w:rPr>
          <w:highlight w:val="yellow"/>
        </w:rPr>
      </w:pPr>
    </w:p>
    <w:p w:rsidR="00C228D5" w:rsidRPr="00E73DF4" w:rsidRDefault="00C228D5" w:rsidP="00C228D5">
      <w:pPr>
        <w:pStyle w:val="a5"/>
        <w:jc w:val="center"/>
        <w:rPr>
          <w:b/>
        </w:rPr>
      </w:pPr>
      <w:r w:rsidRPr="00E73DF4">
        <w:rPr>
          <w:b/>
        </w:rPr>
        <w:t>Муниципальная  программа</w:t>
      </w:r>
    </w:p>
    <w:p w:rsidR="00C228D5" w:rsidRPr="00E73DF4" w:rsidRDefault="00C228D5" w:rsidP="00C228D5">
      <w:pPr>
        <w:pStyle w:val="a5"/>
        <w:jc w:val="center"/>
        <w:rPr>
          <w:b/>
        </w:rPr>
      </w:pPr>
      <w:r w:rsidRPr="00E73DF4">
        <w:rPr>
          <w:b/>
        </w:rPr>
        <w:t xml:space="preserve">«Развитие  </w:t>
      </w:r>
      <w:proofErr w:type="gramStart"/>
      <w:r w:rsidRPr="00E73DF4">
        <w:rPr>
          <w:b/>
        </w:rPr>
        <w:t>физической</w:t>
      </w:r>
      <w:proofErr w:type="gramEnd"/>
      <w:r w:rsidRPr="00E73DF4">
        <w:rPr>
          <w:b/>
        </w:rPr>
        <w:t xml:space="preserve">  культуры  и  спорта в Гаврилов-Ямском  муниципальном  районе»</w:t>
      </w:r>
    </w:p>
    <w:p w:rsidR="00C228D5" w:rsidRPr="00E73DF4" w:rsidRDefault="00C228D5" w:rsidP="00C228D5">
      <w:pPr>
        <w:pStyle w:val="a5"/>
        <w:jc w:val="both"/>
        <w:rPr>
          <w:b/>
          <w:highlight w:val="yellow"/>
        </w:rPr>
      </w:pPr>
    </w:p>
    <w:p w:rsidR="00EF48E5" w:rsidRPr="00E73DF4" w:rsidRDefault="00EF48E5" w:rsidP="00995C96">
      <w:pPr>
        <w:ind w:firstLine="708"/>
        <w:jc w:val="both"/>
      </w:pPr>
      <w:r w:rsidRPr="00E73DF4">
        <w:t>Основной  целью Программы  является  создание  условий для  реализации  права граждан, проживающих на территории Гаврилов-Ямского муниципального района на  занятия  физической  культурой и  массовым  спортом.</w:t>
      </w:r>
    </w:p>
    <w:p w:rsidR="00EF48E5" w:rsidRPr="00E73DF4" w:rsidRDefault="00EF48E5" w:rsidP="00EF48E5">
      <w:pPr>
        <w:jc w:val="both"/>
      </w:pPr>
      <w:r w:rsidRPr="00E73DF4">
        <w:t xml:space="preserve">         По данной муниципальной программе на 2022 год предусмотрено годовых  ассигнований на сумму 12918,0 тыс</w:t>
      </w:r>
      <w:proofErr w:type="gramStart"/>
      <w:r w:rsidRPr="00E73DF4">
        <w:t>.р</w:t>
      </w:r>
      <w:proofErr w:type="gramEnd"/>
      <w:r w:rsidRPr="00E73DF4">
        <w:t xml:space="preserve">уб. Основная часть годовых ассигнований предусмотрена на строительство стадиона, а так же на проведение спортивных мероприятий   областного, районного и  межмуниципального уровня. </w:t>
      </w:r>
    </w:p>
    <w:p w:rsidR="005D4EE4" w:rsidRPr="00E73DF4" w:rsidRDefault="00995C96" w:rsidP="00995C96">
      <w:pPr>
        <w:jc w:val="both"/>
      </w:pPr>
      <w:r>
        <w:t xml:space="preserve">         </w:t>
      </w:r>
      <w:r w:rsidR="00EF48E5" w:rsidRPr="00E73DF4">
        <w:t xml:space="preserve">В  состав  Муниципальной  программы  входит МЦП «Развитие  физической </w:t>
      </w:r>
      <w:r>
        <w:t>к</w:t>
      </w:r>
      <w:r w:rsidR="00EF48E5" w:rsidRPr="00E73DF4">
        <w:t xml:space="preserve">ультуры  и  спорта  </w:t>
      </w:r>
      <w:proofErr w:type="gramStart"/>
      <w:r w:rsidR="00EF48E5" w:rsidRPr="00E73DF4">
        <w:t>в</w:t>
      </w:r>
      <w:proofErr w:type="gramEnd"/>
      <w:r w:rsidR="00EF48E5" w:rsidRPr="00E73DF4">
        <w:t xml:space="preserve">  </w:t>
      </w:r>
      <w:proofErr w:type="gramStart"/>
      <w:r w:rsidR="00EF48E5" w:rsidRPr="00E73DF4">
        <w:t>Гаврилов</w:t>
      </w:r>
      <w:proofErr w:type="gramEnd"/>
      <w:r w:rsidR="00EF48E5" w:rsidRPr="00E73DF4">
        <w:t xml:space="preserve"> - Ямском  муниципальном  районе». По  данной  программе  предусмотрены  годовые  ассигнования  на  сумму  12918,0  тыс. руб. - средства МР.  Исполнено за 2022 год – 12918,0 тыс.  руб., что составляет  100%.</w:t>
      </w:r>
    </w:p>
    <w:p w:rsidR="00EF48E5" w:rsidRPr="00E73DF4" w:rsidRDefault="00EF48E5" w:rsidP="00EF48E5">
      <w:pPr>
        <w:jc w:val="center"/>
        <w:rPr>
          <w:b/>
          <w:highlight w:val="yellow"/>
        </w:rPr>
      </w:pPr>
    </w:p>
    <w:p w:rsidR="00863A48" w:rsidRPr="00E73DF4" w:rsidRDefault="00863A48" w:rsidP="00863A48">
      <w:pPr>
        <w:jc w:val="center"/>
        <w:rPr>
          <w:b/>
          <w:bCs/>
        </w:rPr>
      </w:pPr>
      <w:r w:rsidRPr="00E73DF4">
        <w:rPr>
          <w:b/>
          <w:bCs/>
        </w:rPr>
        <w:t>Муниципальная программа</w:t>
      </w:r>
    </w:p>
    <w:p w:rsidR="00863A48" w:rsidRPr="00E73DF4" w:rsidRDefault="00863A48" w:rsidP="00863A48">
      <w:pPr>
        <w:jc w:val="center"/>
        <w:rPr>
          <w:b/>
          <w:bCs/>
        </w:rPr>
      </w:pPr>
      <w:r w:rsidRPr="00E73DF4">
        <w:rPr>
          <w:b/>
          <w:bCs/>
        </w:rPr>
        <w:t>«Обеспечение качественными коммунальными услугами населения</w:t>
      </w:r>
    </w:p>
    <w:p w:rsidR="00863A48" w:rsidRPr="00E73DF4" w:rsidRDefault="00863A48" w:rsidP="00863A48">
      <w:pPr>
        <w:jc w:val="center"/>
        <w:rPr>
          <w:b/>
          <w:bCs/>
        </w:rPr>
      </w:pPr>
      <w:r w:rsidRPr="00E73DF4">
        <w:rPr>
          <w:b/>
          <w:bCs/>
        </w:rPr>
        <w:t>Гаврилов-Ямского муниципального района»</w:t>
      </w:r>
    </w:p>
    <w:p w:rsidR="00863A48" w:rsidRPr="00E73DF4" w:rsidRDefault="00863A48" w:rsidP="00863A48">
      <w:pPr>
        <w:jc w:val="both"/>
        <w:rPr>
          <w:b/>
          <w:bCs/>
        </w:rPr>
      </w:pPr>
    </w:p>
    <w:p w:rsidR="00EF48E5" w:rsidRPr="00E73DF4" w:rsidRDefault="00863A48" w:rsidP="00EF48E5">
      <w:pPr>
        <w:jc w:val="both"/>
      </w:pPr>
      <w:r w:rsidRPr="00E73DF4">
        <w:rPr>
          <w:bCs/>
        </w:rPr>
        <w:t xml:space="preserve"> </w:t>
      </w:r>
      <w:r w:rsidRPr="00E73DF4">
        <w:rPr>
          <w:bCs/>
        </w:rPr>
        <w:tab/>
      </w:r>
      <w:r w:rsidR="00EF48E5" w:rsidRPr="00E73DF4">
        <w:t>Годовые ассигнования по программе  определены в размере  9808,2</w:t>
      </w:r>
      <w:r w:rsidR="00EF48E5" w:rsidRPr="00E73DF4">
        <w:rPr>
          <w:b/>
        </w:rPr>
        <w:t xml:space="preserve"> </w:t>
      </w:r>
      <w:r w:rsidR="00EF48E5" w:rsidRPr="00E73DF4">
        <w:t>тыс</w:t>
      </w:r>
      <w:proofErr w:type="gramStart"/>
      <w:r w:rsidR="00EF48E5" w:rsidRPr="00E73DF4">
        <w:t>.р</w:t>
      </w:r>
      <w:proofErr w:type="gramEnd"/>
      <w:r w:rsidR="00EF48E5" w:rsidRPr="00E73DF4">
        <w:t>уб., в том числе средства областного бюджета  1665,0 тыс.руб.  Денежные средства освоены в размере 9803,3</w:t>
      </w:r>
      <w:r w:rsidR="00EF48E5" w:rsidRPr="00E73DF4">
        <w:rPr>
          <w:b/>
        </w:rPr>
        <w:t xml:space="preserve"> </w:t>
      </w:r>
      <w:r w:rsidR="00EF48E5" w:rsidRPr="00E73DF4">
        <w:t xml:space="preserve">тыс.руб. (100% от годовых ассигнований). </w:t>
      </w:r>
    </w:p>
    <w:p w:rsidR="00EF48E5" w:rsidRPr="00E73DF4" w:rsidRDefault="00EF48E5" w:rsidP="00EF48E5">
      <w:pPr>
        <w:jc w:val="both"/>
      </w:pPr>
      <w:r w:rsidRPr="00E73DF4">
        <w:t xml:space="preserve">  В состав муниципальной программы входят три подпрограммы:</w:t>
      </w:r>
    </w:p>
    <w:p w:rsidR="00EF48E5" w:rsidRPr="00E73DF4" w:rsidRDefault="00EF48E5" w:rsidP="00EF48E5">
      <w:pPr>
        <w:jc w:val="both"/>
      </w:pPr>
      <w:r w:rsidRPr="00E73DF4">
        <w:lastRenderedPageBreak/>
        <w:t>- МЦП «Газификация и модернизации жилищно-коммунального хозяйства Гаврилов-Ямского  муниципального района». Ассигнования на 2022 год  предусмотрены  в размере 1275,6</w:t>
      </w:r>
      <w:r w:rsidRPr="00E73DF4">
        <w:rPr>
          <w:b/>
          <w:i/>
        </w:rPr>
        <w:t xml:space="preserve"> </w:t>
      </w:r>
      <w:r w:rsidRPr="00E73DF4">
        <w:t>тыс</w:t>
      </w:r>
      <w:proofErr w:type="gramStart"/>
      <w:r w:rsidRPr="00E73DF4">
        <w:t>.р</w:t>
      </w:r>
      <w:proofErr w:type="gramEnd"/>
      <w:r w:rsidRPr="00E73DF4">
        <w:t>уб</w:t>
      </w:r>
      <w:r w:rsidRPr="00E73DF4">
        <w:rPr>
          <w:b/>
          <w:i/>
        </w:rPr>
        <w:t xml:space="preserve">. </w:t>
      </w:r>
      <w:r w:rsidRPr="00E73DF4">
        <w:t xml:space="preserve">на изготовление проектно-сметной документации, техническое обслуживание, изыскательские работы. </w:t>
      </w:r>
      <w:r w:rsidRPr="00E73DF4">
        <w:rPr>
          <w:b/>
          <w:i/>
        </w:rPr>
        <w:t xml:space="preserve"> </w:t>
      </w:r>
      <w:r w:rsidRPr="00E73DF4">
        <w:t>За отчетный период финансирования  по программе    составило 1275,6 тыс</w:t>
      </w:r>
      <w:proofErr w:type="gramStart"/>
      <w:r w:rsidRPr="00E73DF4">
        <w:t>.р</w:t>
      </w:r>
      <w:proofErr w:type="gramEnd"/>
      <w:r w:rsidRPr="00E73DF4">
        <w:t xml:space="preserve">уб.(100%). Денежные средства направлены </w:t>
      </w:r>
      <w:proofErr w:type="gramStart"/>
      <w:r w:rsidRPr="00E73DF4">
        <w:t>на</w:t>
      </w:r>
      <w:proofErr w:type="gramEnd"/>
      <w:r w:rsidRPr="00E73DF4">
        <w:t>:</w:t>
      </w:r>
    </w:p>
    <w:p w:rsidR="00EF48E5" w:rsidRPr="00E73DF4" w:rsidRDefault="00EF48E5" w:rsidP="00EF48E5">
      <w:pPr>
        <w:jc w:val="both"/>
      </w:pPr>
      <w:r w:rsidRPr="00E73DF4">
        <w:t xml:space="preserve">  -  выдачу </w:t>
      </w:r>
      <w:proofErr w:type="spellStart"/>
      <w:r w:rsidRPr="00E73DF4">
        <w:t>техусловий</w:t>
      </w:r>
      <w:proofErr w:type="spellEnd"/>
      <w:r w:rsidRPr="00E73DF4">
        <w:t>, разработка сметной документации, техобслуживание систем газоснабжения -45,5 тыс</w:t>
      </w:r>
      <w:proofErr w:type="gramStart"/>
      <w:r w:rsidRPr="00E73DF4">
        <w:t>.р</w:t>
      </w:r>
      <w:proofErr w:type="gramEnd"/>
      <w:r w:rsidRPr="00E73DF4">
        <w:t xml:space="preserve">уб.; </w:t>
      </w:r>
    </w:p>
    <w:p w:rsidR="00EF48E5" w:rsidRPr="00E73DF4" w:rsidRDefault="00EF48E5" w:rsidP="00EF48E5">
      <w:pPr>
        <w:jc w:val="both"/>
      </w:pPr>
      <w:r w:rsidRPr="00E73DF4">
        <w:t xml:space="preserve">  - первичный пуск газа в д. Междуречье - 44,8 тыс</w:t>
      </w:r>
      <w:proofErr w:type="gramStart"/>
      <w:r w:rsidRPr="00E73DF4">
        <w:t>.р</w:t>
      </w:r>
      <w:proofErr w:type="gramEnd"/>
      <w:r w:rsidRPr="00E73DF4">
        <w:t>уб.;</w:t>
      </w:r>
    </w:p>
    <w:p w:rsidR="00EF48E5" w:rsidRPr="00E73DF4" w:rsidRDefault="00EF48E5" w:rsidP="00EF48E5">
      <w:pPr>
        <w:jc w:val="both"/>
      </w:pPr>
      <w:r w:rsidRPr="00E73DF4">
        <w:t xml:space="preserve">  - подключение к газопроводу высокого давления д. </w:t>
      </w:r>
      <w:proofErr w:type="spellStart"/>
      <w:r w:rsidRPr="00E73DF4">
        <w:t>Хохлево</w:t>
      </w:r>
      <w:proofErr w:type="spellEnd"/>
      <w:r w:rsidRPr="00E73DF4">
        <w:t xml:space="preserve"> – 35,4 тыс</w:t>
      </w:r>
      <w:proofErr w:type="gramStart"/>
      <w:r w:rsidRPr="00E73DF4">
        <w:t>.р</w:t>
      </w:r>
      <w:proofErr w:type="gramEnd"/>
      <w:r w:rsidRPr="00E73DF4">
        <w:t>уб.;</w:t>
      </w:r>
    </w:p>
    <w:p w:rsidR="00EF48E5" w:rsidRPr="00E73DF4" w:rsidRDefault="00EF48E5" w:rsidP="00EF48E5">
      <w:pPr>
        <w:jc w:val="both"/>
      </w:pPr>
      <w:r w:rsidRPr="00E73DF4">
        <w:t xml:space="preserve"> - выполнение  работ  по разработке  проектной  документации  межпоселкового газопровода  «Коромыслово -  </w:t>
      </w:r>
      <w:proofErr w:type="spellStart"/>
      <w:r w:rsidRPr="00E73DF4">
        <w:t>Ильинское-Урусово</w:t>
      </w:r>
      <w:proofErr w:type="spellEnd"/>
      <w:r w:rsidRPr="00E73DF4">
        <w:t>» - 1109,9 тыс</w:t>
      </w:r>
      <w:proofErr w:type="gramStart"/>
      <w:r w:rsidRPr="00E73DF4">
        <w:t>.р</w:t>
      </w:r>
      <w:proofErr w:type="gramEnd"/>
      <w:r w:rsidRPr="00E73DF4">
        <w:t>уб.;</w:t>
      </w:r>
    </w:p>
    <w:p w:rsidR="00EF48E5" w:rsidRPr="00E73DF4" w:rsidRDefault="00EF48E5" w:rsidP="00EF48E5">
      <w:r w:rsidRPr="00E73DF4">
        <w:t xml:space="preserve">  - кадастровые работы на газопроводе д. Междуречье – 40 тыс</w:t>
      </w:r>
      <w:proofErr w:type="gramStart"/>
      <w:r w:rsidRPr="00E73DF4">
        <w:t>.р</w:t>
      </w:r>
      <w:proofErr w:type="gramEnd"/>
      <w:r w:rsidRPr="00E73DF4">
        <w:t xml:space="preserve">уб. </w:t>
      </w:r>
    </w:p>
    <w:p w:rsidR="00EF48E5" w:rsidRPr="00E73DF4" w:rsidRDefault="00EF48E5" w:rsidP="00EF48E5">
      <w:pPr>
        <w:jc w:val="both"/>
      </w:pPr>
      <w:r w:rsidRPr="00E73DF4">
        <w:t>- МЦП "Развитие водоснабжения, водоотведения и очистки сточных вод Гаврилов-Ямского муниципального района" ассигнования предусмотрены в размере 1082,6</w:t>
      </w:r>
      <w:r w:rsidRPr="00E73DF4">
        <w:rPr>
          <w:b/>
          <w:i/>
        </w:rPr>
        <w:t xml:space="preserve"> </w:t>
      </w:r>
      <w:r w:rsidRPr="00E73DF4">
        <w:t>тыс</w:t>
      </w:r>
      <w:proofErr w:type="gramStart"/>
      <w:r w:rsidRPr="00E73DF4">
        <w:t>.р</w:t>
      </w:r>
      <w:proofErr w:type="gramEnd"/>
      <w:r w:rsidRPr="00E73DF4">
        <w:t>уб. Финансирование  программных мероприятий за  отчетный период составило 1077</w:t>
      </w:r>
      <w:r w:rsidRPr="00E73DF4">
        <w:rPr>
          <w:b/>
          <w:i/>
        </w:rPr>
        <w:t>,</w:t>
      </w:r>
      <w:r w:rsidRPr="00E73DF4">
        <w:t xml:space="preserve">7 тыс.руб. (99,5%). Денежные средства направлены </w:t>
      </w:r>
      <w:proofErr w:type="gramStart"/>
      <w:r w:rsidRPr="00E73DF4">
        <w:t>на</w:t>
      </w:r>
      <w:proofErr w:type="gramEnd"/>
      <w:r w:rsidRPr="00E73DF4">
        <w:t>:</w:t>
      </w:r>
    </w:p>
    <w:p w:rsidR="00EF48E5" w:rsidRPr="00E73DF4" w:rsidRDefault="00EF48E5" w:rsidP="00EF48E5">
      <w:pPr>
        <w:jc w:val="both"/>
      </w:pPr>
      <w:r w:rsidRPr="00E73DF4">
        <w:t xml:space="preserve">  - отбор и обследование проб воды – 6,5 тыс</w:t>
      </w:r>
      <w:proofErr w:type="gramStart"/>
      <w:r w:rsidRPr="00E73DF4">
        <w:t>.р</w:t>
      </w:r>
      <w:proofErr w:type="gramEnd"/>
      <w:r w:rsidRPr="00E73DF4">
        <w:t>уб.;</w:t>
      </w:r>
    </w:p>
    <w:p w:rsidR="00EF48E5" w:rsidRPr="00E73DF4" w:rsidRDefault="00EF48E5" w:rsidP="00EF48E5">
      <w:pPr>
        <w:jc w:val="both"/>
      </w:pPr>
      <w:r w:rsidRPr="00E73DF4">
        <w:t xml:space="preserve">  - ремонт и чистка колодцев – 412,1 тыс</w:t>
      </w:r>
      <w:proofErr w:type="gramStart"/>
      <w:r w:rsidRPr="00E73DF4">
        <w:t>.р</w:t>
      </w:r>
      <w:proofErr w:type="gramEnd"/>
      <w:r w:rsidRPr="00E73DF4">
        <w:t>уб.;</w:t>
      </w:r>
    </w:p>
    <w:p w:rsidR="00EF48E5" w:rsidRPr="00E73DF4" w:rsidRDefault="00EF48E5" w:rsidP="00EF48E5">
      <w:pPr>
        <w:jc w:val="both"/>
      </w:pPr>
      <w:r w:rsidRPr="00E73DF4">
        <w:t xml:space="preserve">  - строительство колодцев -  636,7 тыс</w:t>
      </w:r>
      <w:proofErr w:type="gramStart"/>
      <w:r w:rsidRPr="00E73DF4">
        <w:t>.р</w:t>
      </w:r>
      <w:proofErr w:type="gramEnd"/>
      <w:r w:rsidRPr="00E73DF4">
        <w:t>уб.;</w:t>
      </w:r>
    </w:p>
    <w:p w:rsidR="00EF48E5" w:rsidRPr="00E73DF4" w:rsidRDefault="00EF48E5" w:rsidP="00EF48E5">
      <w:pPr>
        <w:jc w:val="both"/>
      </w:pPr>
      <w:r w:rsidRPr="00E73DF4">
        <w:t xml:space="preserve">  - госпошлина в суд – 7,3 тыс</w:t>
      </w:r>
      <w:proofErr w:type="gramStart"/>
      <w:r w:rsidRPr="00E73DF4">
        <w:t>.р</w:t>
      </w:r>
      <w:proofErr w:type="gramEnd"/>
      <w:r w:rsidRPr="00E73DF4">
        <w:t>уб.;</w:t>
      </w:r>
    </w:p>
    <w:p w:rsidR="00EF48E5" w:rsidRPr="00E73DF4" w:rsidRDefault="00EF48E5" w:rsidP="00EF48E5">
      <w:pPr>
        <w:jc w:val="both"/>
      </w:pPr>
      <w:r w:rsidRPr="00E73DF4">
        <w:t xml:space="preserve">   - проверка сметной стоимости   - 15,1 тыс</w:t>
      </w:r>
      <w:proofErr w:type="gramStart"/>
      <w:r w:rsidRPr="00E73DF4">
        <w:t>.р</w:t>
      </w:r>
      <w:proofErr w:type="gramEnd"/>
      <w:r w:rsidRPr="00E73DF4">
        <w:t xml:space="preserve">уб.  </w:t>
      </w:r>
    </w:p>
    <w:p w:rsidR="00EF48E5" w:rsidRPr="00E73DF4" w:rsidRDefault="00EF48E5" w:rsidP="00EF48E5">
      <w:pPr>
        <w:jc w:val="both"/>
      </w:pPr>
      <w:r w:rsidRPr="00E73DF4">
        <w:t>- МЦП "Обеспечение  бесперебойного предоставления коммунальных услуг потребителям" годовые ассигнования определены в  размере 5785,0 тыс</w:t>
      </w:r>
      <w:proofErr w:type="gramStart"/>
      <w:r w:rsidRPr="00E73DF4">
        <w:t>.р</w:t>
      </w:r>
      <w:proofErr w:type="gramEnd"/>
      <w:r w:rsidRPr="00E73DF4">
        <w:t>уб. Финансирования за отчетный период составило 5785,0 тыс.руб. (100%). Субсидия предоставлена Великосельскому ЖКХ  на частичное возмещение затрат по   обеспечению сельского населения коммунальными услугами.</w:t>
      </w:r>
    </w:p>
    <w:p w:rsidR="00EF48E5" w:rsidRPr="00E73DF4" w:rsidRDefault="00EF48E5" w:rsidP="00EF48E5">
      <w:pPr>
        <w:jc w:val="both"/>
      </w:pPr>
      <w:r w:rsidRPr="00E73DF4">
        <w:t xml:space="preserve">  - МЦП "Оказание государственной поддержки отдельным категориям граждан, проживающих в </w:t>
      </w:r>
      <w:proofErr w:type="spellStart"/>
      <w:r w:rsidRPr="00E73DF4">
        <w:t>Гаврилов-Ямском</w:t>
      </w:r>
      <w:proofErr w:type="spellEnd"/>
      <w:r w:rsidRPr="00E73DF4">
        <w:t xml:space="preserve"> муниципальном районе" ассигнования предусмотрены в размере  1665,0 тыс</w:t>
      </w:r>
      <w:proofErr w:type="gramStart"/>
      <w:r w:rsidRPr="00E73DF4">
        <w:t>.р</w:t>
      </w:r>
      <w:proofErr w:type="gramEnd"/>
      <w:r w:rsidRPr="00E73DF4">
        <w:t>уб. за счет средств областного бюджета. Денежные средства в размере 1665,0 тыс</w:t>
      </w:r>
      <w:proofErr w:type="gramStart"/>
      <w:r w:rsidRPr="00E73DF4">
        <w:t>.р</w:t>
      </w:r>
      <w:proofErr w:type="gramEnd"/>
      <w:r w:rsidRPr="00E73DF4">
        <w:t>уб.(100% от годовых ассигнований) направлены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услугами. За 2022 год господдержку получили 45 человек.</w:t>
      </w:r>
    </w:p>
    <w:p w:rsidR="00B35F9D" w:rsidRPr="00E73DF4" w:rsidRDefault="00B35F9D" w:rsidP="00EF48E5">
      <w:pPr>
        <w:jc w:val="both"/>
        <w:rPr>
          <w:b/>
          <w:highlight w:val="yellow"/>
        </w:rPr>
      </w:pPr>
    </w:p>
    <w:p w:rsidR="00863A48" w:rsidRPr="00E73DF4" w:rsidRDefault="00863A48" w:rsidP="00863A48">
      <w:pPr>
        <w:jc w:val="center"/>
        <w:rPr>
          <w:b/>
        </w:rPr>
      </w:pPr>
      <w:r w:rsidRPr="00E73DF4">
        <w:rPr>
          <w:b/>
        </w:rPr>
        <w:t>Муниципальная программа</w:t>
      </w:r>
    </w:p>
    <w:p w:rsidR="00863A48" w:rsidRPr="00E73DF4" w:rsidRDefault="00863A48" w:rsidP="00863A48">
      <w:pPr>
        <w:jc w:val="center"/>
        <w:rPr>
          <w:b/>
          <w:bCs/>
        </w:rPr>
      </w:pPr>
      <w:r w:rsidRPr="00E73DF4">
        <w:rPr>
          <w:b/>
          <w:bCs/>
        </w:rPr>
        <w:t>«Экономическое развитие и инновационная экономика</w:t>
      </w:r>
    </w:p>
    <w:p w:rsidR="00863A48" w:rsidRPr="00E73DF4" w:rsidRDefault="00863A48" w:rsidP="00863A48">
      <w:pPr>
        <w:jc w:val="center"/>
        <w:rPr>
          <w:b/>
          <w:bCs/>
        </w:rPr>
      </w:pPr>
      <w:r w:rsidRPr="00E73DF4">
        <w:rPr>
          <w:b/>
          <w:bCs/>
        </w:rPr>
        <w:t xml:space="preserve">в </w:t>
      </w:r>
      <w:proofErr w:type="gramStart"/>
      <w:r w:rsidRPr="00E73DF4">
        <w:rPr>
          <w:b/>
          <w:bCs/>
        </w:rPr>
        <w:t>Гаврилов-Ямском</w:t>
      </w:r>
      <w:proofErr w:type="gramEnd"/>
      <w:r w:rsidRPr="00E73DF4">
        <w:rPr>
          <w:b/>
          <w:bCs/>
        </w:rPr>
        <w:t xml:space="preserve"> муниципальном районе»</w:t>
      </w:r>
    </w:p>
    <w:p w:rsidR="00863A48" w:rsidRPr="00E73DF4" w:rsidRDefault="00863A48" w:rsidP="00863A48">
      <w:pPr>
        <w:ind w:firstLine="709"/>
        <w:jc w:val="both"/>
        <w:rPr>
          <w:bCs/>
          <w:highlight w:val="yellow"/>
        </w:rPr>
      </w:pPr>
    </w:p>
    <w:p w:rsidR="00EF48E5" w:rsidRPr="00E73DF4" w:rsidRDefault="00EF48E5" w:rsidP="00AD78C4">
      <w:pPr>
        <w:ind w:firstLine="708"/>
        <w:jc w:val="both"/>
      </w:pPr>
      <w:r w:rsidRPr="00E73DF4">
        <w:t>Ассигнования по данной программе  предусмотрены в размере 10 тыс. руб.</w:t>
      </w:r>
      <w:r w:rsidR="00AD78C4">
        <w:t xml:space="preserve"> </w:t>
      </w:r>
      <w:r w:rsidRPr="00E73DF4">
        <w:t xml:space="preserve">В состав муниципальной программы входит МЦП "Поддержка и развитие малого и среднего предпринимательства Гаврилов-Ямского муниципального района". Денежные средства  </w:t>
      </w:r>
      <w:r w:rsidRPr="00E73DF4">
        <w:rPr>
          <w:b/>
        </w:rPr>
        <w:t xml:space="preserve"> </w:t>
      </w:r>
      <w:r w:rsidRPr="00E73DF4">
        <w:t>освоены полностью в соответствии с программными мероприятиями.</w:t>
      </w:r>
    </w:p>
    <w:p w:rsidR="001C4BE4" w:rsidRPr="00E73DF4" w:rsidRDefault="001C4BE4" w:rsidP="001C4BE4">
      <w:pPr>
        <w:jc w:val="both"/>
        <w:rPr>
          <w:i/>
          <w:highlight w:val="yellow"/>
        </w:rPr>
      </w:pPr>
    </w:p>
    <w:p w:rsidR="00F2426C" w:rsidRPr="00E73DF4" w:rsidRDefault="00F2426C" w:rsidP="00F2426C">
      <w:pPr>
        <w:jc w:val="center"/>
        <w:rPr>
          <w:b/>
        </w:rPr>
      </w:pPr>
      <w:r w:rsidRPr="00E73DF4">
        <w:rPr>
          <w:b/>
        </w:rPr>
        <w:t>Муниципальная программа</w:t>
      </w:r>
    </w:p>
    <w:p w:rsidR="00F2426C" w:rsidRPr="00E73DF4" w:rsidRDefault="00F2426C" w:rsidP="00F2426C">
      <w:pPr>
        <w:ind w:firstLine="708"/>
        <w:jc w:val="center"/>
        <w:rPr>
          <w:b/>
        </w:rPr>
      </w:pPr>
      <w:r w:rsidRPr="00E73DF4">
        <w:rPr>
          <w:b/>
        </w:rPr>
        <w:t xml:space="preserve">"Развитие молодежной политики и патриотическое воспитание </w:t>
      </w:r>
    </w:p>
    <w:p w:rsidR="00F2426C" w:rsidRPr="00E73DF4" w:rsidRDefault="00F2426C" w:rsidP="00F2426C">
      <w:pPr>
        <w:ind w:firstLine="708"/>
        <w:jc w:val="center"/>
        <w:rPr>
          <w:b/>
          <w:i/>
          <w:iCs/>
        </w:rPr>
      </w:pPr>
      <w:r w:rsidRPr="00E73DF4">
        <w:rPr>
          <w:b/>
        </w:rPr>
        <w:t xml:space="preserve">в </w:t>
      </w:r>
      <w:proofErr w:type="spellStart"/>
      <w:proofErr w:type="gramStart"/>
      <w:r w:rsidRPr="00E73DF4">
        <w:rPr>
          <w:b/>
        </w:rPr>
        <w:t>Гаврилов-Ямском</w:t>
      </w:r>
      <w:proofErr w:type="spellEnd"/>
      <w:proofErr w:type="gramEnd"/>
      <w:r w:rsidRPr="00E73DF4">
        <w:rPr>
          <w:b/>
        </w:rPr>
        <w:t xml:space="preserve"> муниципальном районе"</w:t>
      </w:r>
    </w:p>
    <w:p w:rsidR="00F2426C" w:rsidRPr="00E73DF4" w:rsidRDefault="00F2426C" w:rsidP="00F2426C">
      <w:pPr>
        <w:ind w:firstLine="708"/>
        <w:jc w:val="both"/>
        <w:rPr>
          <w:b/>
          <w:i/>
          <w:iCs/>
          <w:highlight w:val="yellow"/>
        </w:rPr>
      </w:pPr>
    </w:p>
    <w:p w:rsidR="00B032B6" w:rsidRPr="00E73DF4" w:rsidRDefault="00B032B6" w:rsidP="00B032B6">
      <w:pPr>
        <w:ind w:firstLine="708"/>
        <w:jc w:val="both"/>
      </w:pPr>
      <w:r w:rsidRPr="00E73DF4">
        <w:t>Муниципальная программа реализуется в целях совершенствования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</w:r>
    </w:p>
    <w:p w:rsidR="00B032B6" w:rsidRPr="00E73DF4" w:rsidRDefault="00B032B6" w:rsidP="00B032B6">
      <w:pPr>
        <w:ind w:firstLine="708"/>
        <w:jc w:val="both"/>
        <w:rPr>
          <w:u w:val="single"/>
        </w:rPr>
      </w:pPr>
      <w:r w:rsidRPr="00E73DF4">
        <w:rPr>
          <w:u w:val="single"/>
        </w:rPr>
        <w:lastRenderedPageBreak/>
        <w:t>На реализацию муниципальной программы предусмотрено 7231 тыс</w:t>
      </w:r>
      <w:proofErr w:type="gramStart"/>
      <w:r w:rsidRPr="00E73DF4">
        <w:rPr>
          <w:u w:val="single"/>
        </w:rPr>
        <w:t>.р</w:t>
      </w:r>
      <w:proofErr w:type="gramEnd"/>
      <w:r w:rsidRPr="00E73DF4">
        <w:rPr>
          <w:u w:val="single"/>
        </w:rPr>
        <w:t>уб., исполнено за 2022 год 7231 тыс.руб. или 100%.</w:t>
      </w:r>
    </w:p>
    <w:p w:rsidR="00B032B6" w:rsidRPr="00E73DF4" w:rsidRDefault="00B032B6" w:rsidP="00B032B6">
      <w:pPr>
        <w:ind w:firstLine="708"/>
        <w:jc w:val="both"/>
      </w:pPr>
      <w:r w:rsidRPr="00E73DF4">
        <w:t xml:space="preserve">Для решения основных задач муниципальной программы разработаны и реализуются три подпрограммы: </w:t>
      </w:r>
    </w:p>
    <w:p w:rsidR="00B032B6" w:rsidRPr="00E73DF4" w:rsidRDefault="00B032B6" w:rsidP="00B032B6">
      <w:pPr>
        <w:ind w:firstLine="708"/>
        <w:jc w:val="both"/>
      </w:pPr>
      <w:r w:rsidRPr="00E73DF4">
        <w:t>1) муниципальная целевая программа "Патриотическое воспитание граждан Российской Федерации, проживающих на территории Гаврилов-Ямского муниципального района";</w:t>
      </w:r>
    </w:p>
    <w:p w:rsidR="00B032B6" w:rsidRPr="00E73DF4" w:rsidRDefault="00B032B6" w:rsidP="00B032B6">
      <w:pPr>
        <w:ind w:firstLine="708"/>
        <w:jc w:val="both"/>
      </w:pPr>
      <w:r w:rsidRPr="00E73DF4">
        <w:t>2)  муниципальная целевая программа "Молодежь";</w:t>
      </w:r>
    </w:p>
    <w:p w:rsidR="00B032B6" w:rsidRPr="00E73DF4" w:rsidRDefault="00B032B6" w:rsidP="00B032B6">
      <w:pPr>
        <w:ind w:firstLine="708"/>
        <w:jc w:val="both"/>
      </w:pPr>
      <w:r w:rsidRPr="00E73DF4">
        <w:t xml:space="preserve">3) ведомственная целевая программа "Реализация молодежной политики в </w:t>
      </w:r>
      <w:proofErr w:type="spellStart"/>
      <w:proofErr w:type="gramStart"/>
      <w:r w:rsidRPr="00E73DF4">
        <w:t>Гаврилов-Ямском</w:t>
      </w:r>
      <w:proofErr w:type="spellEnd"/>
      <w:proofErr w:type="gramEnd"/>
      <w:r w:rsidRPr="00E73DF4">
        <w:t xml:space="preserve"> муниципальном районе".</w:t>
      </w:r>
    </w:p>
    <w:p w:rsidR="00B032B6" w:rsidRPr="00E73DF4" w:rsidRDefault="00B032B6" w:rsidP="00B032B6">
      <w:pPr>
        <w:ind w:firstLine="708"/>
        <w:jc w:val="both"/>
      </w:pPr>
      <w:r w:rsidRPr="00E73DF4">
        <w:t>В рамках реализации муниципальной целевой программы "</w:t>
      </w:r>
      <w:r w:rsidRPr="00E73DF4">
        <w:rPr>
          <w:i/>
        </w:rPr>
        <w:t>Патриотическое воспитание граждан Российской Федерации, проживающих на территории Гаврилов-Ямского муниципального района</w:t>
      </w:r>
      <w:r w:rsidRPr="00E73DF4">
        <w:t>" проводятся мероприятий патриотической направленности. В 2022 году в бюджете муниципального района предусмотрено 504 тыс</w:t>
      </w:r>
      <w:proofErr w:type="gramStart"/>
      <w:r w:rsidRPr="00E73DF4">
        <w:t>.р</w:t>
      </w:r>
      <w:proofErr w:type="gramEnd"/>
      <w:r w:rsidRPr="00E73DF4">
        <w:t>уб., исполнено 504 тыс.руб. или  100%.</w:t>
      </w:r>
    </w:p>
    <w:p w:rsidR="00B032B6" w:rsidRPr="00E73DF4" w:rsidRDefault="00B032B6" w:rsidP="00B032B6">
      <w:pPr>
        <w:ind w:firstLine="708"/>
        <w:jc w:val="both"/>
      </w:pPr>
      <w:r w:rsidRPr="00E73DF4">
        <w:t>В рамках реализации муниципальной целевой программы «</w:t>
      </w:r>
      <w:r w:rsidRPr="00E73DF4">
        <w:rPr>
          <w:i/>
        </w:rPr>
        <w:t>Молодежь</w:t>
      </w:r>
      <w:r w:rsidRPr="00E73DF4">
        <w:t>» проводятся районные конкурсы «Лучший волонтер и лучший волонтерский отряд», конкурс программ специалистов МУ «Молодежный центр» по направлениям деятельности, молодежь района привлекается к участию в областных мероприятиях молодежной политики, организуется доставка детей в лагеря актива. В 2022 году на выполнение задач данной подпрограммы предусмотрено 120 тыс</w:t>
      </w:r>
      <w:proofErr w:type="gramStart"/>
      <w:r w:rsidRPr="00E73DF4">
        <w:t>.р</w:t>
      </w:r>
      <w:proofErr w:type="gramEnd"/>
      <w:r w:rsidRPr="00E73DF4">
        <w:t>уб., исполнено 120 тыс.руб. или 100%.</w:t>
      </w:r>
    </w:p>
    <w:p w:rsidR="00B032B6" w:rsidRPr="00E73DF4" w:rsidRDefault="00B032B6" w:rsidP="00B032B6">
      <w:pPr>
        <w:ind w:firstLine="708"/>
        <w:jc w:val="both"/>
      </w:pPr>
      <w:r w:rsidRPr="00E73DF4">
        <w:t>Ведомственная целевая программа "</w:t>
      </w:r>
      <w:r w:rsidRPr="00E73DF4">
        <w:rPr>
          <w:i/>
        </w:rPr>
        <w:t xml:space="preserve">Реализация молодежной политики в </w:t>
      </w:r>
      <w:proofErr w:type="spellStart"/>
      <w:proofErr w:type="gramStart"/>
      <w:r w:rsidRPr="00E73DF4">
        <w:rPr>
          <w:i/>
        </w:rPr>
        <w:t>Гаврилов-Ямском</w:t>
      </w:r>
      <w:proofErr w:type="spellEnd"/>
      <w:proofErr w:type="gramEnd"/>
      <w:r w:rsidRPr="00E73DF4">
        <w:rPr>
          <w:i/>
        </w:rPr>
        <w:t xml:space="preserve"> муниципальном районе</w:t>
      </w:r>
      <w:r w:rsidRPr="00E73DF4">
        <w:t>" реализуется в целях обеспечения занятости молодежи, оптимизации качества профессионального ориентирования и профессиональной подготовки молодежи, поддержки практики предоставления сезонных и временных работ для молодежи. В 2022 году в бюджете Гаврилов-Ямского муниципального района на исполнение ведомственной целевой программы утверждено 6608тыс</w:t>
      </w:r>
      <w:proofErr w:type="gramStart"/>
      <w:r w:rsidRPr="00E73DF4">
        <w:t>.р</w:t>
      </w:r>
      <w:proofErr w:type="gramEnd"/>
      <w:r w:rsidRPr="00E73DF4">
        <w:t>уб., исполнено 6608тыс.руб. или 100%.</w:t>
      </w:r>
    </w:p>
    <w:p w:rsidR="00B032B6" w:rsidRPr="00E73DF4" w:rsidRDefault="00B032B6" w:rsidP="00B032B6">
      <w:pPr>
        <w:ind w:firstLine="708"/>
        <w:jc w:val="both"/>
      </w:pPr>
      <w:r w:rsidRPr="00E73DF4">
        <w:t>На выполнение муниципального задания МУ «Молодежный центр» в бюджете муниципального района предусмотрено 6071 тыс</w:t>
      </w:r>
      <w:proofErr w:type="gramStart"/>
      <w:r w:rsidRPr="00E73DF4">
        <w:t>.р</w:t>
      </w:r>
      <w:proofErr w:type="gramEnd"/>
      <w:r w:rsidRPr="00E73DF4">
        <w:t xml:space="preserve">уб., исполнено за отчетный период 6071 тыс.руб. или 100%. </w:t>
      </w:r>
    </w:p>
    <w:p w:rsidR="00B032B6" w:rsidRPr="00E73DF4" w:rsidRDefault="00B032B6" w:rsidP="00B032B6">
      <w:pPr>
        <w:ind w:firstLine="708"/>
        <w:jc w:val="both"/>
      </w:pPr>
      <w:r w:rsidRPr="00E73DF4">
        <w:t>Расходы на обеспечение трудоустройства несовершеннолетних граждан на временные рабочие места утверждены в сумме 517 тыс</w:t>
      </w:r>
      <w:proofErr w:type="gramStart"/>
      <w:r w:rsidRPr="00E73DF4">
        <w:t>.р</w:t>
      </w:r>
      <w:proofErr w:type="gramEnd"/>
      <w:r w:rsidRPr="00E73DF4">
        <w:t>уб., исполнено 517 тыс.руб. или 100%.</w:t>
      </w:r>
    </w:p>
    <w:p w:rsidR="00583C21" w:rsidRPr="00E73DF4" w:rsidRDefault="00583C21" w:rsidP="00583C21">
      <w:pPr>
        <w:spacing w:line="240" w:lineRule="atLeast"/>
        <w:ind w:firstLine="708"/>
        <w:contextualSpacing/>
        <w:jc w:val="both"/>
        <w:rPr>
          <w:i/>
          <w:iCs/>
          <w:highlight w:val="yellow"/>
        </w:rPr>
      </w:pPr>
    </w:p>
    <w:p w:rsidR="00EA0E4C" w:rsidRPr="00E73DF4" w:rsidRDefault="00EA0E4C" w:rsidP="00EA0E4C">
      <w:pPr>
        <w:pStyle w:val="a5"/>
        <w:jc w:val="center"/>
        <w:rPr>
          <w:b/>
        </w:rPr>
      </w:pPr>
      <w:r w:rsidRPr="00E73DF4">
        <w:rPr>
          <w:b/>
        </w:rPr>
        <w:t>Муниципальная  программа</w:t>
      </w:r>
    </w:p>
    <w:p w:rsidR="00EA0E4C" w:rsidRPr="00E73DF4" w:rsidRDefault="00EA0E4C" w:rsidP="00EA0E4C">
      <w:pPr>
        <w:pStyle w:val="a5"/>
        <w:jc w:val="center"/>
        <w:rPr>
          <w:b/>
        </w:rPr>
      </w:pPr>
      <w:r w:rsidRPr="00E73DF4">
        <w:rPr>
          <w:b/>
        </w:rPr>
        <w:t xml:space="preserve">«Информационное общество  в  </w:t>
      </w:r>
      <w:proofErr w:type="gramStart"/>
      <w:r w:rsidRPr="00E73DF4">
        <w:rPr>
          <w:b/>
        </w:rPr>
        <w:t>Гаврилов-Ямском</w:t>
      </w:r>
      <w:proofErr w:type="gramEnd"/>
      <w:r w:rsidRPr="00E73DF4">
        <w:rPr>
          <w:b/>
        </w:rPr>
        <w:t xml:space="preserve">  муниципальном  районе»</w:t>
      </w:r>
    </w:p>
    <w:p w:rsidR="00EA0E4C" w:rsidRPr="00E73DF4" w:rsidRDefault="00EA0E4C" w:rsidP="00EA0E4C">
      <w:pPr>
        <w:pStyle w:val="a5"/>
        <w:jc w:val="center"/>
        <w:rPr>
          <w:b/>
          <w:highlight w:val="yellow"/>
        </w:rPr>
      </w:pPr>
    </w:p>
    <w:p w:rsidR="00EF48E5" w:rsidRPr="00E73DF4" w:rsidRDefault="00D363C5" w:rsidP="00EF48E5">
      <w:pPr>
        <w:jc w:val="both"/>
      </w:pPr>
      <w:r w:rsidRPr="00E73DF4">
        <w:t xml:space="preserve">          </w:t>
      </w:r>
      <w:r w:rsidR="00EF48E5" w:rsidRPr="00E73DF4">
        <w:t xml:space="preserve">          В состав муниципальной  программы  входит муниципальная  целевая программа  «Развитие средств массовой информации на территории Гаврилов-Ямского  муниципального  района».</w:t>
      </w:r>
    </w:p>
    <w:p w:rsidR="00EF48E5" w:rsidRPr="00E73DF4" w:rsidRDefault="00EF48E5" w:rsidP="00EF48E5">
      <w:pPr>
        <w:jc w:val="both"/>
      </w:pPr>
      <w:r w:rsidRPr="00E73DF4">
        <w:t xml:space="preserve">МАУ «Редакции районной газеты «Гаврилов – </w:t>
      </w:r>
      <w:proofErr w:type="spellStart"/>
      <w:r w:rsidRPr="00E73DF4">
        <w:t>Ямский</w:t>
      </w:r>
      <w:proofErr w:type="spellEnd"/>
      <w:r w:rsidRPr="00E73DF4">
        <w:t xml:space="preserve">  вестник» и местного телевещания» выделяется субсидия на выполнение муниципального задания.</w:t>
      </w:r>
    </w:p>
    <w:p w:rsidR="001C4BE4" w:rsidRPr="00E73DF4" w:rsidRDefault="00EF48E5" w:rsidP="00EF48E5">
      <w:pPr>
        <w:jc w:val="both"/>
      </w:pPr>
      <w:r w:rsidRPr="00E73DF4">
        <w:t>Годовые ассигнования предусмотрены 1146,5  тыс</w:t>
      </w:r>
      <w:proofErr w:type="gramStart"/>
      <w:r w:rsidRPr="00E73DF4">
        <w:t>.р</w:t>
      </w:r>
      <w:proofErr w:type="gramEnd"/>
      <w:r w:rsidRPr="00E73DF4">
        <w:t>уб. Профинансировано  1146,5 тыс.руб., что  составляет  100 % годовых  ассигнований.</w:t>
      </w:r>
    </w:p>
    <w:p w:rsidR="00EF48E5" w:rsidRPr="00E73DF4" w:rsidRDefault="00EF48E5" w:rsidP="00EF48E5">
      <w:pPr>
        <w:jc w:val="both"/>
        <w:rPr>
          <w:b/>
          <w:highlight w:val="yellow"/>
        </w:rPr>
      </w:pPr>
    </w:p>
    <w:p w:rsidR="00C450C0" w:rsidRPr="00E73DF4" w:rsidRDefault="00C450C0" w:rsidP="00C450C0">
      <w:pPr>
        <w:ind w:left="709"/>
        <w:jc w:val="center"/>
        <w:rPr>
          <w:b/>
        </w:rPr>
      </w:pPr>
      <w:r w:rsidRPr="00E73DF4">
        <w:rPr>
          <w:b/>
        </w:rPr>
        <w:t>Муниципальная программа</w:t>
      </w:r>
    </w:p>
    <w:p w:rsidR="00C450C0" w:rsidRPr="00E73DF4" w:rsidRDefault="00C450C0" w:rsidP="00C450C0">
      <w:pPr>
        <w:jc w:val="center"/>
        <w:rPr>
          <w:b/>
        </w:rPr>
      </w:pPr>
      <w:r w:rsidRPr="00E73DF4">
        <w:rPr>
          <w:b/>
        </w:rPr>
        <w:t xml:space="preserve">«Развитие дорожного хозяйства и транспорта в </w:t>
      </w:r>
      <w:proofErr w:type="gramStart"/>
      <w:r w:rsidRPr="00E73DF4">
        <w:rPr>
          <w:b/>
        </w:rPr>
        <w:t>Гаврилов-Ямском</w:t>
      </w:r>
      <w:proofErr w:type="gramEnd"/>
      <w:r w:rsidRPr="00E73DF4">
        <w:rPr>
          <w:b/>
        </w:rPr>
        <w:t xml:space="preserve">  муниципальном районе»</w:t>
      </w:r>
    </w:p>
    <w:p w:rsidR="00C450C0" w:rsidRPr="00E73DF4" w:rsidRDefault="00C450C0" w:rsidP="00C450C0">
      <w:pPr>
        <w:ind w:left="709"/>
        <w:jc w:val="both"/>
        <w:rPr>
          <w:b/>
          <w:highlight w:val="yellow"/>
        </w:rPr>
      </w:pPr>
    </w:p>
    <w:p w:rsidR="00B032B6" w:rsidRPr="00E73DF4" w:rsidRDefault="00B032B6" w:rsidP="00B032B6">
      <w:pPr>
        <w:ind w:firstLine="708"/>
        <w:jc w:val="both"/>
      </w:pPr>
      <w:r w:rsidRPr="00E73DF4">
        <w:t xml:space="preserve">Муниципальная программа реализуется в целях обеспечения устойчивого функционирования и развития дорожной сети Гаврилов-Ямского муниципального района, </w:t>
      </w:r>
      <w:r w:rsidRPr="00E73DF4">
        <w:lastRenderedPageBreak/>
        <w:t>обеспечения качества и доступности предоставления транспортных услуг населению Гаврилов-Ямского района.</w:t>
      </w:r>
    </w:p>
    <w:p w:rsidR="00B032B6" w:rsidRPr="00E73DF4" w:rsidRDefault="00B032B6" w:rsidP="00B032B6">
      <w:pPr>
        <w:ind w:firstLine="708"/>
        <w:jc w:val="both"/>
      </w:pPr>
      <w:r w:rsidRPr="00E73DF4">
        <w:t>Годовые ассигнования по программе определены  в сумме</w:t>
      </w:r>
      <w:r w:rsidRPr="00E73DF4">
        <w:rPr>
          <w:b/>
        </w:rPr>
        <w:t xml:space="preserve">  28869 тыс</w:t>
      </w:r>
      <w:proofErr w:type="gramStart"/>
      <w:r w:rsidRPr="00E73DF4">
        <w:rPr>
          <w:b/>
        </w:rPr>
        <w:t>.р</w:t>
      </w:r>
      <w:proofErr w:type="gramEnd"/>
      <w:r w:rsidRPr="00E73DF4">
        <w:rPr>
          <w:b/>
        </w:rPr>
        <w:t>уб</w:t>
      </w:r>
      <w:r w:rsidRPr="00E73DF4">
        <w:t xml:space="preserve">., в том числе средства областного бюджета 8852 тыс.руб. Денежные средства за отчетный период освоены в сумме  </w:t>
      </w:r>
      <w:r w:rsidRPr="00E73DF4">
        <w:rPr>
          <w:b/>
        </w:rPr>
        <w:t>28868 тыс.руб</w:t>
      </w:r>
      <w:r w:rsidRPr="00E73DF4">
        <w:t>. (100%). В состав муниципальной программы входят две подпрограммы:</w:t>
      </w:r>
    </w:p>
    <w:p w:rsidR="00B032B6" w:rsidRPr="00E73DF4" w:rsidRDefault="00B032B6" w:rsidP="00B032B6">
      <w:pPr>
        <w:ind w:firstLine="708"/>
        <w:jc w:val="both"/>
        <w:rPr>
          <w:b/>
        </w:rPr>
      </w:pPr>
      <w:r w:rsidRPr="00E73DF4">
        <w:t xml:space="preserve">МЦП "Развитие сети автомобильных дорог общего пользования местного значения Гаврилов-Ямского муниципального района". В бюджете на 2022 год предусмотрено </w:t>
      </w:r>
      <w:r w:rsidRPr="00E73DF4">
        <w:rPr>
          <w:b/>
          <w:i/>
        </w:rPr>
        <w:t>14945 тыс</w:t>
      </w:r>
      <w:proofErr w:type="gramStart"/>
      <w:r w:rsidRPr="00E73DF4">
        <w:rPr>
          <w:b/>
          <w:i/>
        </w:rPr>
        <w:t>.р</w:t>
      </w:r>
      <w:proofErr w:type="gramEnd"/>
      <w:r w:rsidRPr="00E73DF4">
        <w:rPr>
          <w:b/>
          <w:i/>
        </w:rPr>
        <w:t xml:space="preserve">уб., </w:t>
      </w:r>
      <w:r w:rsidRPr="00E73DF4">
        <w:t xml:space="preserve">средства областного бюджета 6929 тыс.руб.    Финансирование по данной целевой программе  за отчетный период   составило </w:t>
      </w:r>
      <w:r w:rsidRPr="00E73DF4">
        <w:rPr>
          <w:b/>
          <w:i/>
        </w:rPr>
        <w:t>14944 тыс.руб</w:t>
      </w:r>
      <w:r w:rsidRPr="00E73DF4">
        <w:t>. (100%).</w:t>
      </w:r>
    </w:p>
    <w:p w:rsidR="00B032B6" w:rsidRPr="00E73DF4" w:rsidRDefault="00B032B6" w:rsidP="00B032B6">
      <w:pPr>
        <w:ind w:firstLine="708"/>
        <w:jc w:val="both"/>
        <w:rPr>
          <w:b/>
        </w:rPr>
      </w:pPr>
      <w:r w:rsidRPr="00E73DF4">
        <w:t xml:space="preserve">Денежные средства направлены </w:t>
      </w:r>
      <w:proofErr w:type="gramStart"/>
      <w:r w:rsidRPr="00E73DF4">
        <w:t>на</w:t>
      </w:r>
      <w:proofErr w:type="gramEnd"/>
      <w:r w:rsidRPr="00E73DF4">
        <w:t>:</w:t>
      </w:r>
    </w:p>
    <w:p w:rsidR="00B032B6" w:rsidRPr="00E73DF4" w:rsidRDefault="00B032B6" w:rsidP="00B032B6">
      <w:pPr>
        <w:ind w:firstLine="708"/>
        <w:jc w:val="both"/>
        <w:rPr>
          <w:b/>
        </w:rPr>
      </w:pPr>
      <w:r w:rsidRPr="00E73DF4">
        <w:rPr>
          <w:color w:val="000000"/>
        </w:rPr>
        <w:t>-содержание автомобильных дорог местного значения    - 4290 тыс</w:t>
      </w:r>
      <w:proofErr w:type="gramStart"/>
      <w:r w:rsidRPr="00E73DF4">
        <w:rPr>
          <w:color w:val="000000"/>
        </w:rPr>
        <w:t>.р</w:t>
      </w:r>
      <w:proofErr w:type="gramEnd"/>
      <w:r w:rsidRPr="00E73DF4">
        <w:rPr>
          <w:color w:val="000000"/>
        </w:rPr>
        <w:t>уб.;</w:t>
      </w:r>
    </w:p>
    <w:p w:rsidR="00B032B6" w:rsidRPr="00E73DF4" w:rsidRDefault="00B032B6" w:rsidP="00B032B6">
      <w:pPr>
        <w:ind w:firstLine="708"/>
        <w:jc w:val="both"/>
        <w:rPr>
          <w:b/>
        </w:rPr>
      </w:pPr>
      <w:r w:rsidRPr="00E73DF4">
        <w:rPr>
          <w:color w:val="000000"/>
        </w:rPr>
        <w:t>-проверку сметной стоимости ремонтных работ  - 30,3 тыс</w:t>
      </w:r>
      <w:proofErr w:type="gramStart"/>
      <w:r w:rsidRPr="00E73DF4">
        <w:rPr>
          <w:color w:val="000000"/>
        </w:rPr>
        <w:t>.р</w:t>
      </w:r>
      <w:proofErr w:type="gramEnd"/>
      <w:r w:rsidRPr="00E73DF4">
        <w:rPr>
          <w:color w:val="000000"/>
        </w:rPr>
        <w:t>уб.;</w:t>
      </w:r>
    </w:p>
    <w:p w:rsidR="00B032B6" w:rsidRPr="00E73DF4" w:rsidRDefault="00B032B6" w:rsidP="00B032B6">
      <w:pPr>
        <w:ind w:firstLine="708"/>
        <w:jc w:val="both"/>
        <w:rPr>
          <w:b/>
        </w:rPr>
      </w:pPr>
      <w:r w:rsidRPr="00E73DF4">
        <w:rPr>
          <w:color w:val="000000"/>
        </w:rPr>
        <w:t xml:space="preserve">-ремонт автомобильной дороги  </w:t>
      </w:r>
      <w:proofErr w:type="spellStart"/>
      <w:r w:rsidRPr="00E73DF4">
        <w:rPr>
          <w:color w:val="000000"/>
        </w:rPr>
        <w:t>Коромыслово-Степанчиково</w:t>
      </w:r>
      <w:proofErr w:type="spellEnd"/>
      <w:r w:rsidRPr="00E73DF4">
        <w:rPr>
          <w:color w:val="000000"/>
        </w:rPr>
        <w:t xml:space="preserve"> до </w:t>
      </w:r>
      <w:proofErr w:type="spellStart"/>
      <w:r w:rsidRPr="00E73DF4">
        <w:rPr>
          <w:color w:val="000000"/>
        </w:rPr>
        <w:t>д</w:t>
      </w:r>
      <w:proofErr w:type="gramStart"/>
      <w:r w:rsidRPr="00E73DF4">
        <w:rPr>
          <w:color w:val="000000"/>
        </w:rPr>
        <w:t>.К</w:t>
      </w:r>
      <w:proofErr w:type="gramEnd"/>
      <w:r w:rsidRPr="00E73DF4">
        <w:rPr>
          <w:color w:val="000000"/>
        </w:rPr>
        <w:t>алитниково</w:t>
      </w:r>
      <w:proofErr w:type="spellEnd"/>
      <w:r w:rsidRPr="00E73DF4">
        <w:rPr>
          <w:color w:val="000000"/>
        </w:rPr>
        <w:t xml:space="preserve"> -1984,1 тыс.руб.;</w:t>
      </w:r>
    </w:p>
    <w:p w:rsidR="00B032B6" w:rsidRPr="00E73DF4" w:rsidRDefault="00B032B6" w:rsidP="00B032B6">
      <w:pPr>
        <w:ind w:firstLine="708"/>
        <w:jc w:val="both"/>
        <w:rPr>
          <w:b/>
        </w:rPr>
      </w:pPr>
      <w:r w:rsidRPr="00E73DF4">
        <w:rPr>
          <w:color w:val="000000"/>
        </w:rPr>
        <w:t xml:space="preserve">-ремонт пешеходного моста через </w:t>
      </w:r>
      <w:proofErr w:type="spellStart"/>
      <w:r w:rsidRPr="00E73DF4">
        <w:rPr>
          <w:color w:val="000000"/>
        </w:rPr>
        <w:t>р</w:t>
      </w:r>
      <w:proofErr w:type="gramStart"/>
      <w:r w:rsidRPr="00E73DF4">
        <w:rPr>
          <w:color w:val="000000"/>
        </w:rPr>
        <w:t>.Л</w:t>
      </w:r>
      <w:proofErr w:type="gramEnd"/>
      <w:r w:rsidRPr="00E73DF4">
        <w:rPr>
          <w:color w:val="000000"/>
        </w:rPr>
        <w:t>ахость</w:t>
      </w:r>
      <w:proofErr w:type="spellEnd"/>
      <w:r w:rsidRPr="00E73DF4">
        <w:rPr>
          <w:color w:val="000000"/>
        </w:rPr>
        <w:t xml:space="preserve"> в с. </w:t>
      </w:r>
      <w:proofErr w:type="spellStart"/>
      <w:r w:rsidRPr="00E73DF4">
        <w:rPr>
          <w:color w:val="000000"/>
        </w:rPr>
        <w:t>Лахость</w:t>
      </w:r>
      <w:proofErr w:type="spellEnd"/>
      <w:r w:rsidRPr="00E73DF4">
        <w:rPr>
          <w:color w:val="000000"/>
        </w:rPr>
        <w:t xml:space="preserve"> – 650,1 тыс.руб.;</w:t>
      </w:r>
    </w:p>
    <w:p w:rsidR="00B032B6" w:rsidRPr="00E73DF4" w:rsidRDefault="00B032B6" w:rsidP="00B032B6">
      <w:pPr>
        <w:ind w:firstLine="708"/>
        <w:jc w:val="both"/>
        <w:rPr>
          <w:color w:val="000000"/>
        </w:rPr>
      </w:pPr>
      <w:r w:rsidRPr="00E73DF4">
        <w:rPr>
          <w:color w:val="000000"/>
        </w:rPr>
        <w:t>-устройство водоотводных труб на автомобильной дороге общего пользования местного значения от дороги регионального значения "</w:t>
      </w:r>
      <w:proofErr w:type="spellStart"/>
      <w:r w:rsidRPr="00E73DF4">
        <w:rPr>
          <w:color w:val="000000"/>
        </w:rPr>
        <w:t>Шалава-Прилесье</w:t>
      </w:r>
      <w:proofErr w:type="spellEnd"/>
      <w:r w:rsidRPr="00E73DF4">
        <w:rPr>
          <w:color w:val="000000"/>
        </w:rPr>
        <w:t>"-</w:t>
      </w:r>
      <w:proofErr w:type="spellStart"/>
      <w:r w:rsidRPr="00E73DF4">
        <w:rPr>
          <w:color w:val="000000"/>
        </w:rPr>
        <w:t>д</w:t>
      </w:r>
      <w:proofErr w:type="gramStart"/>
      <w:r w:rsidRPr="00E73DF4">
        <w:rPr>
          <w:color w:val="000000"/>
        </w:rPr>
        <w:t>.С</w:t>
      </w:r>
      <w:proofErr w:type="gramEnd"/>
      <w:r w:rsidRPr="00E73DF4">
        <w:rPr>
          <w:color w:val="000000"/>
        </w:rPr>
        <w:t>едельница</w:t>
      </w:r>
      <w:proofErr w:type="spellEnd"/>
      <w:r w:rsidRPr="00E73DF4">
        <w:rPr>
          <w:color w:val="000000"/>
        </w:rPr>
        <w:t xml:space="preserve"> -</w:t>
      </w:r>
      <w:proofErr w:type="spellStart"/>
      <w:r w:rsidRPr="00E73DF4">
        <w:rPr>
          <w:color w:val="000000"/>
        </w:rPr>
        <w:t>д.Вострицево</w:t>
      </w:r>
      <w:proofErr w:type="spellEnd"/>
      <w:r w:rsidRPr="00E73DF4">
        <w:rPr>
          <w:color w:val="000000"/>
        </w:rPr>
        <w:t xml:space="preserve">  - 131,6 тыс.руб.;</w:t>
      </w:r>
    </w:p>
    <w:p w:rsidR="00B032B6" w:rsidRPr="00E73DF4" w:rsidRDefault="00B032B6" w:rsidP="00B032B6">
      <w:pPr>
        <w:ind w:firstLine="708"/>
        <w:jc w:val="both"/>
        <w:rPr>
          <w:color w:val="000000"/>
        </w:rPr>
      </w:pPr>
      <w:r w:rsidRPr="00E73DF4">
        <w:rPr>
          <w:color w:val="000000"/>
        </w:rPr>
        <w:t>-ремонт участка автомобильной дороги общего пользования местного значения "г</w:t>
      </w:r>
      <w:proofErr w:type="gramStart"/>
      <w:r w:rsidRPr="00E73DF4">
        <w:rPr>
          <w:color w:val="000000"/>
        </w:rPr>
        <w:t>.Г</w:t>
      </w:r>
      <w:proofErr w:type="gramEnd"/>
      <w:r w:rsidRPr="00E73DF4">
        <w:rPr>
          <w:color w:val="000000"/>
        </w:rPr>
        <w:t>аврилов-Ям - д. Бели  - 150 тыс.руб.;</w:t>
      </w:r>
    </w:p>
    <w:p w:rsidR="00B032B6" w:rsidRPr="00E73DF4" w:rsidRDefault="00B032B6" w:rsidP="00B032B6">
      <w:pPr>
        <w:ind w:firstLine="708"/>
        <w:jc w:val="both"/>
        <w:rPr>
          <w:color w:val="000000"/>
        </w:rPr>
      </w:pPr>
      <w:r w:rsidRPr="00E73DF4">
        <w:rPr>
          <w:color w:val="000000"/>
        </w:rPr>
        <w:t xml:space="preserve">-ремонт моста на дороге </w:t>
      </w:r>
      <w:proofErr w:type="spellStart"/>
      <w:r w:rsidRPr="00E73DF4">
        <w:rPr>
          <w:color w:val="000000"/>
        </w:rPr>
        <w:t>д</w:t>
      </w:r>
      <w:proofErr w:type="gramStart"/>
      <w:r w:rsidRPr="00E73DF4">
        <w:rPr>
          <w:color w:val="000000"/>
        </w:rPr>
        <w:t>.К</w:t>
      </w:r>
      <w:proofErr w:type="gramEnd"/>
      <w:r w:rsidRPr="00E73DF4">
        <w:rPr>
          <w:color w:val="000000"/>
        </w:rPr>
        <w:t>узовково</w:t>
      </w:r>
      <w:proofErr w:type="spellEnd"/>
      <w:r w:rsidRPr="00E73DF4">
        <w:rPr>
          <w:color w:val="000000"/>
        </w:rPr>
        <w:t xml:space="preserve"> - </w:t>
      </w:r>
      <w:proofErr w:type="spellStart"/>
      <w:r w:rsidRPr="00E73DF4">
        <w:rPr>
          <w:color w:val="000000"/>
        </w:rPr>
        <w:t>д.Рохмала</w:t>
      </w:r>
      <w:proofErr w:type="spellEnd"/>
      <w:r w:rsidRPr="00E73DF4">
        <w:rPr>
          <w:color w:val="000000"/>
        </w:rPr>
        <w:t xml:space="preserve"> – 219,4 тыс.руб.;</w:t>
      </w:r>
    </w:p>
    <w:p w:rsidR="00B032B6" w:rsidRPr="00E73DF4" w:rsidRDefault="00B032B6" w:rsidP="00B032B6">
      <w:pPr>
        <w:ind w:firstLine="708"/>
        <w:jc w:val="both"/>
        <w:rPr>
          <w:color w:val="000000"/>
        </w:rPr>
      </w:pPr>
      <w:r w:rsidRPr="00E73DF4">
        <w:rPr>
          <w:color w:val="000000"/>
        </w:rPr>
        <w:t xml:space="preserve">-восстановление моста через реку </w:t>
      </w:r>
      <w:proofErr w:type="spellStart"/>
      <w:r w:rsidRPr="00E73DF4">
        <w:rPr>
          <w:color w:val="000000"/>
        </w:rPr>
        <w:t>Хватунья</w:t>
      </w:r>
      <w:proofErr w:type="spellEnd"/>
      <w:r w:rsidRPr="00E73DF4">
        <w:rPr>
          <w:color w:val="000000"/>
        </w:rPr>
        <w:t xml:space="preserve"> в районе д. </w:t>
      </w:r>
      <w:proofErr w:type="spellStart"/>
      <w:r w:rsidRPr="00E73DF4">
        <w:rPr>
          <w:color w:val="000000"/>
        </w:rPr>
        <w:t>Вострицево</w:t>
      </w:r>
      <w:proofErr w:type="spellEnd"/>
      <w:r w:rsidRPr="00E73DF4">
        <w:rPr>
          <w:color w:val="000000"/>
        </w:rPr>
        <w:t xml:space="preserve"> – 109,9 тыс</w:t>
      </w:r>
      <w:proofErr w:type="gramStart"/>
      <w:r w:rsidRPr="00E73DF4">
        <w:rPr>
          <w:color w:val="000000"/>
        </w:rPr>
        <w:t>.р</w:t>
      </w:r>
      <w:proofErr w:type="gramEnd"/>
      <w:r w:rsidRPr="00E73DF4">
        <w:rPr>
          <w:color w:val="000000"/>
        </w:rPr>
        <w:t>уб.</w:t>
      </w:r>
    </w:p>
    <w:p w:rsidR="00B032B6" w:rsidRPr="00E73DF4" w:rsidRDefault="00B032B6" w:rsidP="00B032B6">
      <w:pPr>
        <w:ind w:firstLine="708"/>
        <w:jc w:val="both"/>
        <w:rPr>
          <w:color w:val="000000"/>
        </w:rPr>
      </w:pPr>
      <w:r w:rsidRPr="00E73DF4">
        <w:rPr>
          <w:color w:val="000000"/>
        </w:rPr>
        <w:t xml:space="preserve">-ремонт автомобильной дороги  </w:t>
      </w:r>
      <w:proofErr w:type="spellStart"/>
      <w:r w:rsidRPr="00E73DF4">
        <w:rPr>
          <w:color w:val="000000"/>
        </w:rPr>
        <w:t>Шалава</w:t>
      </w:r>
      <w:proofErr w:type="spellEnd"/>
      <w:r w:rsidRPr="00E73DF4">
        <w:rPr>
          <w:color w:val="000000"/>
        </w:rPr>
        <w:t xml:space="preserve"> </w:t>
      </w:r>
      <w:proofErr w:type="gramStart"/>
      <w:r w:rsidRPr="00E73DF4">
        <w:rPr>
          <w:color w:val="000000"/>
        </w:rPr>
        <w:t>–</w:t>
      </w:r>
      <w:proofErr w:type="spellStart"/>
      <w:r w:rsidRPr="00E73DF4">
        <w:rPr>
          <w:color w:val="000000"/>
        </w:rPr>
        <w:t>П</w:t>
      </w:r>
      <w:proofErr w:type="gramEnd"/>
      <w:r w:rsidRPr="00E73DF4">
        <w:rPr>
          <w:color w:val="000000"/>
        </w:rPr>
        <w:t>рилесье-Седельница</w:t>
      </w:r>
      <w:proofErr w:type="spellEnd"/>
      <w:r w:rsidRPr="00E73DF4">
        <w:rPr>
          <w:color w:val="000000"/>
        </w:rPr>
        <w:t xml:space="preserve"> до д. </w:t>
      </w:r>
      <w:proofErr w:type="spellStart"/>
      <w:r w:rsidRPr="00E73DF4">
        <w:rPr>
          <w:color w:val="000000"/>
        </w:rPr>
        <w:t>Вострицево</w:t>
      </w:r>
      <w:proofErr w:type="spellEnd"/>
      <w:r w:rsidRPr="00E73DF4">
        <w:rPr>
          <w:color w:val="000000"/>
        </w:rPr>
        <w:t xml:space="preserve"> на сумму 5066,7  тыс.руб.;</w:t>
      </w:r>
    </w:p>
    <w:p w:rsidR="00B032B6" w:rsidRPr="00E73DF4" w:rsidRDefault="00B032B6" w:rsidP="00B032B6">
      <w:pPr>
        <w:ind w:firstLine="708"/>
        <w:jc w:val="both"/>
        <w:rPr>
          <w:color w:val="000000"/>
        </w:rPr>
      </w:pPr>
      <w:r w:rsidRPr="00E73DF4">
        <w:rPr>
          <w:color w:val="000000"/>
        </w:rPr>
        <w:t xml:space="preserve">-ремонт автомобильной дороги  </w:t>
      </w:r>
      <w:proofErr w:type="spellStart"/>
      <w:r w:rsidRPr="00E73DF4">
        <w:rPr>
          <w:color w:val="000000"/>
        </w:rPr>
        <w:t>Ульяново-Пасынково</w:t>
      </w:r>
      <w:proofErr w:type="spellEnd"/>
      <w:r w:rsidRPr="00E73DF4">
        <w:rPr>
          <w:color w:val="000000"/>
        </w:rPr>
        <w:t xml:space="preserve"> до </w:t>
      </w:r>
      <w:proofErr w:type="spellStart"/>
      <w:r w:rsidRPr="00E73DF4">
        <w:rPr>
          <w:color w:val="000000"/>
        </w:rPr>
        <w:t>д</w:t>
      </w:r>
      <w:proofErr w:type="gramStart"/>
      <w:r w:rsidRPr="00E73DF4">
        <w:rPr>
          <w:color w:val="000000"/>
        </w:rPr>
        <w:t>.Ж</w:t>
      </w:r>
      <w:proofErr w:type="gramEnd"/>
      <w:r w:rsidRPr="00E73DF4">
        <w:rPr>
          <w:color w:val="000000"/>
        </w:rPr>
        <w:t>манка</w:t>
      </w:r>
      <w:proofErr w:type="spellEnd"/>
      <w:r w:rsidRPr="00E73DF4">
        <w:rPr>
          <w:color w:val="000000"/>
        </w:rPr>
        <w:t xml:space="preserve"> – 2241,9 тыс.руб.</w:t>
      </w:r>
    </w:p>
    <w:p w:rsidR="00B032B6" w:rsidRPr="00E73DF4" w:rsidRDefault="00B032B6" w:rsidP="00B032B6">
      <w:pPr>
        <w:ind w:firstLine="708"/>
        <w:jc w:val="both"/>
        <w:rPr>
          <w:color w:val="000000"/>
        </w:rPr>
      </w:pPr>
    </w:p>
    <w:p w:rsidR="00B032B6" w:rsidRPr="00E73DF4" w:rsidRDefault="00B032B6" w:rsidP="00B032B6">
      <w:pPr>
        <w:ind w:firstLine="708"/>
        <w:jc w:val="both"/>
        <w:rPr>
          <w:color w:val="000000"/>
        </w:rPr>
      </w:pPr>
      <w:r w:rsidRPr="00E73DF4">
        <w:t xml:space="preserve">МЦП "Развитие автомобильного пассажирского транспорта общего пользования на территории Гаврилов-Ямского муниципального района" реализуется в целях создания на территории муниципального района системы бесперебойного транспортного обслуживания населения. В бюджете муниципального района на 2022 год предусмотрено </w:t>
      </w:r>
      <w:r w:rsidRPr="00E73DF4">
        <w:rPr>
          <w:b/>
          <w:i/>
        </w:rPr>
        <w:t>13924 тыс</w:t>
      </w:r>
      <w:proofErr w:type="gramStart"/>
      <w:r w:rsidRPr="00E73DF4">
        <w:rPr>
          <w:b/>
          <w:i/>
        </w:rPr>
        <w:t>.р</w:t>
      </w:r>
      <w:proofErr w:type="gramEnd"/>
      <w:r w:rsidRPr="00E73DF4">
        <w:rPr>
          <w:b/>
          <w:i/>
        </w:rPr>
        <w:t>уб</w:t>
      </w:r>
      <w:r w:rsidRPr="00E73DF4">
        <w:rPr>
          <w:i/>
        </w:rPr>
        <w:t>.,</w:t>
      </w:r>
      <w:r w:rsidRPr="00E73DF4">
        <w:t xml:space="preserve"> в том числе средства областного бюджета 1924тыс.руб., исполнено за отчетный период  </w:t>
      </w:r>
      <w:r w:rsidRPr="00E73DF4">
        <w:rPr>
          <w:b/>
        </w:rPr>
        <w:t xml:space="preserve">13924 </w:t>
      </w:r>
      <w:r w:rsidRPr="00E73DF4">
        <w:rPr>
          <w:b/>
          <w:i/>
        </w:rPr>
        <w:t>тыс.руб</w:t>
      </w:r>
      <w:r w:rsidRPr="00E73DF4">
        <w:rPr>
          <w:b/>
        </w:rPr>
        <w:t>.</w:t>
      </w:r>
      <w:r w:rsidRPr="00E73DF4">
        <w:t xml:space="preserve"> (100%), в том числе :</w:t>
      </w:r>
    </w:p>
    <w:p w:rsidR="00B032B6" w:rsidRPr="00E73DF4" w:rsidRDefault="00B032B6" w:rsidP="00B032B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73DF4">
        <w:rPr>
          <w:rFonts w:ascii="Times New Roman" w:hAnsi="Times New Roman" w:cs="Times New Roman"/>
          <w:b w:val="0"/>
          <w:sz w:val="24"/>
          <w:szCs w:val="24"/>
        </w:rPr>
        <w:t xml:space="preserve">-субсидия хозяйствующим субъектам, осуществляющим пассажирские перевозки, на возмещение затрат в связи с государственным регулированием тарифов на оказание транспортных услуг для населения перечислена в размере 12000 </w:t>
      </w:r>
      <w:r w:rsidRPr="00E73DF4">
        <w:rPr>
          <w:rFonts w:ascii="Times New Roman" w:hAnsi="Times New Roman" w:cs="Times New Roman"/>
          <w:b w:val="0"/>
          <w:i/>
          <w:sz w:val="24"/>
          <w:szCs w:val="24"/>
        </w:rPr>
        <w:t>тыс</w:t>
      </w:r>
      <w:proofErr w:type="gramStart"/>
      <w:r w:rsidRPr="00E73DF4">
        <w:rPr>
          <w:rFonts w:ascii="Times New Roman" w:hAnsi="Times New Roman" w:cs="Times New Roman"/>
          <w:b w:val="0"/>
          <w:i/>
          <w:sz w:val="24"/>
          <w:szCs w:val="24"/>
        </w:rPr>
        <w:t>.р</w:t>
      </w:r>
      <w:proofErr w:type="gramEnd"/>
      <w:r w:rsidRPr="00E73DF4">
        <w:rPr>
          <w:rFonts w:ascii="Times New Roman" w:hAnsi="Times New Roman" w:cs="Times New Roman"/>
          <w:b w:val="0"/>
          <w:i/>
          <w:sz w:val="24"/>
          <w:szCs w:val="24"/>
        </w:rPr>
        <w:t>уб</w:t>
      </w:r>
      <w:r w:rsidRPr="00E73DF4">
        <w:rPr>
          <w:rFonts w:ascii="Times New Roman" w:hAnsi="Times New Roman" w:cs="Times New Roman"/>
          <w:b w:val="0"/>
          <w:sz w:val="24"/>
          <w:szCs w:val="24"/>
        </w:rPr>
        <w:t>. (100%).</w:t>
      </w:r>
    </w:p>
    <w:p w:rsidR="00B032B6" w:rsidRPr="00E73DF4" w:rsidRDefault="00B032B6" w:rsidP="00B032B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73DF4">
        <w:rPr>
          <w:rFonts w:ascii="Times New Roman" w:hAnsi="Times New Roman" w:cs="Times New Roman"/>
          <w:b w:val="0"/>
          <w:sz w:val="24"/>
          <w:szCs w:val="24"/>
        </w:rPr>
        <w:t xml:space="preserve">Субсидия перечисляется в соответствии с заключенными договорами </w:t>
      </w:r>
      <w:proofErr w:type="gramStart"/>
      <w:r w:rsidRPr="00E73DF4">
        <w:rPr>
          <w:rFonts w:ascii="Times New Roman" w:hAnsi="Times New Roman" w:cs="Times New Roman"/>
          <w:b w:val="0"/>
          <w:sz w:val="24"/>
          <w:szCs w:val="24"/>
        </w:rPr>
        <w:t>согласно актов</w:t>
      </w:r>
      <w:proofErr w:type="gramEnd"/>
      <w:r w:rsidRPr="00E73DF4">
        <w:rPr>
          <w:rFonts w:ascii="Times New Roman" w:hAnsi="Times New Roman" w:cs="Times New Roman"/>
          <w:b w:val="0"/>
          <w:sz w:val="24"/>
          <w:szCs w:val="24"/>
        </w:rPr>
        <w:t xml:space="preserve"> выполненных работ. Задолженности нет.  </w:t>
      </w:r>
    </w:p>
    <w:p w:rsidR="00B032B6" w:rsidRPr="00E73DF4" w:rsidRDefault="00B032B6" w:rsidP="00B032B6">
      <w:pPr>
        <w:ind w:firstLine="708"/>
        <w:jc w:val="both"/>
      </w:pPr>
      <w:r w:rsidRPr="00E73DF4">
        <w:t xml:space="preserve">-субвенция за счет средств областного бюджета на освобождение от оплаты стоимости проезда детей из многодетных семей, обучающихся в общеобразовательных учреждениях </w:t>
      </w:r>
      <w:r w:rsidRPr="00E73DF4">
        <w:rPr>
          <w:i/>
        </w:rPr>
        <w:t>1924 тыс</w:t>
      </w:r>
      <w:proofErr w:type="gramStart"/>
      <w:r w:rsidRPr="00E73DF4">
        <w:rPr>
          <w:i/>
        </w:rPr>
        <w:t>.р</w:t>
      </w:r>
      <w:proofErr w:type="gramEnd"/>
      <w:r w:rsidRPr="00E73DF4">
        <w:rPr>
          <w:i/>
        </w:rPr>
        <w:t>уб</w:t>
      </w:r>
      <w:r w:rsidRPr="00E73DF4">
        <w:t>. (100%).</w:t>
      </w:r>
      <w:r w:rsidRPr="00E73DF4">
        <w:rPr>
          <w:b/>
        </w:rPr>
        <w:t xml:space="preserve"> </w:t>
      </w:r>
      <w:r w:rsidRPr="00E73DF4">
        <w:t>Финансирование производится в соответствии с фактическими затратами перевозчиков.</w:t>
      </w:r>
    </w:p>
    <w:p w:rsidR="00906285" w:rsidRPr="00E73DF4" w:rsidRDefault="00906285" w:rsidP="00906285">
      <w:pPr>
        <w:ind w:firstLine="708"/>
        <w:jc w:val="both"/>
        <w:rPr>
          <w:i/>
        </w:rPr>
      </w:pPr>
    </w:p>
    <w:p w:rsidR="00EA0E4C" w:rsidRPr="00E73DF4" w:rsidRDefault="00EA0E4C" w:rsidP="00906285">
      <w:pPr>
        <w:ind w:firstLine="708"/>
        <w:jc w:val="center"/>
        <w:rPr>
          <w:i/>
        </w:rPr>
      </w:pPr>
      <w:r w:rsidRPr="00E73DF4">
        <w:rPr>
          <w:b/>
        </w:rPr>
        <w:t>Муниципальная  программа</w:t>
      </w:r>
    </w:p>
    <w:p w:rsidR="00EA0E4C" w:rsidRPr="00E73DF4" w:rsidRDefault="00EA0E4C" w:rsidP="00906285">
      <w:pPr>
        <w:pStyle w:val="a5"/>
        <w:jc w:val="center"/>
        <w:rPr>
          <w:b/>
          <w:highlight w:val="yellow"/>
        </w:rPr>
      </w:pPr>
      <w:r w:rsidRPr="00E73DF4">
        <w:rPr>
          <w:b/>
        </w:rPr>
        <w:t xml:space="preserve">«Развитие сельского  хозяйства в  </w:t>
      </w:r>
      <w:proofErr w:type="gramStart"/>
      <w:r w:rsidRPr="00E73DF4">
        <w:rPr>
          <w:b/>
        </w:rPr>
        <w:t>Гаврилов-Ямском</w:t>
      </w:r>
      <w:proofErr w:type="gramEnd"/>
      <w:r w:rsidRPr="00E73DF4">
        <w:rPr>
          <w:b/>
        </w:rPr>
        <w:t xml:space="preserve">  муниципальном  районе»</w:t>
      </w:r>
    </w:p>
    <w:p w:rsidR="00EA0E4C" w:rsidRPr="00E73DF4" w:rsidRDefault="00EA0E4C" w:rsidP="00EA0E4C">
      <w:pPr>
        <w:pStyle w:val="a5"/>
        <w:jc w:val="center"/>
        <w:rPr>
          <w:b/>
          <w:highlight w:val="yellow"/>
        </w:rPr>
      </w:pPr>
    </w:p>
    <w:p w:rsidR="00EF48E5" w:rsidRPr="00E73DF4" w:rsidRDefault="001C4BE4" w:rsidP="00EF48E5">
      <w:pPr>
        <w:jc w:val="both"/>
      </w:pPr>
      <w:r w:rsidRPr="00E73DF4">
        <w:t xml:space="preserve">           </w:t>
      </w:r>
      <w:r w:rsidR="00EF48E5" w:rsidRPr="00E73DF4">
        <w:t>По данной  программе на 2022 год предусмотрены  годовые ассигнования  в  размере  687,4 тыс</w:t>
      </w:r>
      <w:proofErr w:type="gramStart"/>
      <w:r w:rsidR="00EF48E5" w:rsidRPr="00E73DF4">
        <w:t>.р</w:t>
      </w:r>
      <w:proofErr w:type="gramEnd"/>
      <w:r w:rsidR="00EF48E5" w:rsidRPr="00E73DF4">
        <w:t>уб. В состав Муниципальной программы входит МЦП «Развитие  агропромышленного  комплекса   Гаврилов-Ямского  муниципального  района». По данной  программе предусмотрены годовые ассигнования на сумму 687,4 тыс</w:t>
      </w:r>
      <w:proofErr w:type="gramStart"/>
      <w:r w:rsidR="00EF48E5" w:rsidRPr="00E73DF4">
        <w:t>.р</w:t>
      </w:r>
      <w:proofErr w:type="gramEnd"/>
      <w:r w:rsidR="00EF48E5" w:rsidRPr="00E73DF4">
        <w:t xml:space="preserve">уб. Профинансировано 553,0 тыс.руб. (53,0 тыс.руб. - областные средства, 500,0 тыс.руб. – средства бюджета муниципального района), что составило 80,4% от годовых ассигнований.  </w:t>
      </w:r>
      <w:r w:rsidR="00EF48E5" w:rsidRPr="00E73DF4">
        <w:lastRenderedPageBreak/>
        <w:t xml:space="preserve">Причина </w:t>
      </w:r>
      <w:proofErr w:type="spellStart"/>
      <w:r w:rsidR="00EF48E5" w:rsidRPr="00E73DF4">
        <w:t>невыполения</w:t>
      </w:r>
      <w:proofErr w:type="spellEnd"/>
      <w:r w:rsidR="00EF48E5" w:rsidRPr="00E73DF4">
        <w:t xml:space="preserve"> мероприятия программы -  невозможность заключения  контрактов, в  связи  отсутствия претендентов.   </w:t>
      </w:r>
    </w:p>
    <w:p w:rsidR="00EF48E5" w:rsidRPr="00E73DF4" w:rsidRDefault="00EF48E5" w:rsidP="00EF48E5">
      <w:pPr>
        <w:ind w:firstLine="708"/>
        <w:jc w:val="both"/>
      </w:pPr>
      <w:r w:rsidRPr="00E73DF4">
        <w:t>Денежные  средства предусмотрены:</w:t>
      </w:r>
    </w:p>
    <w:p w:rsidR="00EF48E5" w:rsidRPr="00E73DF4" w:rsidRDefault="00EF48E5" w:rsidP="00EF48E5">
      <w:pPr>
        <w:jc w:val="both"/>
        <w:rPr>
          <w:color w:val="000000"/>
        </w:rPr>
      </w:pPr>
      <w:r w:rsidRPr="00E73DF4">
        <w:t>- н</w:t>
      </w:r>
      <w:r w:rsidRPr="00E73DF4">
        <w:rPr>
          <w:color w:val="000000"/>
        </w:rPr>
        <w:t>а поддержку  сельскохозяйственного производства в части организационных мероприятий в рамках  предоставления  субсидий  сельскохозяйственным производителям;</w:t>
      </w:r>
    </w:p>
    <w:p w:rsidR="00EF48E5" w:rsidRPr="00E73DF4" w:rsidRDefault="00EF48E5" w:rsidP="00EF48E5">
      <w:pPr>
        <w:jc w:val="both"/>
      </w:pPr>
      <w:r w:rsidRPr="00E73DF4">
        <w:t>-    на  мероприятия по закреплению  молодых  специалистов  на  селе,</w:t>
      </w:r>
    </w:p>
    <w:p w:rsidR="00C75EAF" w:rsidRPr="00E73DF4" w:rsidRDefault="00EF48E5" w:rsidP="00EF48E5">
      <w:pPr>
        <w:jc w:val="both"/>
      </w:pPr>
      <w:r w:rsidRPr="00E73DF4">
        <w:t>- на  отлов, временную  изоляцию, умерщвление  безнадзорных  животных  и  утилизацию  их  трупов.</w:t>
      </w:r>
    </w:p>
    <w:p w:rsidR="00EF48E5" w:rsidRPr="00E73DF4" w:rsidRDefault="00EF48E5" w:rsidP="00EF48E5">
      <w:pPr>
        <w:jc w:val="both"/>
        <w:rPr>
          <w:b/>
          <w:highlight w:val="yellow"/>
        </w:rPr>
      </w:pPr>
    </w:p>
    <w:p w:rsidR="00C450C0" w:rsidRPr="00E73DF4" w:rsidRDefault="00C450C0" w:rsidP="00C450C0">
      <w:pPr>
        <w:ind w:firstLine="708"/>
        <w:jc w:val="center"/>
        <w:rPr>
          <w:b/>
        </w:rPr>
      </w:pPr>
      <w:r w:rsidRPr="00E73DF4">
        <w:rPr>
          <w:b/>
        </w:rPr>
        <w:t>Муниципальная программа</w:t>
      </w:r>
    </w:p>
    <w:p w:rsidR="00C450C0" w:rsidRPr="00E73DF4" w:rsidRDefault="00C450C0" w:rsidP="00C450C0">
      <w:pPr>
        <w:ind w:firstLine="707"/>
        <w:jc w:val="center"/>
        <w:rPr>
          <w:b/>
        </w:rPr>
      </w:pPr>
      <w:r w:rsidRPr="00E73DF4">
        <w:rPr>
          <w:b/>
        </w:rPr>
        <w:t>«</w:t>
      </w:r>
      <w:proofErr w:type="spellStart"/>
      <w:r w:rsidRPr="00E73DF4">
        <w:rPr>
          <w:b/>
        </w:rPr>
        <w:t>Энергоэффективность</w:t>
      </w:r>
      <w:proofErr w:type="spellEnd"/>
      <w:r w:rsidRPr="00E73DF4">
        <w:rPr>
          <w:b/>
        </w:rPr>
        <w:t xml:space="preserve"> в </w:t>
      </w:r>
      <w:proofErr w:type="spellStart"/>
      <w:proofErr w:type="gramStart"/>
      <w:r w:rsidRPr="00E73DF4">
        <w:rPr>
          <w:b/>
        </w:rPr>
        <w:t>Гаврилов-Ямском</w:t>
      </w:r>
      <w:proofErr w:type="spellEnd"/>
      <w:proofErr w:type="gramEnd"/>
      <w:r w:rsidRPr="00E73DF4">
        <w:rPr>
          <w:b/>
        </w:rPr>
        <w:t xml:space="preserve"> муниципальном районе»</w:t>
      </w:r>
    </w:p>
    <w:p w:rsidR="00C450C0" w:rsidRPr="00E73DF4" w:rsidRDefault="00C450C0" w:rsidP="00C450C0">
      <w:pPr>
        <w:ind w:left="709" w:firstLine="709"/>
        <w:jc w:val="center"/>
        <w:rPr>
          <w:b/>
          <w:highlight w:val="yellow"/>
        </w:rPr>
      </w:pPr>
    </w:p>
    <w:p w:rsidR="00E73DF4" w:rsidRPr="00E73DF4" w:rsidRDefault="001C4BE4" w:rsidP="00E73DF4">
      <w:pPr>
        <w:spacing w:line="240" w:lineRule="atLeast"/>
        <w:jc w:val="both"/>
        <w:rPr>
          <w:iCs/>
        </w:rPr>
      </w:pPr>
      <w:r w:rsidRPr="00E73DF4">
        <w:t xml:space="preserve">     </w:t>
      </w:r>
      <w:r w:rsidR="00E73DF4" w:rsidRPr="00E73DF4">
        <w:rPr>
          <w:iCs/>
        </w:rPr>
        <w:t>По данной муниципальной программе годовые ассигнования предусмотрены в размере 89,9 тыс</w:t>
      </w:r>
      <w:proofErr w:type="gramStart"/>
      <w:r w:rsidR="00E73DF4" w:rsidRPr="00E73DF4">
        <w:rPr>
          <w:iCs/>
        </w:rPr>
        <w:t>.р</w:t>
      </w:r>
      <w:proofErr w:type="gramEnd"/>
      <w:r w:rsidR="00E73DF4" w:rsidRPr="00E73DF4">
        <w:rPr>
          <w:iCs/>
        </w:rPr>
        <w:t xml:space="preserve">уб., расходы за отчетный период составили 89,9 тыс.руб., что составляет 100% исполнения. </w:t>
      </w:r>
    </w:p>
    <w:p w:rsidR="00E73DF4" w:rsidRPr="00E73DF4" w:rsidRDefault="00E73DF4" w:rsidP="00E73DF4">
      <w:pPr>
        <w:spacing w:line="240" w:lineRule="atLeast"/>
        <w:jc w:val="both"/>
        <w:rPr>
          <w:iCs/>
        </w:rPr>
      </w:pPr>
      <w:r w:rsidRPr="00E73DF4">
        <w:rPr>
          <w:iCs/>
        </w:rPr>
        <w:t>Расходы направлены на реализацию:</w:t>
      </w:r>
    </w:p>
    <w:p w:rsidR="00E73DF4" w:rsidRPr="00E73DF4" w:rsidRDefault="00E73DF4" w:rsidP="00E73DF4">
      <w:pPr>
        <w:spacing w:line="240" w:lineRule="atLeast"/>
        <w:jc w:val="both"/>
        <w:rPr>
          <w:iCs/>
        </w:rPr>
      </w:pPr>
      <w:r w:rsidRPr="00E73DF4">
        <w:rPr>
          <w:iCs/>
        </w:rPr>
        <w:t xml:space="preserve">- МЦП "Энергосбережение в </w:t>
      </w:r>
      <w:proofErr w:type="spellStart"/>
      <w:r w:rsidRPr="00E73DF4">
        <w:rPr>
          <w:iCs/>
        </w:rPr>
        <w:t>Гаврилов-Ямском</w:t>
      </w:r>
      <w:proofErr w:type="spellEnd"/>
      <w:r w:rsidRPr="00E73DF4">
        <w:rPr>
          <w:iCs/>
        </w:rPr>
        <w:t xml:space="preserve"> муниципальном районе" при утвержденных годовых ассигнованиях 89,9 тыс</w:t>
      </w:r>
      <w:proofErr w:type="gramStart"/>
      <w:r w:rsidRPr="00E73DF4">
        <w:rPr>
          <w:iCs/>
        </w:rPr>
        <w:t>.р</w:t>
      </w:r>
      <w:proofErr w:type="gramEnd"/>
      <w:r w:rsidRPr="00E73DF4">
        <w:rPr>
          <w:iCs/>
        </w:rPr>
        <w:t xml:space="preserve">уб., </w:t>
      </w:r>
      <w:bookmarkStart w:id="1" w:name="_GoBack"/>
      <w:bookmarkEnd w:id="1"/>
      <w:r w:rsidRPr="00E73DF4">
        <w:rPr>
          <w:iCs/>
        </w:rPr>
        <w:t>финансирование за отчетный период составило 89,9 тыс.руб.</w:t>
      </w:r>
      <w:r w:rsidRPr="00E73DF4">
        <w:t xml:space="preserve"> </w:t>
      </w:r>
      <w:r w:rsidRPr="00E73DF4">
        <w:rPr>
          <w:iCs/>
        </w:rPr>
        <w:t>согласно мероприятий программы, исполнение100%.</w:t>
      </w:r>
    </w:p>
    <w:p w:rsidR="001C4BE4" w:rsidRPr="00E73DF4" w:rsidRDefault="001C4BE4" w:rsidP="001C4BE4">
      <w:pPr>
        <w:jc w:val="both"/>
      </w:pPr>
    </w:p>
    <w:p w:rsidR="00C450C0" w:rsidRPr="00E73DF4" w:rsidRDefault="00C450C0" w:rsidP="00C450C0">
      <w:pPr>
        <w:ind w:firstLine="708"/>
        <w:jc w:val="center"/>
        <w:rPr>
          <w:b/>
        </w:rPr>
      </w:pPr>
      <w:r w:rsidRPr="00E73DF4">
        <w:rPr>
          <w:b/>
        </w:rPr>
        <w:t>Муниципальная программа</w:t>
      </w:r>
    </w:p>
    <w:p w:rsidR="00C450C0" w:rsidRPr="00E73DF4" w:rsidRDefault="00C450C0" w:rsidP="00C450C0">
      <w:pPr>
        <w:jc w:val="center"/>
        <w:rPr>
          <w:b/>
        </w:rPr>
      </w:pPr>
      <w:r w:rsidRPr="00E73DF4">
        <w:rPr>
          <w:b/>
        </w:rPr>
        <w:t>«Управление муниципальным имуществом и земельными ресурсами Гаврилов-Ямского муниципального района»</w:t>
      </w:r>
      <w:r w:rsidR="000E75D2" w:rsidRPr="00E73DF4">
        <w:rPr>
          <w:b/>
        </w:rPr>
        <w:t xml:space="preserve"> Ярославской области</w:t>
      </w:r>
    </w:p>
    <w:p w:rsidR="00C450C0" w:rsidRPr="00E73DF4" w:rsidRDefault="00C450C0" w:rsidP="00C450C0">
      <w:pPr>
        <w:jc w:val="center"/>
        <w:rPr>
          <w:b/>
          <w:highlight w:val="yellow"/>
        </w:rPr>
      </w:pPr>
    </w:p>
    <w:p w:rsidR="00B032B6" w:rsidRPr="00E73DF4" w:rsidRDefault="001C4BE4" w:rsidP="00B032B6">
      <w:pPr>
        <w:ind w:firstLine="708"/>
        <w:jc w:val="both"/>
      </w:pPr>
      <w:r w:rsidRPr="00E73DF4">
        <w:t xml:space="preserve">    </w:t>
      </w:r>
      <w:r w:rsidR="00B032B6" w:rsidRPr="00E73DF4">
        <w:t>Муниципальная программа реализуется в целях обеспечения эффективного управления и распоряжения муниципальным имуществом и земельными участками, вовлечения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</w:r>
    </w:p>
    <w:p w:rsidR="00B032B6" w:rsidRPr="00E73DF4" w:rsidRDefault="00B032B6" w:rsidP="00B032B6">
      <w:pPr>
        <w:ind w:firstLine="708"/>
        <w:jc w:val="both"/>
      </w:pPr>
      <w:r w:rsidRPr="00E73DF4">
        <w:t>В состав муниципальной программы входит одна подпрограмма  «Управление и распоряжение имуществом и земельными ресурсами Гаврилов-Ямского муниципального района». Годовые ассигнования по программе определены  в сумме</w:t>
      </w:r>
      <w:r w:rsidRPr="00E73DF4">
        <w:rPr>
          <w:b/>
        </w:rPr>
        <w:t xml:space="preserve"> 5425 тыс</w:t>
      </w:r>
      <w:proofErr w:type="gramStart"/>
      <w:r w:rsidRPr="00E73DF4">
        <w:rPr>
          <w:b/>
        </w:rPr>
        <w:t>.р</w:t>
      </w:r>
      <w:proofErr w:type="gramEnd"/>
      <w:r w:rsidRPr="00E73DF4">
        <w:rPr>
          <w:b/>
        </w:rPr>
        <w:t>уб</w:t>
      </w:r>
      <w:r w:rsidRPr="00E73DF4">
        <w:t xml:space="preserve">., в том числе средства областного бюджета 1952 тыс.руб. на проведение комплекса кадастровых работ на объектах газораспределения. Исполнение за отчетный период составило </w:t>
      </w:r>
      <w:r w:rsidRPr="00E73DF4">
        <w:rPr>
          <w:b/>
        </w:rPr>
        <w:t>5358 тыс</w:t>
      </w:r>
      <w:proofErr w:type="gramStart"/>
      <w:r w:rsidRPr="00E73DF4">
        <w:rPr>
          <w:b/>
        </w:rPr>
        <w:t>.р</w:t>
      </w:r>
      <w:proofErr w:type="gramEnd"/>
      <w:r w:rsidRPr="00E73DF4">
        <w:rPr>
          <w:b/>
        </w:rPr>
        <w:t>уб</w:t>
      </w:r>
      <w:r w:rsidRPr="00E73DF4">
        <w:t>. (98,8%). Денежные средства направлены на содержание и управление муниципальным имуществом.</w:t>
      </w:r>
    </w:p>
    <w:p w:rsidR="00B35F9D" w:rsidRPr="00E73DF4" w:rsidRDefault="00B35F9D" w:rsidP="00B032B6">
      <w:pPr>
        <w:jc w:val="both"/>
        <w:rPr>
          <w:highlight w:val="yellow"/>
        </w:rPr>
      </w:pPr>
    </w:p>
    <w:p w:rsidR="00583C21" w:rsidRPr="00E73DF4" w:rsidRDefault="00583C21" w:rsidP="00583C21">
      <w:pPr>
        <w:pStyle w:val="a5"/>
        <w:jc w:val="center"/>
        <w:rPr>
          <w:b/>
        </w:rPr>
      </w:pPr>
      <w:r w:rsidRPr="00E73DF4">
        <w:rPr>
          <w:b/>
        </w:rPr>
        <w:t>Муниципальная программа</w:t>
      </w:r>
    </w:p>
    <w:p w:rsidR="00583C21" w:rsidRPr="00E73DF4" w:rsidRDefault="00583C21" w:rsidP="00583C21">
      <w:pPr>
        <w:pStyle w:val="a5"/>
        <w:jc w:val="center"/>
        <w:rPr>
          <w:b/>
        </w:rPr>
      </w:pPr>
      <w:r w:rsidRPr="00E73DF4">
        <w:rPr>
          <w:b/>
        </w:rPr>
        <w:t xml:space="preserve">"Создание условий для </w:t>
      </w:r>
      <w:proofErr w:type="gramStart"/>
      <w:r w:rsidRPr="00E73DF4">
        <w:rPr>
          <w:b/>
        </w:rPr>
        <w:t>эффективного</w:t>
      </w:r>
      <w:proofErr w:type="gramEnd"/>
      <w:r w:rsidRPr="00E73DF4">
        <w:rPr>
          <w:b/>
        </w:rPr>
        <w:t xml:space="preserve"> управления муниципальными финансами в Гаврилов-Ямском муниципальном районе"</w:t>
      </w:r>
    </w:p>
    <w:p w:rsidR="00583C21" w:rsidRPr="00E73DF4" w:rsidRDefault="00583C21" w:rsidP="00583C21">
      <w:pPr>
        <w:pStyle w:val="a5"/>
        <w:jc w:val="both"/>
        <w:rPr>
          <w:highlight w:val="yellow"/>
        </w:rPr>
      </w:pPr>
    </w:p>
    <w:p w:rsidR="00B032B6" w:rsidRPr="00E73DF4" w:rsidRDefault="00B032B6" w:rsidP="00B032B6">
      <w:pPr>
        <w:ind w:firstLine="709"/>
        <w:jc w:val="both"/>
      </w:pPr>
      <w:r w:rsidRPr="00E73DF4">
        <w:t xml:space="preserve"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 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района </w:t>
      </w:r>
      <w:r w:rsidRPr="00E73DF4">
        <w:rPr>
          <w:b/>
        </w:rPr>
        <w:t>на 2022 год предусмотрено 2521,0 тыс</w:t>
      </w:r>
      <w:proofErr w:type="gramStart"/>
      <w:r w:rsidRPr="00E73DF4">
        <w:rPr>
          <w:b/>
        </w:rPr>
        <w:t>.р</w:t>
      </w:r>
      <w:proofErr w:type="gramEnd"/>
      <w:r w:rsidRPr="00E73DF4">
        <w:rPr>
          <w:b/>
        </w:rPr>
        <w:t>уб</w:t>
      </w:r>
      <w:r w:rsidRPr="00E73DF4">
        <w:t>., исполнено 2521 тыс. руб. или 100%.</w:t>
      </w:r>
    </w:p>
    <w:p w:rsidR="00B032B6" w:rsidRPr="00E73DF4" w:rsidRDefault="00B032B6" w:rsidP="00B032B6">
      <w:pPr>
        <w:ind w:firstLine="709"/>
        <w:jc w:val="both"/>
        <w:rPr>
          <w:i/>
        </w:rPr>
      </w:pPr>
      <w:r w:rsidRPr="00E73DF4">
        <w:t xml:space="preserve"> В состав данной муниципальной программы входит две подпрограммы</w:t>
      </w:r>
      <w:r w:rsidRPr="00E73DF4">
        <w:rPr>
          <w:i/>
        </w:rPr>
        <w:t>:</w:t>
      </w:r>
    </w:p>
    <w:p w:rsidR="00B032B6" w:rsidRPr="00E73DF4" w:rsidRDefault="00B032B6" w:rsidP="00B032B6">
      <w:pPr>
        <w:ind w:firstLine="709"/>
        <w:jc w:val="both"/>
      </w:pPr>
      <w:r w:rsidRPr="00E73DF4">
        <w:t>-муниципальная целевая программа "Выравнивание уровня бюджетной обеспеченности муниципальных образований Гаврилов-Ямского муниципального района";</w:t>
      </w:r>
    </w:p>
    <w:p w:rsidR="00B032B6" w:rsidRPr="00E73DF4" w:rsidRDefault="00B032B6" w:rsidP="00B032B6">
      <w:pPr>
        <w:ind w:firstLine="709"/>
        <w:jc w:val="both"/>
      </w:pPr>
      <w:r w:rsidRPr="00E73DF4">
        <w:t>-ведомственная целевая программа Управления финансов администрации Гаврилов-Ямского муниципального района.</w:t>
      </w:r>
    </w:p>
    <w:p w:rsidR="00B032B6" w:rsidRPr="00E73DF4" w:rsidRDefault="00B032B6" w:rsidP="00B032B6">
      <w:pPr>
        <w:ind w:firstLine="709"/>
        <w:jc w:val="both"/>
      </w:pPr>
    </w:p>
    <w:p w:rsidR="00B032B6" w:rsidRPr="00E73DF4" w:rsidRDefault="00B032B6" w:rsidP="00B032B6">
      <w:pPr>
        <w:ind w:firstLine="709"/>
        <w:jc w:val="both"/>
      </w:pPr>
      <w:r w:rsidRPr="00E73DF4">
        <w:lastRenderedPageBreak/>
        <w:t>Муниципальная целевая программа "</w:t>
      </w:r>
      <w:r w:rsidRPr="00E73DF4">
        <w:rPr>
          <w:i/>
        </w:rPr>
        <w:t>Выравнивание уровня бюджетной обеспеченности муниципальных образований Гаврилов-Ямского муниципального района</w:t>
      </w:r>
      <w:r w:rsidRPr="00E73DF4">
        <w:t>" реализуется в целях повышения финансовых возможностей муниципальных образований Гаврилов-Ямского муниципального района на выполнение полномочий местного значения. В 2022 году для перечисления дотации поселениям муниципального района на выравнивание бюджетной обеспеченности в бюджете муниципального районо утверждено 217 тыс</w:t>
      </w:r>
      <w:proofErr w:type="gramStart"/>
      <w:r w:rsidRPr="00E73DF4">
        <w:t>.р</w:t>
      </w:r>
      <w:proofErr w:type="gramEnd"/>
      <w:r w:rsidRPr="00E73DF4">
        <w:t>уб., за отчетный период поселениям перечислено 217 тыс.руб. или 100%.</w:t>
      </w:r>
    </w:p>
    <w:p w:rsidR="00B032B6" w:rsidRPr="00E73DF4" w:rsidRDefault="00B032B6" w:rsidP="00B032B6">
      <w:pPr>
        <w:ind w:firstLine="708"/>
        <w:jc w:val="both"/>
      </w:pPr>
      <w:r w:rsidRPr="00E73DF4">
        <w:rPr>
          <w:i/>
        </w:rPr>
        <w:t>Ведомственная целевая программа Управления финансов</w:t>
      </w:r>
      <w:r w:rsidRPr="00E73DF4">
        <w:t xml:space="preserve"> администрации Гаврилов-Ямского муниципального района реализуется в целях организационно-технического и нормативно-методического обеспечения бюджетного процесса в </w:t>
      </w:r>
      <w:proofErr w:type="spellStart"/>
      <w:proofErr w:type="gramStart"/>
      <w:r w:rsidRPr="00E73DF4">
        <w:t>Гаврилов-Ямском</w:t>
      </w:r>
      <w:proofErr w:type="spellEnd"/>
      <w:proofErr w:type="gramEnd"/>
      <w:r w:rsidRPr="00E73DF4">
        <w:t xml:space="preserve"> муниципальном районе. На реализацию программы предусмотрено 2304,0 тыс</w:t>
      </w:r>
      <w:proofErr w:type="gramStart"/>
      <w:r w:rsidRPr="00E73DF4">
        <w:t>.р</w:t>
      </w:r>
      <w:proofErr w:type="gramEnd"/>
      <w:r w:rsidRPr="00E73DF4">
        <w:t>уб., исполнено 2304 тыс.руб. или 100%.</w:t>
      </w:r>
    </w:p>
    <w:p w:rsidR="00B032B6" w:rsidRPr="00E73DF4" w:rsidRDefault="00B032B6" w:rsidP="00B032B6">
      <w:pPr>
        <w:ind w:firstLine="708"/>
        <w:jc w:val="both"/>
        <w:rPr>
          <w:b/>
        </w:rPr>
      </w:pPr>
      <w:r w:rsidRPr="00E73DF4">
        <w:t>На техническое сопровождение автоматизированных информационных систем и программного обеспечения, применяемых в бюджетном процессе предусмотрено 1504 тыс</w:t>
      </w:r>
      <w:proofErr w:type="gramStart"/>
      <w:r w:rsidRPr="00E73DF4">
        <w:t>.р</w:t>
      </w:r>
      <w:proofErr w:type="gramEnd"/>
      <w:r w:rsidRPr="00E73DF4">
        <w:t>уб., исполнено 1504 тыс.руб. или 100%.  На обновление компьютерной техники и оборудования, используемых в бюджетном процессе 800 тыс.руб., исполнено 800 тыс.руб. или 100%.</w:t>
      </w:r>
    </w:p>
    <w:p w:rsidR="008B593A" w:rsidRPr="00E73DF4" w:rsidRDefault="008B593A" w:rsidP="0025753F">
      <w:pPr>
        <w:pStyle w:val="a5"/>
        <w:jc w:val="both"/>
        <w:rPr>
          <w:highlight w:val="yellow"/>
        </w:rPr>
      </w:pPr>
    </w:p>
    <w:bookmarkEnd w:id="0"/>
    <w:p w:rsidR="00EF5298" w:rsidRPr="00E73DF4" w:rsidRDefault="00EF5298" w:rsidP="00EF5298">
      <w:pPr>
        <w:pStyle w:val="a5"/>
        <w:jc w:val="center"/>
        <w:rPr>
          <w:b/>
        </w:rPr>
      </w:pPr>
      <w:proofErr w:type="spellStart"/>
      <w:r w:rsidRPr="00E73DF4">
        <w:rPr>
          <w:b/>
        </w:rPr>
        <w:t>Непрограммные</w:t>
      </w:r>
      <w:proofErr w:type="spellEnd"/>
      <w:r w:rsidRPr="00E73DF4">
        <w:rPr>
          <w:b/>
        </w:rPr>
        <w:t xml:space="preserve"> расходы</w:t>
      </w:r>
    </w:p>
    <w:p w:rsidR="00EF5298" w:rsidRPr="00E73DF4" w:rsidRDefault="00EF5298" w:rsidP="00EF5298">
      <w:pPr>
        <w:pStyle w:val="a5"/>
        <w:jc w:val="both"/>
      </w:pPr>
    </w:p>
    <w:p w:rsidR="00B032B6" w:rsidRPr="00E73DF4" w:rsidRDefault="00B032B6" w:rsidP="00B032B6">
      <w:pPr>
        <w:ind w:firstLine="708"/>
        <w:jc w:val="both"/>
      </w:pPr>
      <w:r w:rsidRPr="00E73DF4">
        <w:t xml:space="preserve">За 2022 год </w:t>
      </w:r>
      <w:proofErr w:type="spellStart"/>
      <w:r w:rsidRPr="00E73DF4">
        <w:t>непрограммные</w:t>
      </w:r>
      <w:proofErr w:type="spellEnd"/>
      <w:r w:rsidRPr="00E73DF4">
        <w:t xml:space="preserve"> расходы исполнены на сумму </w:t>
      </w:r>
      <w:r w:rsidR="00053CB8" w:rsidRPr="00E73DF4">
        <w:t>68605</w:t>
      </w:r>
      <w:r w:rsidRPr="00E73DF4">
        <w:t xml:space="preserve"> тыс</w:t>
      </w:r>
      <w:proofErr w:type="gramStart"/>
      <w:r w:rsidRPr="00E73DF4">
        <w:t>.р</w:t>
      </w:r>
      <w:proofErr w:type="gramEnd"/>
      <w:r w:rsidRPr="00E73DF4">
        <w:t xml:space="preserve">уб. или 99% от годовых ассигнований в объеме </w:t>
      </w:r>
      <w:r w:rsidR="00053CB8" w:rsidRPr="00E73DF4">
        <w:t>69274</w:t>
      </w:r>
      <w:r w:rsidRPr="00E73DF4">
        <w:t xml:space="preserve"> тыс.руб. На содержание органов местного самоуправления, финансируемых за счет собственных средств бюджета муниципального района, направлено 51540 тыс.руб. или 99,9% от годовых назначений 51434 тыс.руб. Норматив расходов на содержание ОМСУ, утвержденный постановлением Правительства Ярославской области от 24.09.2008 №512-п соблюден.</w:t>
      </w:r>
    </w:p>
    <w:p w:rsidR="00B032B6" w:rsidRPr="00E73DF4" w:rsidRDefault="00B032B6" w:rsidP="00B032B6">
      <w:pPr>
        <w:ind w:firstLine="708"/>
        <w:jc w:val="both"/>
      </w:pPr>
      <w:r w:rsidRPr="00E73DF4">
        <w:t>На содержание контрольно-счетной комиссии муниципального района направлено 1226 тыс</w:t>
      </w:r>
      <w:proofErr w:type="gramStart"/>
      <w:r w:rsidRPr="00E73DF4">
        <w:t>.р</w:t>
      </w:r>
      <w:proofErr w:type="gramEnd"/>
      <w:r w:rsidRPr="00E73DF4">
        <w:t xml:space="preserve">уб., что составляет 100% от годовых назначений в сумме. </w:t>
      </w:r>
    </w:p>
    <w:p w:rsidR="00B032B6" w:rsidRPr="00E73DF4" w:rsidRDefault="00B032B6" w:rsidP="00B032B6">
      <w:pPr>
        <w:ind w:firstLine="708"/>
        <w:jc w:val="both"/>
      </w:pPr>
      <w:r w:rsidRPr="00E73DF4">
        <w:t xml:space="preserve">На исполнение переданных государственных полномочий в бюджете Гаврилов-Ямского муниципального района по </w:t>
      </w:r>
      <w:proofErr w:type="spellStart"/>
      <w:r w:rsidRPr="00E73DF4">
        <w:rPr>
          <w:u w:val="single"/>
        </w:rPr>
        <w:t>непрограммным</w:t>
      </w:r>
      <w:proofErr w:type="spellEnd"/>
      <w:r w:rsidRPr="00E73DF4">
        <w:rPr>
          <w:u w:val="single"/>
        </w:rPr>
        <w:t xml:space="preserve"> расходам</w:t>
      </w:r>
      <w:r w:rsidRPr="00E73DF4">
        <w:t xml:space="preserve"> утверждено всего 3027 тыс</w:t>
      </w:r>
      <w:proofErr w:type="gramStart"/>
      <w:r w:rsidRPr="00E73DF4">
        <w:t>.р</w:t>
      </w:r>
      <w:proofErr w:type="gramEnd"/>
      <w:r w:rsidRPr="00E73DF4">
        <w:t xml:space="preserve">уб., исполнено 2488тыс.руб. или 82%, в т.ч. </w:t>
      </w:r>
    </w:p>
    <w:p w:rsidR="00B032B6" w:rsidRPr="00E73DF4" w:rsidRDefault="00B032B6" w:rsidP="00B032B6">
      <w:pPr>
        <w:ind w:firstLine="708"/>
        <w:jc w:val="both"/>
      </w:pPr>
      <w:r w:rsidRPr="00E73DF4">
        <w:t>на о</w:t>
      </w:r>
      <w:r w:rsidRPr="00E73DF4">
        <w:rPr>
          <w:spacing w:val="1"/>
        </w:rPr>
        <w:t xml:space="preserve">существление полномочий </w:t>
      </w:r>
      <w:r w:rsidRPr="00E73DF4">
        <w:rPr>
          <w:spacing w:val="1"/>
          <w:u w:val="single"/>
        </w:rPr>
        <w:t>Российской Федерации</w:t>
      </w:r>
      <w:r w:rsidRPr="00E73DF4">
        <w:rPr>
          <w:spacing w:val="1"/>
        </w:rPr>
        <w:t xml:space="preserve"> по государственной регистрации актов гражданского состояния исполнено 1411 тыс</w:t>
      </w:r>
      <w:proofErr w:type="gramStart"/>
      <w:r w:rsidRPr="00E73DF4">
        <w:rPr>
          <w:spacing w:val="1"/>
        </w:rPr>
        <w:t>.р</w:t>
      </w:r>
      <w:proofErr w:type="gramEnd"/>
      <w:r w:rsidRPr="00E73DF4">
        <w:rPr>
          <w:spacing w:val="1"/>
        </w:rPr>
        <w:t xml:space="preserve">уб. или 100%;  на </w:t>
      </w:r>
      <w:r w:rsidRPr="00E73DF4"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в объеме 23,0  тыс.руб., средства исполнены в полном объеме.</w:t>
      </w:r>
    </w:p>
    <w:p w:rsidR="00B032B6" w:rsidRPr="00E73DF4" w:rsidRDefault="00B032B6" w:rsidP="00B032B6">
      <w:pPr>
        <w:autoSpaceDE w:val="0"/>
        <w:autoSpaceDN w:val="0"/>
        <w:adjustRightInd w:val="0"/>
        <w:ind w:firstLine="708"/>
        <w:jc w:val="both"/>
      </w:pPr>
      <w:r w:rsidRPr="00E73DF4">
        <w:rPr>
          <w:spacing w:val="1"/>
        </w:rPr>
        <w:t xml:space="preserve">на осуществление </w:t>
      </w:r>
      <w:r w:rsidRPr="00E73DF4">
        <w:t xml:space="preserve">государственных полномочий </w:t>
      </w:r>
      <w:r w:rsidRPr="00E73DF4">
        <w:rPr>
          <w:u w:val="single"/>
        </w:rPr>
        <w:t>Ярославской области</w:t>
      </w:r>
      <w:r w:rsidRPr="00E73DF4">
        <w:t xml:space="preserve"> в бюджете Гаврилов-Ямского муниципального района утверждено 1594 тыс</w:t>
      </w:r>
      <w:proofErr w:type="gramStart"/>
      <w:r w:rsidRPr="00E73DF4">
        <w:t>.р</w:t>
      </w:r>
      <w:proofErr w:type="gramEnd"/>
      <w:r w:rsidRPr="00E73DF4">
        <w:t>уб., исполнено 1052 тыс.руб. или 66% (</w:t>
      </w:r>
      <w:r w:rsidRPr="00E73DF4">
        <w:rPr>
          <w:spacing w:val="1"/>
        </w:rPr>
        <w:t>профилактика безнадзорности, правонарушений несовершеннолетних и защита их прав;</w:t>
      </w:r>
      <w:r w:rsidRPr="00E73DF4">
        <w:t xml:space="preserve"> реализация отдельных полномочий в сфере законодательства об административных правонарушениях).</w:t>
      </w:r>
    </w:p>
    <w:p w:rsidR="00EF5298" w:rsidRPr="00E73DF4" w:rsidRDefault="00EF5298" w:rsidP="00EF5298">
      <w:pPr>
        <w:pStyle w:val="a5"/>
        <w:jc w:val="both"/>
        <w:rPr>
          <w:spacing w:val="1"/>
          <w:highlight w:val="yellow"/>
        </w:rPr>
      </w:pPr>
    </w:p>
    <w:p w:rsidR="00EF5298" w:rsidRPr="00E73DF4" w:rsidRDefault="00EF5298" w:rsidP="00EF5298">
      <w:pPr>
        <w:pStyle w:val="a5"/>
        <w:jc w:val="center"/>
        <w:rPr>
          <w:b/>
          <w:spacing w:val="1"/>
        </w:rPr>
      </w:pPr>
      <w:r w:rsidRPr="00E73DF4">
        <w:rPr>
          <w:b/>
          <w:spacing w:val="1"/>
        </w:rPr>
        <w:t>Резервный фонд</w:t>
      </w:r>
    </w:p>
    <w:p w:rsidR="00EF5298" w:rsidRPr="00E73DF4" w:rsidRDefault="00EF5298" w:rsidP="00EF5298">
      <w:pPr>
        <w:pStyle w:val="a5"/>
        <w:jc w:val="both"/>
        <w:rPr>
          <w:spacing w:val="1"/>
        </w:rPr>
      </w:pPr>
    </w:p>
    <w:p w:rsidR="0080530D" w:rsidRPr="00E73DF4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DF4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в бюджета муниципального района предусмотрены ассигнования в резервный фонд Администрации района в сумме </w:t>
      </w:r>
      <w:r w:rsidR="008D3AAE">
        <w:rPr>
          <w:rFonts w:ascii="Times New Roman" w:hAnsi="Times New Roman" w:cs="Times New Roman"/>
          <w:sz w:val="24"/>
          <w:szCs w:val="24"/>
        </w:rPr>
        <w:t>242</w:t>
      </w:r>
      <w:r w:rsidRPr="00E73DF4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E73DF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73DF4">
        <w:rPr>
          <w:rFonts w:ascii="Times New Roman" w:hAnsi="Times New Roman" w:cs="Times New Roman"/>
          <w:sz w:val="24"/>
          <w:szCs w:val="24"/>
        </w:rPr>
        <w:t>уб., за текущего года исполнен</w:t>
      </w:r>
      <w:r w:rsidR="00576212" w:rsidRPr="00E73DF4">
        <w:rPr>
          <w:rFonts w:ascii="Times New Roman" w:hAnsi="Times New Roman" w:cs="Times New Roman"/>
          <w:sz w:val="24"/>
          <w:szCs w:val="24"/>
        </w:rPr>
        <w:t xml:space="preserve">о </w:t>
      </w:r>
      <w:r w:rsidR="008A4168" w:rsidRPr="00E73DF4">
        <w:rPr>
          <w:rFonts w:ascii="Times New Roman" w:hAnsi="Times New Roman" w:cs="Times New Roman"/>
          <w:sz w:val="24"/>
          <w:szCs w:val="24"/>
        </w:rPr>
        <w:t xml:space="preserve">на сумму 221,7 тыс.руб. или </w:t>
      </w:r>
      <w:r w:rsidR="008D3AAE">
        <w:rPr>
          <w:rFonts w:ascii="Times New Roman" w:hAnsi="Times New Roman" w:cs="Times New Roman"/>
          <w:sz w:val="24"/>
          <w:szCs w:val="24"/>
        </w:rPr>
        <w:t>92</w:t>
      </w:r>
      <w:r w:rsidR="008A4168" w:rsidRPr="00E73DF4">
        <w:rPr>
          <w:rFonts w:ascii="Times New Roman" w:hAnsi="Times New Roman" w:cs="Times New Roman"/>
          <w:sz w:val="24"/>
          <w:szCs w:val="24"/>
        </w:rPr>
        <w:t xml:space="preserve">% от годовых ассигнований. </w:t>
      </w:r>
      <w:r w:rsidRPr="00E73DF4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8A4168" w:rsidRPr="00E73DF4">
        <w:rPr>
          <w:rFonts w:ascii="Times New Roman" w:hAnsi="Times New Roman" w:cs="Times New Roman"/>
          <w:sz w:val="24"/>
          <w:szCs w:val="24"/>
        </w:rPr>
        <w:t xml:space="preserve">направлены на </w:t>
      </w:r>
      <w:r w:rsidRPr="00E73DF4">
        <w:rPr>
          <w:rFonts w:ascii="Times New Roman" w:hAnsi="Times New Roman" w:cs="Times New Roman"/>
          <w:sz w:val="24"/>
          <w:szCs w:val="24"/>
        </w:rPr>
        <w:t xml:space="preserve"> </w:t>
      </w:r>
      <w:r w:rsidR="008A4168" w:rsidRPr="00E73DF4">
        <w:rPr>
          <w:rFonts w:ascii="Times New Roman" w:hAnsi="Times New Roman" w:cs="Times New Roman"/>
          <w:sz w:val="24"/>
          <w:szCs w:val="24"/>
        </w:rPr>
        <w:t xml:space="preserve">работы по повторному пуску газа в газовое оборудование 76 жилых домов д. </w:t>
      </w:r>
      <w:proofErr w:type="spellStart"/>
      <w:r w:rsidR="008A4168" w:rsidRPr="00E73DF4">
        <w:rPr>
          <w:rFonts w:ascii="Times New Roman" w:hAnsi="Times New Roman" w:cs="Times New Roman"/>
          <w:sz w:val="24"/>
          <w:szCs w:val="24"/>
        </w:rPr>
        <w:t>Шалаево</w:t>
      </w:r>
      <w:proofErr w:type="spellEnd"/>
      <w:r w:rsidR="008A4168" w:rsidRPr="00E73DF4">
        <w:rPr>
          <w:rFonts w:ascii="Times New Roman" w:hAnsi="Times New Roman" w:cs="Times New Roman"/>
          <w:sz w:val="24"/>
          <w:szCs w:val="24"/>
        </w:rPr>
        <w:t xml:space="preserve"> 205,7 тыс</w:t>
      </w:r>
      <w:proofErr w:type="gramStart"/>
      <w:r w:rsidR="008A4168" w:rsidRPr="00E73DF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A4168" w:rsidRPr="00E73DF4">
        <w:rPr>
          <w:rFonts w:ascii="Times New Roman" w:hAnsi="Times New Roman" w:cs="Times New Roman"/>
          <w:sz w:val="24"/>
          <w:szCs w:val="24"/>
        </w:rPr>
        <w:t>уб. и для организации поздравления ветеранов на торжественном мероприятии, посвященном 77 годовщине Победы в Великой Отечественной Войне 16,0 тыс.руб.</w:t>
      </w:r>
      <w:r w:rsidRPr="00E73D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93A" w:rsidRPr="00E73DF4" w:rsidRDefault="008B593A" w:rsidP="0080530D">
      <w:pPr>
        <w:pStyle w:val="a5"/>
        <w:ind w:firstLine="708"/>
        <w:jc w:val="both"/>
      </w:pPr>
    </w:p>
    <w:sectPr w:rsidR="008B593A" w:rsidRPr="00E73DF4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2BB" w:rsidRDefault="00AB52BB" w:rsidP="008B593A">
      <w:r>
        <w:separator/>
      </w:r>
    </w:p>
  </w:endnote>
  <w:endnote w:type="continuationSeparator" w:id="0">
    <w:p w:rsidR="00AB52BB" w:rsidRDefault="00AB52BB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2BB" w:rsidRDefault="00AB52BB" w:rsidP="008B593A">
      <w:r>
        <w:separator/>
      </w:r>
    </w:p>
  </w:footnote>
  <w:footnote w:type="continuationSeparator" w:id="0">
    <w:p w:rsidR="00AB52BB" w:rsidRDefault="00AB52BB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D82346">
    <w:pPr>
      <w:pStyle w:val="a3"/>
      <w:jc w:val="center"/>
    </w:pPr>
    <w:fldSimple w:instr=" PAGE   \* MERGEFORMAT ">
      <w:r w:rsidR="00053CB8">
        <w:rPr>
          <w:noProof/>
        </w:rPr>
        <w:t>12</w:t>
      </w:r>
    </w:fldSimple>
  </w:p>
  <w:p w:rsidR="00EE4FA1" w:rsidRDefault="00EE4F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06B86"/>
    <w:multiLevelType w:val="multilevel"/>
    <w:tmpl w:val="1430C3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7BCB72B7"/>
    <w:multiLevelType w:val="multilevel"/>
    <w:tmpl w:val="28162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DAC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3CB8"/>
    <w:rsid w:val="000541F5"/>
    <w:rsid w:val="00054414"/>
    <w:rsid w:val="000551D0"/>
    <w:rsid w:val="00055B3F"/>
    <w:rsid w:val="000564A4"/>
    <w:rsid w:val="0005675B"/>
    <w:rsid w:val="00056B58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6EE1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0CC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5D2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7FE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3EC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3DC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0D7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4FEB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B02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2FBD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4BE4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638B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608"/>
    <w:rsid w:val="00203BAE"/>
    <w:rsid w:val="00203F10"/>
    <w:rsid w:val="00203F2B"/>
    <w:rsid w:val="00204352"/>
    <w:rsid w:val="0020463D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69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16B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1A0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AA6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782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17FF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4EC5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667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17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660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2A9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6E8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0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9DE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A7EE4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A8B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2D9"/>
    <w:rsid w:val="004F670C"/>
    <w:rsid w:val="004F6B43"/>
    <w:rsid w:val="004F6CB4"/>
    <w:rsid w:val="004F7A4C"/>
    <w:rsid w:val="004F7C50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384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45E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604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18E"/>
    <w:rsid w:val="0057457F"/>
    <w:rsid w:val="005747D2"/>
    <w:rsid w:val="00574D11"/>
    <w:rsid w:val="00574D63"/>
    <w:rsid w:val="00575053"/>
    <w:rsid w:val="00575C16"/>
    <w:rsid w:val="00576212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574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641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4EE4"/>
    <w:rsid w:val="005D5705"/>
    <w:rsid w:val="005D5C24"/>
    <w:rsid w:val="005D5D9F"/>
    <w:rsid w:val="005D613E"/>
    <w:rsid w:val="005D61A8"/>
    <w:rsid w:val="005D682B"/>
    <w:rsid w:val="005D6E74"/>
    <w:rsid w:val="005D7232"/>
    <w:rsid w:val="005D745D"/>
    <w:rsid w:val="005D7543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A06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24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1C86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891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49F8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31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19F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811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924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0D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4C6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3B83"/>
    <w:rsid w:val="007A4007"/>
    <w:rsid w:val="007A42B0"/>
    <w:rsid w:val="007A4EC1"/>
    <w:rsid w:val="007A523D"/>
    <w:rsid w:val="007A5594"/>
    <w:rsid w:val="007A5820"/>
    <w:rsid w:val="007A6631"/>
    <w:rsid w:val="007A66AD"/>
    <w:rsid w:val="007A6BFF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E7B29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30D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6CB9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2E74"/>
    <w:rsid w:val="008A3663"/>
    <w:rsid w:val="008A3B1E"/>
    <w:rsid w:val="008A3E73"/>
    <w:rsid w:val="008A3F27"/>
    <w:rsid w:val="008A415A"/>
    <w:rsid w:val="008A4168"/>
    <w:rsid w:val="008A421B"/>
    <w:rsid w:val="008A44C8"/>
    <w:rsid w:val="008A4878"/>
    <w:rsid w:val="008A4CD6"/>
    <w:rsid w:val="008A5BD4"/>
    <w:rsid w:val="008A6300"/>
    <w:rsid w:val="008A67B1"/>
    <w:rsid w:val="008A6FB7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59"/>
    <w:rsid w:val="008C2EE7"/>
    <w:rsid w:val="008C3402"/>
    <w:rsid w:val="008C345D"/>
    <w:rsid w:val="008C4319"/>
    <w:rsid w:val="008C4473"/>
    <w:rsid w:val="008C4E9C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C87"/>
    <w:rsid w:val="008D206B"/>
    <w:rsid w:val="008D24E8"/>
    <w:rsid w:val="008D2A70"/>
    <w:rsid w:val="008D38C5"/>
    <w:rsid w:val="008D3AAE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1C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8E7"/>
    <w:rsid w:val="00995BBC"/>
    <w:rsid w:val="00995C96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4EA1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37C8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153D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2DF7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A7E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6B0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4C8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2BB"/>
    <w:rsid w:val="00AB5BAD"/>
    <w:rsid w:val="00AB5BFC"/>
    <w:rsid w:val="00AB5EBA"/>
    <w:rsid w:val="00AB612C"/>
    <w:rsid w:val="00AB6542"/>
    <w:rsid w:val="00AB6B96"/>
    <w:rsid w:val="00AB6BBA"/>
    <w:rsid w:val="00AB6DC0"/>
    <w:rsid w:val="00AB79E7"/>
    <w:rsid w:val="00AB7EF6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678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D78C4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4D38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B6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17A03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5F9D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1E85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B79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0A5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BD8"/>
    <w:rsid w:val="00BB0D2A"/>
    <w:rsid w:val="00BB0E1E"/>
    <w:rsid w:val="00BB1883"/>
    <w:rsid w:val="00BB19BA"/>
    <w:rsid w:val="00BB1C79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105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EDA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2B83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B0A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534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355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5EAF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4FA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32E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C7326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874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3FA5"/>
    <w:rsid w:val="00D34744"/>
    <w:rsid w:val="00D34752"/>
    <w:rsid w:val="00D3546E"/>
    <w:rsid w:val="00D363C5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B65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346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0EC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5FFF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3DA7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3D91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0FAB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D7B7A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2AE6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84E"/>
    <w:rsid w:val="00E35F37"/>
    <w:rsid w:val="00E36594"/>
    <w:rsid w:val="00E36A34"/>
    <w:rsid w:val="00E36C9D"/>
    <w:rsid w:val="00E36FE5"/>
    <w:rsid w:val="00E370EA"/>
    <w:rsid w:val="00E4004A"/>
    <w:rsid w:val="00E401B8"/>
    <w:rsid w:val="00E418F6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3C30"/>
    <w:rsid w:val="00E54434"/>
    <w:rsid w:val="00E544B7"/>
    <w:rsid w:val="00E54646"/>
    <w:rsid w:val="00E54882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3DF4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97D96"/>
    <w:rsid w:val="00EA011C"/>
    <w:rsid w:val="00EA0444"/>
    <w:rsid w:val="00EA0466"/>
    <w:rsid w:val="00EA0E4C"/>
    <w:rsid w:val="00EA0F8D"/>
    <w:rsid w:val="00EA1A41"/>
    <w:rsid w:val="00EA1CE3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4DE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3DBA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4FA1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8E5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426C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3B9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2F50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A3B8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A3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226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fontstyle01">
    <w:name w:val="fontstyle01"/>
    <w:rsid w:val="00B032B6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D0268-7821-4B42-9636-36EBA234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5441</Words>
  <Characters>31017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36386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Пользователь Windows</cp:lastModifiedBy>
  <cp:revision>8</cp:revision>
  <cp:lastPrinted>2023-01-31T12:56:00Z</cp:lastPrinted>
  <dcterms:created xsi:type="dcterms:W3CDTF">2023-01-27T05:41:00Z</dcterms:created>
  <dcterms:modified xsi:type="dcterms:W3CDTF">2023-04-19T11:13:00Z</dcterms:modified>
</cp:coreProperties>
</file>