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B1E" w:rsidRDefault="00F2479C" w:rsidP="00A80F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w:drawing>
          <wp:inline distT="0" distB="0" distL="0" distR="0" wp14:anchorId="742A8531">
            <wp:extent cx="438150" cy="495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0F3C" w:rsidRPr="00A80F3C" w:rsidRDefault="00A80F3C" w:rsidP="00A80F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A80F3C">
        <w:rPr>
          <w:rFonts w:ascii="Times New Roman" w:eastAsia="Times New Roman" w:hAnsi="Times New Roman" w:cs="Times New Roman"/>
          <w:sz w:val="30"/>
          <w:szCs w:val="30"/>
          <w:lang w:eastAsia="ar-SA"/>
        </w:rPr>
        <w:t xml:space="preserve">АДМИНИСТРАЦИЯ  </w:t>
      </w:r>
      <w:proofErr w:type="gramStart"/>
      <w:r w:rsidRPr="00A80F3C">
        <w:rPr>
          <w:rFonts w:ascii="Times New Roman" w:eastAsia="Times New Roman" w:hAnsi="Times New Roman" w:cs="Times New Roman"/>
          <w:sz w:val="30"/>
          <w:szCs w:val="30"/>
          <w:lang w:eastAsia="ar-SA"/>
        </w:rPr>
        <w:t>ГАВРИЛОВ-ЯМСКОГО</w:t>
      </w:r>
      <w:proofErr w:type="gramEnd"/>
    </w:p>
    <w:p w:rsidR="00A80F3C" w:rsidRPr="00A80F3C" w:rsidRDefault="00A80F3C" w:rsidP="00A80F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A80F3C">
        <w:rPr>
          <w:rFonts w:ascii="Times New Roman" w:eastAsia="Times New Roman" w:hAnsi="Times New Roman" w:cs="Times New Roman"/>
          <w:sz w:val="30"/>
          <w:szCs w:val="30"/>
          <w:lang w:eastAsia="ar-SA"/>
        </w:rPr>
        <w:t>МУНИЦИПАЛЬНОГО  РАЙОНА</w:t>
      </w:r>
    </w:p>
    <w:p w:rsidR="00A80F3C" w:rsidRPr="00A80F3C" w:rsidRDefault="00A80F3C" w:rsidP="00A80F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A80F3C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</w:p>
    <w:p w:rsidR="00A80F3C" w:rsidRPr="00A80F3C" w:rsidRDefault="00A80F3C" w:rsidP="00A80F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80F3C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ПОСТАНОВЛЕНИЕ</w:t>
      </w:r>
    </w:p>
    <w:p w:rsidR="00A80F3C" w:rsidRPr="00A80F3C" w:rsidRDefault="00A80F3C" w:rsidP="00A80F3C">
      <w:pPr>
        <w:tabs>
          <w:tab w:val="left" w:pos="798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ar-SA"/>
        </w:rPr>
      </w:pPr>
    </w:p>
    <w:p w:rsidR="00A80F3C" w:rsidRPr="00A80F3C" w:rsidRDefault="00A80F3C" w:rsidP="00A80F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80F3C" w:rsidRPr="00A80F3C" w:rsidRDefault="00A80F3C" w:rsidP="00A80F3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773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</w:t>
      </w:r>
      <w:r w:rsidRPr="00777331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 xml:space="preserve">№ </w:t>
      </w:r>
    </w:p>
    <w:p w:rsidR="00A80F3C" w:rsidRP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7239A" w:rsidRDefault="00A80F3C" w:rsidP="006723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Об утверждении</w:t>
      </w:r>
      <w:r w:rsidR="0067239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="0067239A">
        <w:rPr>
          <w:rFonts w:ascii="Times New Roman" w:eastAsia="Times New Roman" w:hAnsi="Times New Roman" w:cs="Times New Roman"/>
          <w:sz w:val="28"/>
          <w:szCs w:val="28"/>
          <w:lang w:eastAsia="ar-SA"/>
        </w:rPr>
        <w:t>актуализированной</w:t>
      </w:r>
      <w:proofErr w:type="gramEnd"/>
      <w:r w:rsidR="0067239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B50B60" w:rsidRDefault="00A80F3C" w:rsidP="006723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схемы теплоснабжения</w:t>
      </w:r>
      <w:r w:rsidR="0067239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C07B2">
        <w:rPr>
          <w:rFonts w:ascii="Times New Roman" w:eastAsia="Times New Roman" w:hAnsi="Times New Roman" w:cs="Times New Roman"/>
          <w:sz w:val="28"/>
          <w:szCs w:val="28"/>
          <w:lang w:eastAsia="ar-SA"/>
        </w:rPr>
        <w:t>Великосельского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</w:t>
      </w:r>
    </w:p>
    <w:p w:rsidR="00A80F3C" w:rsidRPr="00A80F3C" w:rsidRDefault="00A80F3C" w:rsidP="006723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поселения</w:t>
      </w:r>
      <w:r w:rsidR="0067239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</w:t>
      </w:r>
      <w:r w:rsidR="00F223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202</w:t>
      </w:r>
      <w:r w:rsidR="005C32D6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F223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</w:t>
      </w:r>
    </w:p>
    <w:p w:rsidR="00A80F3C" w:rsidRDefault="00A80F3C" w:rsidP="00A80F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7239A" w:rsidRPr="00A80F3C" w:rsidRDefault="0067239A" w:rsidP="00A80F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F3C" w:rsidRPr="00A80F3C" w:rsidRDefault="00A80F3C" w:rsidP="00A80F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Федеральным законом от 27.07.2010 № 190-ФЗ «О теплоснабжении», Федеральным законом от 23.11.2009 № 261-ФЗ «</w:t>
      </w:r>
      <w:r w:rsidR="00610E29">
        <w:rPr>
          <w:rFonts w:ascii="Times New Roman" w:hAnsi="Times New Roman" w:cs="Times New Roman"/>
          <w:sz w:val="28"/>
          <w:szCs w:val="24"/>
        </w:rPr>
        <w:t>О</w:t>
      </w:r>
      <w:r w:rsidR="00610E29" w:rsidRPr="00610E29">
        <w:rPr>
          <w:rFonts w:ascii="Times New Roman" w:hAnsi="Times New Roman" w:cs="Times New Roman"/>
          <w:sz w:val="28"/>
          <w:szCs w:val="24"/>
        </w:rPr>
        <w:t xml:space="preserve">б энергосбережении </w:t>
      </w:r>
      <w:proofErr w:type="gramStart"/>
      <w:r w:rsidR="00610E29" w:rsidRPr="00610E29">
        <w:rPr>
          <w:rFonts w:ascii="Times New Roman" w:hAnsi="Times New Roman" w:cs="Times New Roman"/>
          <w:sz w:val="28"/>
          <w:szCs w:val="24"/>
        </w:rPr>
        <w:t>и</w:t>
      </w:r>
      <w:proofErr w:type="gramEnd"/>
      <w:r w:rsidR="00610E29" w:rsidRPr="00610E29">
        <w:rPr>
          <w:rFonts w:ascii="Times New Roman" w:hAnsi="Times New Roman" w:cs="Times New Roman"/>
          <w:sz w:val="28"/>
          <w:szCs w:val="24"/>
        </w:rPr>
        <w:t xml:space="preserve"> о повышении энергетической эффективности и о внесении изменений в отдельные законодательные акты </w:t>
      </w:r>
      <w:r w:rsidR="00D31148">
        <w:rPr>
          <w:rFonts w:ascii="Times New Roman" w:hAnsi="Times New Roman" w:cs="Times New Roman"/>
          <w:sz w:val="28"/>
          <w:szCs w:val="24"/>
        </w:rPr>
        <w:t>Р</w:t>
      </w:r>
      <w:r w:rsidR="00610E29" w:rsidRPr="00610E29">
        <w:rPr>
          <w:rFonts w:ascii="Times New Roman" w:hAnsi="Times New Roman" w:cs="Times New Roman"/>
          <w:sz w:val="28"/>
          <w:szCs w:val="24"/>
        </w:rPr>
        <w:t xml:space="preserve">оссийской </w:t>
      </w:r>
      <w:r w:rsidR="00D31148">
        <w:rPr>
          <w:rFonts w:ascii="Times New Roman" w:hAnsi="Times New Roman" w:cs="Times New Roman"/>
          <w:sz w:val="28"/>
          <w:szCs w:val="24"/>
        </w:rPr>
        <w:t>Ф</w:t>
      </w:r>
      <w:r w:rsidR="00610E29" w:rsidRPr="00610E29">
        <w:rPr>
          <w:rFonts w:ascii="Times New Roman" w:hAnsi="Times New Roman" w:cs="Times New Roman"/>
          <w:sz w:val="28"/>
          <w:szCs w:val="24"/>
        </w:rPr>
        <w:t>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», </w:t>
      </w:r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Правительства РФ от 22.02.2012 № 154 «О требованиях к схемам теплоснабжения, порядку их разработки и утверждени</w:t>
      </w:r>
      <w:r w:rsidR="0029490E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>и руководствуясь статьей 26 Устава</w:t>
      </w:r>
      <w:r w:rsidR="00D52D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Гаврилов-Ямского</w:t>
      </w:r>
      <w:r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</w:t>
      </w:r>
      <w:r w:rsidR="00F247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Ярославской области</w:t>
      </w:r>
      <w:r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</w:p>
    <w:p w:rsidR="00A80F3C" w:rsidRP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F3C" w:rsidRP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A80F3C" w:rsidRPr="00A80F3C" w:rsidRDefault="00A80F3C" w:rsidP="00A80F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F3C" w:rsidRDefault="00A80F3C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Утвердить </w:t>
      </w:r>
      <w:r w:rsidR="0067239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актуализированную </w:t>
      </w:r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схему теплоснабжения </w:t>
      </w:r>
      <w:r w:rsidR="009C07B2">
        <w:rPr>
          <w:rFonts w:ascii="Times New Roman" w:eastAsia="Times New Roman" w:hAnsi="Times New Roman" w:cs="Times New Roman"/>
          <w:sz w:val="28"/>
          <w:szCs w:val="28"/>
          <w:lang w:eastAsia="ar-SA"/>
        </w:rPr>
        <w:t>Великосельского</w:t>
      </w:r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gramStart"/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</w:t>
      </w:r>
      <w:r w:rsidR="00F22317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202</w:t>
      </w:r>
      <w:r w:rsidR="005C32D6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bookmarkStart w:id="0" w:name="_GoBack"/>
      <w:bookmarkEnd w:id="0"/>
      <w:r w:rsidR="00F223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</w:t>
      </w:r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>(Приложение).</w:t>
      </w:r>
    </w:p>
    <w:p w:rsidR="00F311E9" w:rsidRDefault="00F311E9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Определить единой теплоснабжающей организацией в </w:t>
      </w:r>
      <w:r w:rsidR="009C07B2">
        <w:rPr>
          <w:rFonts w:ascii="Times New Roman" w:eastAsia="Times New Roman" w:hAnsi="Times New Roman" w:cs="Times New Roman"/>
          <w:sz w:val="28"/>
          <w:szCs w:val="28"/>
          <w:lang w:eastAsia="ar-SA"/>
        </w:rPr>
        <w:t>Великосельском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сельском поселении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района:</w:t>
      </w:r>
    </w:p>
    <w:p w:rsidR="00F311E9" w:rsidRDefault="00F311E9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-  с. </w:t>
      </w:r>
      <w:r w:rsidR="009C07B2">
        <w:rPr>
          <w:rFonts w:ascii="Times New Roman" w:eastAsia="Times New Roman" w:hAnsi="Times New Roman" w:cs="Times New Roman"/>
          <w:sz w:val="28"/>
          <w:szCs w:val="28"/>
          <w:lang w:eastAsia="ar-SA"/>
        </w:rPr>
        <w:t>Великое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9C07B2">
        <w:rPr>
          <w:rFonts w:ascii="Times New Roman" w:eastAsia="Times New Roman" w:hAnsi="Times New Roman" w:cs="Times New Roman"/>
          <w:sz w:val="28"/>
          <w:szCs w:val="28"/>
          <w:lang w:eastAsia="ar-SA"/>
        </w:rPr>
        <w:t>с/п «Сосновый Бор»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</w:t>
      </w:r>
      <w:r w:rsidR="009C07B2">
        <w:rPr>
          <w:rFonts w:ascii="Times New Roman" w:eastAsia="Times New Roman" w:hAnsi="Times New Roman" w:cs="Times New Roman"/>
          <w:sz w:val="28"/>
          <w:szCs w:val="28"/>
          <w:lang w:eastAsia="ar-SA"/>
        </w:rPr>
        <w:t>АО «Яркоммунсервис»</w:t>
      </w:r>
      <w:r w:rsidR="00D604E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F311E9" w:rsidRPr="00A80F3C" w:rsidRDefault="00F311E9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02274E"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Контроль за исполнением настоящего постановления возложить </w:t>
      </w:r>
      <w:proofErr w:type="gramStart"/>
      <w:r w:rsidR="0002274E"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>на</w:t>
      </w:r>
      <w:proofErr w:type="gramEnd"/>
      <w:r w:rsidR="0002274E"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заместителя Главы Администрации муниципального района Таганова В. Н.</w:t>
      </w:r>
    </w:p>
    <w:p w:rsidR="0002274E" w:rsidRPr="0002274E" w:rsidRDefault="0002274E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>4</w:t>
      </w:r>
      <w:r w:rsidR="00D174FE">
        <w:rPr>
          <w:rFonts w:ascii="Times New Roman" w:eastAsia="Times New Roman" w:hAnsi="Times New Roman" w:cs="Times New Roman"/>
          <w:sz w:val="28"/>
          <w:szCs w:val="27"/>
          <w:lang w:eastAsia="ru-RU"/>
        </w:rPr>
        <w:t>.</w:t>
      </w:r>
      <w:r w:rsidRPr="0002274E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  <w:r w:rsidR="00D174FE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Опубликовать настоящее постановление в официальном печатном источнике и разместить </w:t>
      </w:r>
      <w:r w:rsidRPr="0002274E">
        <w:rPr>
          <w:rFonts w:ascii="Times New Roman" w:eastAsia="Times New Roman" w:hAnsi="Times New Roman" w:cs="Times New Roman"/>
          <w:sz w:val="28"/>
          <w:szCs w:val="27"/>
          <w:lang w:eastAsia="ru-RU"/>
        </w:rPr>
        <w:t>на официальном сайте Адми</w:t>
      </w:r>
      <w:r w:rsidR="00D174FE">
        <w:rPr>
          <w:rFonts w:ascii="Times New Roman" w:eastAsia="Times New Roman" w:hAnsi="Times New Roman" w:cs="Times New Roman"/>
          <w:sz w:val="28"/>
          <w:szCs w:val="27"/>
          <w:lang w:eastAsia="ru-RU"/>
        </w:rPr>
        <w:t>нистрации муниципального района в сети Интернет.</w:t>
      </w:r>
    </w:p>
    <w:p w:rsidR="0002274E" w:rsidRPr="0002274E" w:rsidRDefault="0002274E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>5</w:t>
      </w:r>
      <w:r w:rsidRPr="0002274E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. Постановление вступает в силу с момента </w:t>
      </w:r>
      <w:r w:rsidR="00B000AD">
        <w:rPr>
          <w:rFonts w:ascii="Times New Roman" w:eastAsia="Times New Roman" w:hAnsi="Times New Roman" w:cs="Times New Roman"/>
          <w:sz w:val="28"/>
          <w:szCs w:val="27"/>
          <w:lang w:eastAsia="ru-RU"/>
        </w:rPr>
        <w:t>опубликования</w:t>
      </w:r>
      <w:r w:rsidRPr="0002274E">
        <w:rPr>
          <w:rFonts w:ascii="Times New Roman" w:eastAsia="Times New Roman" w:hAnsi="Times New Roman" w:cs="Times New Roman"/>
          <w:sz w:val="28"/>
          <w:szCs w:val="27"/>
          <w:lang w:eastAsia="ru-RU"/>
        </w:rPr>
        <w:t>.</w:t>
      </w:r>
    </w:p>
    <w:p w:rsidR="00C06686" w:rsidRDefault="00C06686" w:rsidP="0002274E">
      <w:pPr>
        <w:ind w:firstLine="709"/>
        <w:jc w:val="both"/>
      </w:pPr>
    </w:p>
    <w:p w:rsidR="0002274E" w:rsidRDefault="0002274E" w:rsidP="0002274E">
      <w:pPr>
        <w:ind w:firstLine="709"/>
        <w:jc w:val="both"/>
      </w:pPr>
    </w:p>
    <w:p w:rsidR="0002274E" w:rsidRPr="0002274E" w:rsidRDefault="0002274E" w:rsidP="000227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 Администрации</w:t>
      </w:r>
    </w:p>
    <w:p w:rsidR="0002274E" w:rsidRPr="0002274E" w:rsidRDefault="0002274E" w:rsidP="000227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района                                      </w:t>
      </w:r>
      <w:r w:rsidR="00F223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</w:t>
      </w:r>
      <w:r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r w:rsidR="00F37D1B">
        <w:rPr>
          <w:rFonts w:ascii="Times New Roman" w:eastAsia="Times New Roman" w:hAnsi="Times New Roman" w:cs="Times New Roman"/>
          <w:sz w:val="28"/>
          <w:szCs w:val="28"/>
          <w:lang w:eastAsia="ar-SA"/>
        </w:rPr>
        <w:t>А.А. Комаров</w:t>
      </w:r>
    </w:p>
    <w:p w:rsidR="0002274E" w:rsidRDefault="0002274E" w:rsidP="0002274E">
      <w:pPr>
        <w:ind w:firstLine="709"/>
        <w:jc w:val="both"/>
      </w:pPr>
    </w:p>
    <w:sectPr w:rsidR="0002274E" w:rsidSect="00D374AF">
      <w:pgSz w:w="11905" w:h="16837"/>
      <w:pgMar w:top="1134" w:right="567" w:bottom="567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EE4"/>
    <w:rsid w:val="000150E7"/>
    <w:rsid w:val="0002274E"/>
    <w:rsid w:val="000427CD"/>
    <w:rsid w:val="00186C3E"/>
    <w:rsid w:val="0029490E"/>
    <w:rsid w:val="00316EE4"/>
    <w:rsid w:val="005C32D6"/>
    <w:rsid w:val="005E6BD0"/>
    <w:rsid w:val="00610E29"/>
    <w:rsid w:val="0067239A"/>
    <w:rsid w:val="006D71FF"/>
    <w:rsid w:val="007436FD"/>
    <w:rsid w:val="00777331"/>
    <w:rsid w:val="008B576C"/>
    <w:rsid w:val="009C07B2"/>
    <w:rsid w:val="00A80F3C"/>
    <w:rsid w:val="00B000AD"/>
    <w:rsid w:val="00B50B60"/>
    <w:rsid w:val="00C06686"/>
    <w:rsid w:val="00D174FE"/>
    <w:rsid w:val="00D31148"/>
    <w:rsid w:val="00D374AF"/>
    <w:rsid w:val="00D52D69"/>
    <w:rsid w:val="00D604EC"/>
    <w:rsid w:val="00E06830"/>
    <w:rsid w:val="00F15AAE"/>
    <w:rsid w:val="00F22317"/>
    <w:rsid w:val="00F2479C"/>
    <w:rsid w:val="00F311E9"/>
    <w:rsid w:val="00F37D1B"/>
    <w:rsid w:val="00FE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4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47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4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47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dolotceva</dc:creator>
  <cp:lastModifiedBy>Герасимова Анастасия Андреевна</cp:lastModifiedBy>
  <cp:revision>7</cp:revision>
  <cp:lastPrinted>2020-09-14T06:16:00Z</cp:lastPrinted>
  <dcterms:created xsi:type="dcterms:W3CDTF">2020-09-13T08:00:00Z</dcterms:created>
  <dcterms:modified xsi:type="dcterms:W3CDTF">2021-06-29T06:56:00Z</dcterms:modified>
</cp:coreProperties>
</file>