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12" w:rsidRPr="004D1212" w:rsidRDefault="00337A4E" w:rsidP="004D1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     </w:t>
      </w:r>
      <w:r w:rsidR="004D1212" w:rsidRPr="004D121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EB9470" wp14:editId="25AA74B1">
            <wp:simplePos x="0" y="0"/>
            <wp:positionH relativeFrom="column">
              <wp:posOffset>2755900</wp:posOffset>
            </wp:positionH>
            <wp:positionV relativeFrom="paragraph">
              <wp:posOffset>45085</wp:posOffset>
            </wp:positionV>
            <wp:extent cx="425450" cy="483870"/>
            <wp:effectExtent l="0" t="0" r="0" b="0"/>
            <wp:wrapNone/>
            <wp:docPr id="2" name="Рисунок 2" descr="Описание: 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212" w:rsidRPr="004D1212" w:rsidRDefault="004D1212" w:rsidP="004D1212">
      <w:pPr>
        <w:keepNext/>
        <w:keepLines/>
        <w:tabs>
          <w:tab w:val="left" w:pos="58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1212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ab/>
        <w:t xml:space="preserve"> </w:t>
      </w:r>
    </w:p>
    <w:p w:rsidR="004D1212" w:rsidRPr="004D1212" w:rsidRDefault="004D1212" w:rsidP="004D121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:rsidR="004D1212" w:rsidRPr="004D1212" w:rsidRDefault="004D1212" w:rsidP="004D121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4D1212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АДМИНИСТРАЦИЯ  ГАВРИЛОВ - </w:t>
      </w:r>
      <w:proofErr w:type="gramStart"/>
      <w:r w:rsidRPr="004D1212">
        <w:rPr>
          <w:rFonts w:ascii="Times New Roman" w:eastAsia="Times New Roman" w:hAnsi="Times New Roman" w:cs="Times New Roman"/>
          <w:sz w:val="30"/>
          <w:szCs w:val="30"/>
          <w:lang w:eastAsia="ar-SA"/>
        </w:rPr>
        <w:t>ЯМСКОГО</w:t>
      </w:r>
      <w:proofErr w:type="gramEnd"/>
    </w:p>
    <w:p w:rsidR="004D1212" w:rsidRPr="004D1212" w:rsidRDefault="004D1212" w:rsidP="004D121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4D1212">
        <w:rPr>
          <w:rFonts w:ascii="Times New Roman" w:eastAsia="Times New Roman" w:hAnsi="Times New Roman" w:cs="Times New Roman"/>
          <w:sz w:val="30"/>
          <w:szCs w:val="30"/>
          <w:lang w:eastAsia="ar-SA"/>
        </w:rPr>
        <w:t>МУНИЦИПАЛЬНОГО  РАЙОНА</w:t>
      </w:r>
    </w:p>
    <w:p w:rsidR="004D1212" w:rsidRPr="004D1212" w:rsidRDefault="004D1212" w:rsidP="004D121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D1212" w:rsidRPr="004D1212" w:rsidRDefault="004D1212" w:rsidP="004D121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4D1212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ПОСТАНОВЛЕНИЕ</w:t>
      </w: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10.01.2022   № 13</w:t>
      </w: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 муниципальной программы</w:t>
      </w: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сельского хозяйства в Гаврилов – </w:t>
      </w:r>
      <w:proofErr w:type="gramStart"/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>Ямском</w:t>
      </w:r>
      <w:proofErr w:type="gramEnd"/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proofErr w:type="gramStart"/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2022-2026 годы</w:t>
      </w: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12">
        <w:rPr>
          <w:rFonts w:ascii="Times New Roman" w:eastAsia="Times New Roman" w:hAnsi="Times New Roman"/>
          <w:sz w:val="28"/>
          <w:szCs w:val="28"/>
          <w:lang w:eastAsia="ru-RU"/>
        </w:rPr>
        <w:t xml:space="preserve">  ( </w:t>
      </w:r>
      <w:r w:rsidRPr="004D1212">
        <w:rPr>
          <w:rFonts w:ascii="Times New Roman" w:hAnsi="Times New Roman"/>
          <w:sz w:val="28"/>
          <w:szCs w:val="28"/>
        </w:rPr>
        <w:t xml:space="preserve">в редакции постановления от </w:t>
      </w:r>
      <w:r w:rsidRPr="004D1212">
        <w:rPr>
          <w:rFonts w:ascii="Times New Roman" w:eastAsia="Calibri" w:hAnsi="Times New Roman" w:cs="Times New Roman"/>
          <w:sz w:val="26"/>
          <w:szCs w:val="26"/>
        </w:rPr>
        <w:t>11.07.2022 №531, 22.11.2022 № 943, 07.02.2023 №95, 20.02.2023 № 172, 21.07.2023 № 693, 09.10.2023 № 944;13.11.2023 № 1082;11.03.2024 №184; 18.03.2024 № 231;17.06.2024 №497;11.11.2024 №1048</w:t>
      </w:r>
      <w:r>
        <w:rPr>
          <w:rFonts w:ascii="Times New Roman" w:eastAsia="Calibri" w:hAnsi="Times New Roman" w:cs="Times New Roman"/>
          <w:sz w:val="26"/>
          <w:szCs w:val="26"/>
        </w:rPr>
        <w:t>; 07.02.2025 №83</w:t>
      </w:r>
      <w:r w:rsidR="000C7666">
        <w:rPr>
          <w:rFonts w:ascii="Times New Roman" w:eastAsia="Calibri" w:hAnsi="Times New Roman" w:cs="Times New Roman"/>
          <w:sz w:val="26"/>
          <w:szCs w:val="26"/>
        </w:rPr>
        <w:t>; 14.08.2025 №643;</w:t>
      </w:r>
      <w:r w:rsidR="00B93D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C7666">
        <w:rPr>
          <w:rFonts w:ascii="Times New Roman" w:eastAsia="Calibri" w:hAnsi="Times New Roman" w:cs="Times New Roman"/>
          <w:sz w:val="26"/>
          <w:szCs w:val="26"/>
        </w:rPr>
        <w:t>17.11.2025 №1007</w:t>
      </w:r>
      <w:r w:rsidRPr="004D1212">
        <w:rPr>
          <w:rFonts w:ascii="Times New Roman" w:eastAsia="Calibri" w:hAnsi="Times New Roman" w:cs="Times New Roman"/>
          <w:sz w:val="26"/>
          <w:szCs w:val="26"/>
        </w:rPr>
        <w:t>)</w:t>
      </w: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212" w:rsidRPr="004D1212" w:rsidRDefault="004D1212" w:rsidP="004D1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4D1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 Администрации Гаврилов - Ямского муниципального района от 07.09.2021 № 751 «Об утверждении Порядка разработки, реализации и оценки эффективности муниципальных программ </w:t>
      </w:r>
      <w:proofErr w:type="gramStart"/>
      <w:r w:rsidRPr="004D1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Гаврилов-Ямского</w:t>
      </w:r>
      <w:proofErr w:type="gramEnd"/>
      <w:r w:rsidRPr="004D1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района», руководствуясь статьей 26 Устава Гаврилов-Ямского муниципального района Ярославской области,</w:t>
      </w: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 ПОСТАНОВЛЯЕТ:</w:t>
      </w:r>
    </w:p>
    <w:p w:rsidR="004D1212" w:rsidRPr="004D1212" w:rsidRDefault="004D1212" w:rsidP="004D1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212" w:rsidRPr="004D1212" w:rsidRDefault="004D1212" w:rsidP="004D12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муниципальную программу «Развитие сельского хозяйства </w:t>
      </w:r>
      <w:proofErr w:type="gramStart"/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</w:t>
      </w:r>
      <w:proofErr w:type="gramEnd"/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Ямском муниципальном районе» на 2022-2026 годы</w:t>
      </w:r>
      <w:r w:rsidRPr="004D1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D1212" w:rsidRPr="004D1212" w:rsidRDefault="004D1212" w:rsidP="004D121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 утратившими силу постановления Администрации Гаврилов - Ямского муниципального района:</w:t>
      </w:r>
    </w:p>
    <w:p w:rsidR="004D1212" w:rsidRPr="004D1212" w:rsidRDefault="004D1212" w:rsidP="004D1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от 14.09.2020 № 725 «Об утверждении 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Pr="004D1212">
        <w:rPr>
          <w:rFonts w:ascii="Times New Roman" w:eastAsia="Times New Roman" w:hAnsi="Times New Roman" w:cs="Times New Roman"/>
          <w:sz w:val="28"/>
          <w:szCs w:val="28"/>
        </w:rPr>
        <w:t xml:space="preserve">«Развитие сельского хозяйства </w:t>
      </w:r>
      <w:proofErr w:type="gramStart"/>
      <w:r w:rsidRPr="004D121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D1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D1212">
        <w:rPr>
          <w:rFonts w:ascii="Times New Roman" w:eastAsia="Times New Roman" w:hAnsi="Times New Roman" w:cs="Times New Roman"/>
          <w:sz w:val="28"/>
          <w:szCs w:val="28"/>
        </w:rPr>
        <w:t>Гаврилов</w:t>
      </w:r>
      <w:proofErr w:type="gramEnd"/>
      <w:r w:rsidRPr="004D1212">
        <w:rPr>
          <w:rFonts w:ascii="Times New Roman" w:eastAsia="Times New Roman" w:hAnsi="Times New Roman" w:cs="Times New Roman"/>
          <w:sz w:val="28"/>
          <w:szCs w:val="28"/>
        </w:rPr>
        <w:t xml:space="preserve"> - Ямском муниципальном  районе» на 2021 – 2025годы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4D1212" w:rsidRPr="004D1212" w:rsidRDefault="004D1212" w:rsidP="004D1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 05.04.2021 №319  «О внесении изменений в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Гаврилов - Ямского муниципального района от 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14.09.2020 № 725»;</w:t>
      </w:r>
    </w:p>
    <w:p w:rsidR="004D1212" w:rsidRPr="004D1212" w:rsidRDefault="004D1212" w:rsidP="004D1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 22.12.2021 № 1064 «О внесении изменений в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Гаврилов - Ямского муниципального района от 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14.09.2020 № 725»;</w:t>
      </w:r>
    </w:p>
    <w:p w:rsidR="004D1212" w:rsidRPr="004D1212" w:rsidRDefault="004D1212" w:rsidP="004D1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 22.12.2021 № 1065 «О внесении изменений в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Гаврилов - Ямского муниципального района от 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14.09.2020 № 725»;</w:t>
      </w:r>
    </w:p>
    <w:p w:rsidR="004D1212" w:rsidRPr="004D1212" w:rsidRDefault="004D1212" w:rsidP="004D1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 14.09.2020 № 728 «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 муниципальной целевой программы </w:t>
      </w:r>
      <w:r w:rsidRPr="004D1212">
        <w:rPr>
          <w:rFonts w:ascii="Times New Roman" w:eastAsia="Times New Roman" w:hAnsi="Times New Roman" w:cs="Times New Roman"/>
          <w:sz w:val="28"/>
          <w:szCs w:val="28"/>
        </w:rPr>
        <w:t xml:space="preserve">«Развитие агропромышленного комплекса </w:t>
      </w:r>
      <w:proofErr w:type="gramStart"/>
      <w:r w:rsidRPr="004D1212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Pr="004D1212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района Ярославской области» на 2021 – 2025годы;</w:t>
      </w:r>
    </w:p>
    <w:p w:rsidR="004D1212" w:rsidRPr="004D1212" w:rsidRDefault="004D1212" w:rsidP="004D1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 02.04.2021 № 310 «О внесении изменений в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Гаврилов - Ямского муниципального района от 14.09.2020 №728»</w:t>
      </w:r>
      <w:r w:rsidRPr="004D121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1212" w:rsidRPr="004D1212" w:rsidRDefault="004D1212" w:rsidP="004D1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 22.12.2021 № 1063 «О внесении изменений в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Гаврилов - Ямского муниципального района от 14.09.2020 №728»</w:t>
      </w:r>
      <w:r w:rsidRPr="004D12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1212" w:rsidRPr="004D1212" w:rsidRDefault="004D1212" w:rsidP="004D121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 </w:t>
      </w:r>
      <w:proofErr w:type="gramStart"/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постановления возложить на заместителя Главы Администрации муниципального района </w:t>
      </w:r>
      <w:proofErr w:type="spellStart"/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Шабарову</w:t>
      </w:r>
      <w:proofErr w:type="spellEnd"/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В.Н.</w:t>
      </w:r>
    </w:p>
    <w:p w:rsidR="004D1212" w:rsidRPr="004D1212" w:rsidRDefault="004D1212" w:rsidP="004D1212">
      <w:pPr>
        <w:keepNext/>
        <w:suppressAutoHyphens/>
        <w:snapToGri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4D121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3. Постановление опубликовать в  районной массовой газете «Гаврилов-Ямский вестник» и  разместить на официальном сайте Администрации муниципального района.     </w:t>
      </w:r>
    </w:p>
    <w:p w:rsidR="004D1212" w:rsidRPr="004D1212" w:rsidRDefault="004D1212" w:rsidP="004D1212">
      <w:pPr>
        <w:keepNext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Постановление вступает в силу с момента официального опубликования, и распространяется на правоотношения, возникшие с 01.01.2022 года.</w:t>
      </w: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4D1212" w:rsidRPr="00A84A44" w:rsidRDefault="004D1212" w:rsidP="004D1212">
      <w:pPr>
        <w:keepNext/>
        <w:keepLines/>
        <w:tabs>
          <w:tab w:val="left" w:pos="585"/>
          <w:tab w:val="left" w:pos="7028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Комаров</w:t>
      </w:r>
    </w:p>
    <w:p w:rsidR="004D1212" w:rsidRDefault="004D1212" w:rsidP="004D1212">
      <w:pPr>
        <w:tabs>
          <w:tab w:val="left" w:pos="681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24058" w:rsidRDefault="004D1212" w:rsidP="004D1212">
      <w:pPr>
        <w:keepNext/>
        <w:keepLines/>
        <w:tabs>
          <w:tab w:val="left" w:pos="585"/>
          <w:tab w:val="left" w:pos="7028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D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024058" w:rsidRDefault="00024058" w:rsidP="00024058">
      <w:pPr>
        <w:tabs>
          <w:tab w:val="left" w:pos="681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024058" w:rsidRDefault="00024058" w:rsidP="00024058">
      <w:pPr>
        <w:tabs>
          <w:tab w:val="left" w:pos="681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024058" w:rsidRDefault="00024058" w:rsidP="00024058">
      <w:pPr>
        <w:tabs>
          <w:tab w:val="left" w:pos="681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ED7865" w:rsidRDefault="00024058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</w:p>
    <w:p w:rsidR="00ED7865" w:rsidRDefault="00ED7865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D7865" w:rsidRDefault="00ED7865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D7865" w:rsidRDefault="00ED7865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ED7865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="00024058">
        <w:rPr>
          <w:rFonts w:ascii="Times New Roman" w:eastAsia="Calibri" w:hAnsi="Times New Roman" w:cs="Times New Roman"/>
        </w:rPr>
        <w:t xml:space="preserve">  </w:t>
      </w: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1212" w:rsidRDefault="004D1212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84A44" w:rsidRPr="00024058" w:rsidRDefault="00084CB4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  <w:r w:rsidR="004D1212">
        <w:rPr>
          <w:rFonts w:ascii="Times New Roman" w:eastAsia="Calibri" w:hAnsi="Times New Roman" w:cs="Times New Roman"/>
        </w:rPr>
        <w:t xml:space="preserve">                                                                          </w:t>
      </w:r>
      <w:r w:rsidR="00A84A44" w:rsidRPr="00A84A44">
        <w:rPr>
          <w:rFonts w:ascii="Times New Roman" w:eastAsia="Calibri" w:hAnsi="Times New Roman" w:cs="Times New Roman"/>
        </w:rPr>
        <w:t>Приложение   к постановлению</w:t>
      </w:r>
    </w:p>
    <w:p w:rsidR="00A84A44" w:rsidRPr="00A84A44" w:rsidRDefault="00A84A44" w:rsidP="00ED7865">
      <w:pPr>
        <w:tabs>
          <w:tab w:val="left" w:pos="5964"/>
        </w:tabs>
        <w:spacing w:after="0" w:line="240" w:lineRule="auto"/>
        <w:rPr>
          <w:rFonts w:ascii="Times New Roman" w:eastAsia="Calibri" w:hAnsi="Times New Roman" w:cs="Times New Roman"/>
        </w:rPr>
      </w:pPr>
      <w:r w:rsidRPr="00A84A44"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="00ED7865">
        <w:rPr>
          <w:rFonts w:ascii="Times New Roman" w:eastAsia="Calibri" w:hAnsi="Times New Roman" w:cs="Times New Roman"/>
        </w:rPr>
        <w:t xml:space="preserve">                                   </w:t>
      </w:r>
      <w:r w:rsidRPr="00A84A44">
        <w:rPr>
          <w:rFonts w:ascii="Times New Roman" w:eastAsia="Calibri" w:hAnsi="Times New Roman" w:cs="Times New Roman"/>
        </w:rPr>
        <w:t xml:space="preserve">  Администрации  </w:t>
      </w:r>
      <w:proofErr w:type="gramStart"/>
      <w:r w:rsidRPr="00A84A44">
        <w:rPr>
          <w:rFonts w:ascii="Times New Roman" w:eastAsia="Calibri" w:hAnsi="Times New Roman" w:cs="Times New Roman"/>
        </w:rPr>
        <w:t>Гаврилов-Ямского</w:t>
      </w:r>
      <w:proofErr w:type="gramEnd"/>
    </w:p>
    <w:p w:rsidR="00A84A44" w:rsidRPr="00A84A44" w:rsidRDefault="00A84A44" w:rsidP="00A84A44">
      <w:pPr>
        <w:tabs>
          <w:tab w:val="left" w:pos="6810"/>
        </w:tabs>
        <w:spacing w:after="0" w:line="240" w:lineRule="auto"/>
        <w:rPr>
          <w:rFonts w:ascii="Times New Roman" w:eastAsia="Calibri" w:hAnsi="Times New Roman" w:cs="Times New Roman"/>
        </w:rPr>
      </w:pPr>
      <w:r w:rsidRPr="00A84A44">
        <w:rPr>
          <w:rFonts w:ascii="Times New Roman" w:eastAsia="Calibri" w:hAnsi="Times New Roman" w:cs="Times New Roman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</w:t>
      </w:r>
      <w:r w:rsidRPr="00A84A4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             </w:t>
      </w:r>
      <w:r w:rsidRPr="00A84A44">
        <w:rPr>
          <w:rFonts w:ascii="Times New Roman" w:eastAsia="Calibri" w:hAnsi="Times New Roman" w:cs="Times New Roman"/>
        </w:rPr>
        <w:t xml:space="preserve"> </w:t>
      </w:r>
      <w:r w:rsidR="00084CB4">
        <w:rPr>
          <w:rFonts w:ascii="Times New Roman" w:eastAsia="Calibri" w:hAnsi="Times New Roman" w:cs="Times New Roman"/>
        </w:rPr>
        <w:t xml:space="preserve"> </w:t>
      </w:r>
      <w:r w:rsidRPr="00A84A44">
        <w:rPr>
          <w:rFonts w:ascii="Times New Roman" w:eastAsia="Calibri" w:hAnsi="Times New Roman" w:cs="Times New Roman"/>
        </w:rPr>
        <w:t>муниципального района</w:t>
      </w:r>
    </w:p>
    <w:p w:rsidR="00A84A44" w:rsidRDefault="00A84A44" w:rsidP="00A84A44">
      <w:pPr>
        <w:tabs>
          <w:tab w:val="left" w:pos="6030"/>
        </w:tabs>
        <w:spacing w:after="0" w:line="240" w:lineRule="auto"/>
        <w:rPr>
          <w:rFonts w:ascii="Times New Roman" w:eastAsia="Calibri" w:hAnsi="Times New Roman" w:cs="Times New Roman"/>
        </w:rPr>
      </w:pPr>
      <w:r w:rsidRPr="00A84A44">
        <w:rPr>
          <w:rFonts w:ascii="Times New Roman" w:eastAsia="Calibri" w:hAnsi="Times New Roman" w:cs="Times New Roman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</w:t>
      </w:r>
      <w:r w:rsidRPr="00A84A44">
        <w:rPr>
          <w:rFonts w:ascii="Times New Roman" w:eastAsia="Calibri" w:hAnsi="Times New Roman" w:cs="Times New Roman"/>
        </w:rPr>
        <w:t xml:space="preserve"> </w:t>
      </w:r>
      <w:r w:rsidR="00084CB4">
        <w:rPr>
          <w:rFonts w:ascii="Times New Roman" w:eastAsia="Calibri" w:hAnsi="Times New Roman" w:cs="Times New Roman"/>
        </w:rPr>
        <w:t xml:space="preserve"> </w:t>
      </w:r>
      <w:r w:rsidRPr="00A84A44">
        <w:rPr>
          <w:rFonts w:ascii="Times New Roman" w:eastAsia="Calibri" w:hAnsi="Times New Roman" w:cs="Times New Roman"/>
        </w:rPr>
        <w:t xml:space="preserve"> от  </w:t>
      </w:r>
      <w:r w:rsidR="004D1212">
        <w:rPr>
          <w:rFonts w:ascii="Times New Roman" w:eastAsia="Calibri" w:hAnsi="Times New Roman" w:cs="Times New Roman"/>
        </w:rPr>
        <w:t>10.01.2022</w:t>
      </w:r>
      <w:r w:rsidRPr="00A84A44">
        <w:rPr>
          <w:rFonts w:ascii="Times New Roman" w:eastAsia="Calibri" w:hAnsi="Times New Roman" w:cs="Times New Roman"/>
        </w:rPr>
        <w:t xml:space="preserve">                              № </w:t>
      </w:r>
      <w:r w:rsidR="004D1212">
        <w:rPr>
          <w:rFonts w:ascii="Times New Roman" w:eastAsia="Calibri" w:hAnsi="Times New Roman" w:cs="Times New Roman"/>
        </w:rPr>
        <w:t>13</w:t>
      </w:r>
    </w:p>
    <w:p w:rsidR="004D1212" w:rsidRPr="004D1212" w:rsidRDefault="004D1212" w:rsidP="004D12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12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D1212">
        <w:rPr>
          <w:rFonts w:ascii="Times New Roman" w:eastAsia="Times New Roman" w:hAnsi="Times New Roman"/>
          <w:lang w:eastAsia="ru-RU"/>
        </w:rPr>
        <w:t xml:space="preserve">( </w:t>
      </w:r>
      <w:r w:rsidRPr="004D1212">
        <w:rPr>
          <w:rFonts w:ascii="Times New Roman" w:hAnsi="Times New Roman"/>
        </w:rPr>
        <w:t xml:space="preserve">в редакции постановления от </w:t>
      </w:r>
      <w:r w:rsidRPr="004D1212">
        <w:rPr>
          <w:rFonts w:ascii="Times New Roman" w:eastAsia="Calibri" w:hAnsi="Times New Roman" w:cs="Times New Roman"/>
        </w:rPr>
        <w:t>11.07.2022 №531, 22.11.2022 № 943, 07.02.2023 №95, 20.02.2023 № 172, 21.07.2023 № 693, 09.10.2023 № 944;13.11.2023 № 1082;11.03.2024 №184; 18.03.2024 № 231;17.06.2024 №497;11.11.2024 №1048; 07.02.2025 №83</w:t>
      </w:r>
      <w:r w:rsidR="000C7666">
        <w:rPr>
          <w:rFonts w:ascii="Times New Roman" w:eastAsia="Calibri" w:hAnsi="Times New Roman" w:cs="Times New Roman"/>
        </w:rPr>
        <w:t xml:space="preserve">; </w:t>
      </w:r>
      <w:r w:rsidR="000C7666" w:rsidRPr="000C7666">
        <w:rPr>
          <w:rFonts w:ascii="Times New Roman" w:eastAsia="Calibri" w:hAnsi="Times New Roman" w:cs="Times New Roman"/>
        </w:rPr>
        <w:t>14.08.2025 №643;17.11.2025 №1007</w:t>
      </w:r>
      <w:r w:rsidRPr="004D1212">
        <w:rPr>
          <w:rFonts w:ascii="Times New Roman" w:eastAsia="Calibri" w:hAnsi="Times New Roman" w:cs="Times New Roman"/>
        </w:rPr>
        <w:t>)</w:t>
      </w:r>
    </w:p>
    <w:p w:rsidR="004D1212" w:rsidRPr="00A84A44" w:rsidRDefault="004D1212" w:rsidP="00A84A44">
      <w:pPr>
        <w:tabs>
          <w:tab w:val="left" w:pos="603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024058" w:rsidRDefault="00024058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4058" w:rsidRPr="00024058" w:rsidRDefault="00024058" w:rsidP="00024058">
      <w:pPr>
        <w:tabs>
          <w:tab w:val="left" w:pos="681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МУНИЦИПАЛЬНАЯ  ПРОГРАММА </w:t>
      </w:r>
      <w:proofErr w:type="gramStart"/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ГАВРИЛОВ-ЯМСКОГО</w:t>
      </w:r>
      <w:proofErr w:type="gramEnd"/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</w:p>
    <w:p w:rsidR="00A84A44" w:rsidRPr="00A84A44" w:rsidRDefault="00A84A44" w:rsidP="00A84A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«Развитие сельского хозяйства </w:t>
      </w:r>
      <w:proofErr w:type="gramStart"/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Гаврилов</w:t>
      </w:r>
      <w:proofErr w:type="gramEnd"/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Ямском муниципальном районе» </w:t>
      </w:r>
    </w:p>
    <w:p w:rsidR="00A84A44" w:rsidRPr="00A84A44" w:rsidRDefault="00A84A44" w:rsidP="00A84A44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2022-202</w:t>
      </w:r>
      <w:r w:rsid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Pr="00A84A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4A44" w:rsidRPr="00A84A44" w:rsidRDefault="00A84A44" w:rsidP="00A84A44">
      <w:pPr>
        <w:spacing w:after="0" w:line="240" w:lineRule="auto"/>
        <w:rPr>
          <w:rFonts w:ascii="Calibri" w:eastAsia="Calibri" w:hAnsi="Calibri" w:cs="Times New Roman"/>
        </w:rPr>
      </w:pPr>
    </w:p>
    <w:p w:rsidR="00A84A44" w:rsidRPr="00A84A44" w:rsidRDefault="00A84A44" w:rsidP="00A84A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</w:p>
    <w:p w:rsidR="00A84A44" w:rsidRPr="00A84A44" w:rsidRDefault="00A84A44" w:rsidP="00A84A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953"/>
      </w:tblGrid>
      <w:tr w:rsidR="00A84A44" w:rsidRPr="00A84A44" w:rsidTr="00A84A44">
        <w:tc>
          <w:tcPr>
            <w:tcW w:w="3748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 w:rsidRPr="00A84A4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 </w:t>
            </w:r>
            <w:hyperlink r:id="rId7" w:tooltip="Отдел экономики, предпринимательской деятельности, инвестиций и сельского хозяйства" w:history="1">
              <w:r w:rsidRPr="00A84A44">
                <w:rPr>
                  <w:rFonts w:ascii="Times New Roman" w:eastAsiaTheme="minorEastAsia" w:hAnsi="Times New Roman" w:cs="Times New Roman"/>
                  <w:color w:val="000000" w:themeColor="text1"/>
                  <w:sz w:val="26"/>
                  <w:szCs w:val="26"/>
                  <w:shd w:val="clear" w:color="auto" w:fill="FFFFFF"/>
                  <w:lang w:eastAsia="ru-RU"/>
                </w:rPr>
                <w:t xml:space="preserve"> экономики, предпринимательской деятельности, инвестиций и сельского хозяйства</w:t>
              </w:r>
            </w:hyperlink>
            <w:r w:rsidRPr="00A84A4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Гаврилов - Ямского муниципального района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Галюзина Юлия Владимировна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тел.(48534) 2-03-58</w:t>
            </w:r>
          </w:p>
        </w:tc>
      </w:tr>
      <w:tr w:rsidR="00A84A44" w:rsidRPr="00A84A44" w:rsidTr="00A84A44">
        <w:tc>
          <w:tcPr>
            <w:tcW w:w="3748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 Муниципальной программы</w:t>
            </w:r>
          </w:p>
        </w:tc>
        <w:tc>
          <w:tcPr>
            <w:tcW w:w="5953" w:type="dxa"/>
          </w:tcPr>
          <w:p w:rsidR="00A84A44" w:rsidRPr="00A84A44" w:rsidRDefault="000C7666" w:rsidP="000C7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Исполняющий обязанности з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Главы 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Гаврилов - Ямского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Владимировна 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(48534)2-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</w:tr>
      <w:tr w:rsidR="00A84A44" w:rsidRPr="00A84A44" w:rsidTr="00A84A44">
        <w:tc>
          <w:tcPr>
            <w:tcW w:w="3748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5953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 w:rsidRPr="00A84A4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 </w:t>
            </w:r>
            <w:hyperlink r:id="rId8" w:tooltip="Отдел экономики, предпринимательской деятельности, инвестиций и сельского хозяйства" w:history="1">
              <w:r w:rsidRPr="00A84A44">
                <w:rPr>
                  <w:rFonts w:ascii="Times New Roman" w:eastAsiaTheme="minorEastAsia" w:hAnsi="Times New Roman" w:cs="Times New Roman"/>
                  <w:color w:val="000000" w:themeColor="text1"/>
                  <w:sz w:val="26"/>
                  <w:szCs w:val="26"/>
                  <w:shd w:val="clear" w:color="auto" w:fill="FFFFFF"/>
                  <w:lang w:eastAsia="ru-RU"/>
                </w:rPr>
                <w:t xml:space="preserve"> экономики, предпринимательской деятельности, инвестиций и сельского хозяйства</w:t>
              </w:r>
            </w:hyperlink>
            <w:r w:rsidRPr="00A84A4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Гаврилов - Ямского муниципального района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4A44" w:rsidRPr="00A84A44" w:rsidTr="00A84A44">
        <w:tc>
          <w:tcPr>
            <w:tcW w:w="3748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953" w:type="dxa"/>
          </w:tcPr>
          <w:p w:rsidR="00A84A44" w:rsidRPr="00A84A44" w:rsidRDefault="00A84A44" w:rsidP="00024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2022-202</w:t>
            </w:r>
            <w:r w:rsid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A84A44" w:rsidRPr="00A84A44" w:rsidTr="00A84A44">
        <w:tc>
          <w:tcPr>
            <w:tcW w:w="3748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(цели) Муниципальной программы</w:t>
            </w:r>
          </w:p>
        </w:tc>
        <w:tc>
          <w:tcPr>
            <w:tcW w:w="5953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Создание условий для эффективного и устойчивого развития сельского хозяйства муниципального района, повышение конкурентоспособности сельскохозяйственной продукции, производимой в муниципальном районе.</w:t>
            </w:r>
          </w:p>
        </w:tc>
      </w:tr>
      <w:tr w:rsidR="00A84A44" w:rsidRPr="00A84A44" w:rsidTr="00A84A44">
        <w:tc>
          <w:tcPr>
            <w:tcW w:w="3748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подпрограмм Муниципальной программы</w:t>
            </w:r>
          </w:p>
        </w:tc>
        <w:tc>
          <w:tcPr>
            <w:tcW w:w="5953" w:type="dxa"/>
          </w:tcPr>
          <w:p w:rsidR="00A84A44" w:rsidRPr="00A84A44" w:rsidRDefault="00A84A44" w:rsidP="00A84A4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4A44">
              <w:rPr>
                <w:rFonts w:ascii="Times New Roman" w:eastAsia="Times New Roman" w:hAnsi="Times New Roman"/>
                <w:i/>
                <w:sz w:val="26"/>
                <w:szCs w:val="26"/>
              </w:rPr>
              <w:t>МЦП</w:t>
            </w:r>
            <w:r w:rsidRPr="00A84A44">
              <w:rPr>
                <w:rFonts w:ascii="Times New Roman" w:eastAsia="Times New Roman" w:hAnsi="Times New Roman"/>
                <w:sz w:val="26"/>
                <w:szCs w:val="26"/>
              </w:rPr>
              <w:t xml:space="preserve"> «Развитие агропромышленного  комплекса </w:t>
            </w:r>
            <w:proofErr w:type="gramStart"/>
            <w:r w:rsidRPr="00A84A44">
              <w:rPr>
                <w:rFonts w:ascii="Times New Roman" w:eastAsia="Times New Roman" w:hAnsi="Times New Roman"/>
                <w:sz w:val="26"/>
                <w:szCs w:val="26"/>
              </w:rPr>
              <w:t>Гаврилов-Ямского</w:t>
            </w:r>
            <w:proofErr w:type="gramEnd"/>
            <w:r w:rsidRPr="00A84A44">
              <w:rPr>
                <w:rFonts w:ascii="Times New Roman" w:eastAsia="Times New Roman" w:hAnsi="Times New Roman"/>
                <w:sz w:val="26"/>
                <w:szCs w:val="26"/>
              </w:rPr>
              <w:t xml:space="preserve">  муниципального района Ярославской области»</w:t>
            </w:r>
          </w:p>
          <w:p w:rsidR="00A84A44" w:rsidRPr="00A84A44" w:rsidRDefault="00A84A44" w:rsidP="00024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/>
                <w:sz w:val="26"/>
                <w:szCs w:val="26"/>
              </w:rPr>
              <w:t>на 2022 – 202</w:t>
            </w:r>
            <w:r w:rsidR="00024058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Pr="00A84A44">
              <w:rPr>
                <w:rFonts w:ascii="Times New Roman" w:eastAsia="Times New Roman" w:hAnsi="Times New Roman"/>
                <w:sz w:val="26"/>
                <w:szCs w:val="26"/>
              </w:rPr>
              <w:t>годы</w:t>
            </w:r>
          </w:p>
        </w:tc>
      </w:tr>
      <w:tr w:rsidR="00A84A44" w:rsidRPr="00A84A44" w:rsidTr="00A84A44">
        <w:tc>
          <w:tcPr>
            <w:tcW w:w="3748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5953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по Муниципальной программе</w:t>
            </w:r>
          </w:p>
          <w:p w:rsidR="00A84A44" w:rsidRPr="00A84A44" w:rsidRDefault="000C7666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3651314,5</w:t>
            </w:r>
            <w:r w:rsidR="00A84A44"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руб., из них: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средства бюджета муниципального района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500000,0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2023 год – </w:t>
            </w:r>
            <w:r w:rsidR="00B35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– </w:t>
            </w:r>
            <w:r w:rsidR="00D80F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84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000,0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– </w:t>
            </w:r>
            <w:r w:rsidR="00ED78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84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000,0 руб.;</w:t>
            </w:r>
          </w:p>
          <w:p w:rsid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2026 год - </w:t>
            </w:r>
            <w:r w:rsidR="00ED78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000,0 руб.</w:t>
            </w:r>
            <w:r w:rsid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024058" w:rsidRPr="00A84A44" w:rsidRDefault="00024058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2027 год </w:t>
            </w:r>
            <w:r w:rsidR="00ED78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5000,0 руб.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областные средства: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187374,0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205732,0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– </w:t>
            </w:r>
            <w:r w:rsidR="004B77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800618,5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– </w:t>
            </w:r>
            <w:r w:rsidR="000C76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1508326</w:t>
            </w:r>
            <w:r w:rsidR="00ED78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руб.;</w:t>
            </w:r>
          </w:p>
          <w:p w:rsid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208632,0 руб.</w:t>
            </w:r>
            <w:r w:rsid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024058" w:rsidRPr="00A84A44" w:rsidRDefault="00024058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</w:t>
            </w:r>
            <w:r w:rsidR="00ED78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93D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="00ED78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208632,0 руб.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4A44" w:rsidRPr="00A84A44" w:rsidTr="00A84A44">
        <w:tc>
          <w:tcPr>
            <w:tcW w:w="3748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953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муниципальная целевая программа «Развитие агропромышленного комплекса </w:t>
            </w:r>
            <w:proofErr w:type="gramStart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Гаврилов-Ямского</w:t>
            </w:r>
            <w:proofErr w:type="gramEnd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Ярославской области» на </w:t>
            </w: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2022-202</w:t>
            </w:r>
            <w:r w:rsidR="000240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годы: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всего </w:t>
            </w:r>
            <w:r w:rsidR="000C766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3651314</w:t>
            </w:r>
            <w:r w:rsidR="00ED78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,5</w:t>
            </w: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руб., из них: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2022 год – 687374,0 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2023 год – 2</w:t>
            </w:r>
            <w:r w:rsidR="00B35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5732,0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2024 год – </w:t>
            </w:r>
            <w:r w:rsidR="004B77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 w:rsidR="00D80F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="004B77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618,5</w:t>
            </w: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2025 год – </w:t>
            </w:r>
            <w:r w:rsidR="000C766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1518326</w:t>
            </w: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 руб.</w:t>
            </w:r>
          </w:p>
          <w:p w:rsid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2026 год -  </w:t>
            </w:r>
            <w:r w:rsidR="00ED78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215632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 руб.</w:t>
            </w:r>
            <w:r w:rsid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024058" w:rsidRPr="00A84A44" w:rsidRDefault="00024058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2027 год </w:t>
            </w:r>
            <w:r w:rsidR="00ED78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D78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213632,0 руб.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4A44" w:rsidRPr="00A84A44" w:rsidTr="00A84A44">
        <w:tc>
          <w:tcPr>
            <w:tcW w:w="3748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Конечные результаты Муниципальной программы</w:t>
            </w:r>
          </w:p>
        </w:tc>
        <w:tc>
          <w:tcPr>
            <w:tcW w:w="5953" w:type="dxa"/>
          </w:tcPr>
          <w:p w:rsidR="00A84A44" w:rsidRPr="00A84A44" w:rsidRDefault="00A84A44" w:rsidP="00A84A4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4A44">
              <w:rPr>
                <w:rFonts w:ascii="Times New Roman" w:eastAsia="Times New Roman" w:hAnsi="Times New Roman"/>
                <w:sz w:val="26"/>
                <w:szCs w:val="26"/>
              </w:rPr>
              <w:t>- увеличение объема производства продукции сельского хозяйства;</w:t>
            </w:r>
          </w:p>
          <w:p w:rsidR="00A84A44" w:rsidRPr="00A84A44" w:rsidRDefault="00A84A44" w:rsidP="00A84A44">
            <w:pPr>
              <w:contextualSpacing/>
              <w:jc w:val="both"/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pPr>
            <w:r w:rsidRPr="00A84A44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A84A44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улучшение качества продукции сельского хозяйства, производимой в хозяйствах всех категорий;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4A44">
              <w:rPr>
                <w:rFonts w:ascii="Times New Roman" w:hAnsi="Times New Roman"/>
                <w:sz w:val="26"/>
                <w:szCs w:val="26"/>
              </w:rPr>
              <w:t xml:space="preserve"> -удовлетворение потребностей организаций АПК в молодых специалистах;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hAnsi="Times New Roman"/>
                <w:sz w:val="26"/>
                <w:szCs w:val="26"/>
              </w:rPr>
              <w:t>- освобождение от борщевика Сосновского земель Гаврилов – Ямского муниципального района.</w:t>
            </w:r>
          </w:p>
        </w:tc>
      </w:tr>
      <w:tr w:rsidR="00A84A44" w:rsidRPr="00A84A44" w:rsidTr="00A84A44">
        <w:tc>
          <w:tcPr>
            <w:tcW w:w="3748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953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 https://gavyam.ru/about/departments/otd_cx/cont.php</w:t>
            </w:r>
          </w:p>
        </w:tc>
      </w:tr>
    </w:tbl>
    <w:p w:rsidR="00A84A44" w:rsidRPr="00A84A44" w:rsidRDefault="00A84A44" w:rsidP="00A84A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4058" w:rsidRDefault="00024058" w:rsidP="00A84A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I. Общая характеристика сферы реализации Муниципальной</w:t>
      </w: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</w:pP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t xml:space="preserve">   Сельское хозяйство </w:t>
      </w:r>
      <w:proofErr w:type="gramStart"/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t>Гаврилов-Ямского</w:t>
      </w:r>
      <w:proofErr w:type="gramEnd"/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t xml:space="preserve"> муниципального района - сфера</w:t>
      </w: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br/>
        <w:t>экономической деятельности по производству сельскохозяйственной</w:t>
      </w: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br/>
        <w:t xml:space="preserve">продукции в целях обеспечения населения качественным продовольствием и содействия </w:t>
      </w: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lastRenderedPageBreak/>
        <w:t>устойчивому развитию сельских территорий.</w:t>
      </w:r>
    </w:p>
    <w:p w:rsidR="00024058" w:rsidRPr="00024058" w:rsidRDefault="00024058" w:rsidP="00024058">
      <w:pPr>
        <w:spacing w:after="0"/>
        <w:jc w:val="both"/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</w:pP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t xml:space="preserve">   На территории </w:t>
      </w:r>
      <w:proofErr w:type="gramStart"/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t>Гаврилов-Ямского</w:t>
      </w:r>
      <w:proofErr w:type="gramEnd"/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t xml:space="preserve"> муниципального района осуществляют</w:t>
      </w: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br/>
        <w:t>деятельность по производству сельскохозяйственной продукции 12</w:t>
      </w: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br/>
        <w:t>предприятий отрасли.</w:t>
      </w:r>
    </w:p>
    <w:p w:rsidR="00024058" w:rsidRPr="00024058" w:rsidRDefault="00024058" w:rsidP="000240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4058">
        <w:rPr>
          <w:rFonts w:ascii="Times New Roman" w:eastAsia="Times New Roman" w:hAnsi="Times New Roman" w:cs="Times New Roman"/>
          <w:sz w:val="26"/>
          <w:szCs w:val="26"/>
        </w:rPr>
        <w:t xml:space="preserve">Основным направлением производства продукции является производство молока. Доля молока в выручке составляет 76 %. Растениеводство в основном направлено на обеспечение кормами отрасли животноводства. </w:t>
      </w:r>
    </w:p>
    <w:p w:rsidR="00024058" w:rsidRPr="00024058" w:rsidRDefault="00024058" w:rsidP="00024058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4058">
        <w:rPr>
          <w:rFonts w:ascii="Times New Roman" w:eastAsia="Times New Roman" w:hAnsi="Times New Roman" w:cs="Times New Roman"/>
          <w:sz w:val="26"/>
          <w:szCs w:val="26"/>
        </w:rPr>
        <w:t xml:space="preserve">    В агропромышленном комплексе Гаврилов – Ямского района в течение ряда лет отмечается сокращение сельскохозяйственного производства. За последние 8 лет посевные площади сельскохозяйственных культур сокращены на 19,2 процента, в том числе площади зерновых культур - на 48 процента, кормовых культур - на 8,8 процента, поголовье крупного рогатого скота сократилось на 14 процентов, коров - на 12  процентов. В результате сокращены объёмы производства сельскохозяйственной продукции: молока - на 4 процента, производство мяса осталось на уровне.  При этом урожайность зерновых культур увеличена на 12,8 процентов. </w:t>
      </w:r>
    </w:p>
    <w:p w:rsidR="00024058" w:rsidRPr="00024058" w:rsidRDefault="00024058" w:rsidP="00024058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4058">
        <w:rPr>
          <w:rFonts w:ascii="Times New Roman" w:eastAsia="Times New Roman" w:hAnsi="Times New Roman" w:cs="Times New Roman"/>
          <w:sz w:val="26"/>
          <w:szCs w:val="26"/>
        </w:rPr>
        <w:t xml:space="preserve">Быстрыми темпами снижается численность работающих в сельскохозяйственном производстве (ежегодно в среднем до 7,0 процента за </w:t>
      </w:r>
      <w:proofErr w:type="gramStart"/>
      <w:r w:rsidRPr="00024058">
        <w:rPr>
          <w:rFonts w:ascii="Times New Roman" w:eastAsia="Times New Roman" w:hAnsi="Times New Roman" w:cs="Times New Roman"/>
          <w:sz w:val="26"/>
          <w:szCs w:val="26"/>
        </w:rPr>
        <w:t>последние</w:t>
      </w:r>
      <w:proofErr w:type="gramEnd"/>
      <w:r w:rsidRPr="00024058">
        <w:rPr>
          <w:rFonts w:ascii="Times New Roman" w:eastAsia="Times New Roman" w:hAnsi="Times New Roman" w:cs="Times New Roman"/>
          <w:sz w:val="26"/>
          <w:szCs w:val="26"/>
        </w:rPr>
        <w:t xml:space="preserve"> 5 лет).        Среднемесячная заработная плата в сельском хозяйстве района в 2020 году составила </w:t>
      </w:r>
      <w:r w:rsidRPr="0002405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24210 рублей.</w:t>
      </w:r>
    </w:p>
    <w:p w:rsidR="00024058" w:rsidRPr="00024058" w:rsidRDefault="00024058" w:rsidP="00024058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4058">
        <w:rPr>
          <w:rFonts w:ascii="Times New Roman" w:eastAsia="Times New Roman" w:hAnsi="Times New Roman" w:cs="Times New Roman"/>
          <w:sz w:val="26"/>
          <w:szCs w:val="26"/>
        </w:rPr>
        <w:t>Показатель обновления машинно-тракторного парка в среднем за год не превышает 2 процентов, в то же время выбытие (списание) техники составляет более 8 процентов. В связи с этим в 2020году по сравнению с 2010 годом парк тракторов уменьшился в 1,6 раза, зерноуборочных комбайнов - в 1,7 раза, кормоуборочных комбайнов - на 22 процента.</w:t>
      </w:r>
    </w:p>
    <w:p w:rsidR="00024058" w:rsidRPr="00024058" w:rsidRDefault="00024058" w:rsidP="00024058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4058">
        <w:rPr>
          <w:rFonts w:ascii="Times New Roman" w:eastAsia="Times New Roman" w:hAnsi="Times New Roman" w:cs="Times New Roman"/>
          <w:sz w:val="26"/>
          <w:szCs w:val="26"/>
        </w:rPr>
        <w:t>Технологическое оборудование (молокопроводы, система водоснабжения, холодильники, транспортёры и т.д.) в большинстве животноводческих ферм физически и морально устарело. В растениеводстве практически отсутствует оборудование для первичной доработки продукции (сортировально-упаковочные и моечные аппараты, весовое хозяйство и т.д.).</w:t>
      </w:r>
    </w:p>
    <w:p w:rsidR="00024058" w:rsidRPr="00024058" w:rsidRDefault="00024058" w:rsidP="00024058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4058">
        <w:rPr>
          <w:rFonts w:ascii="Times New Roman" w:eastAsia="Times New Roman" w:hAnsi="Times New Roman" w:cs="Times New Roman"/>
          <w:sz w:val="26"/>
          <w:szCs w:val="26"/>
        </w:rPr>
        <w:t>Недостаток высокопроизводительной техники и оборудования, крайняя изношенность имеющейся техники и оборудования сдерживает увеличение производства сельскохозяйственной продукции и улучшение её качества.</w:t>
      </w:r>
    </w:p>
    <w:p w:rsidR="00024058" w:rsidRPr="00024058" w:rsidRDefault="00024058" w:rsidP="00024058">
      <w:pPr>
        <w:spacing w:after="0"/>
        <w:jc w:val="both"/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</w:pP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t xml:space="preserve">   Остро ощущается дефицит квалифицированных специалистов и кадров массовых профессий.</w:t>
      </w:r>
    </w:p>
    <w:p w:rsidR="00024058" w:rsidRPr="00024058" w:rsidRDefault="00024058" w:rsidP="00024058">
      <w:pPr>
        <w:spacing w:after="0"/>
        <w:jc w:val="both"/>
        <w:rPr>
          <w:rFonts w:ascii="Times New Roman" w:eastAsia="Gulim" w:hAnsi="Times New Roman" w:cs="Times New Roman"/>
          <w:spacing w:val="3"/>
          <w:sz w:val="26"/>
          <w:szCs w:val="26"/>
          <w:lang w:eastAsia="ru-RU"/>
        </w:rPr>
      </w:pP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t xml:space="preserve">  </w:t>
      </w:r>
      <w:r w:rsidRPr="00024058">
        <w:rPr>
          <w:rFonts w:ascii="Times New Roman" w:eastAsia="Times New Roman" w:hAnsi="Times New Roman" w:cs="Times New Roman"/>
          <w:sz w:val="26"/>
          <w:szCs w:val="26"/>
        </w:rPr>
        <w:t xml:space="preserve">  Гаврилов – Ямский муниципальный район активно участвует в реализации приоритетного национального проекта «Развитие АПК» Ярославской области</w:t>
      </w:r>
    </w:p>
    <w:p w:rsidR="00024058" w:rsidRPr="00024058" w:rsidRDefault="00024058" w:rsidP="0002405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0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С 2014 по 2020 год реализовывалась муниципальная программа</w:t>
      </w:r>
      <w:r w:rsidRPr="00024058">
        <w:rPr>
          <w:rFonts w:ascii="Times New Roman" w:eastAsia="Calibri" w:hAnsi="Times New Roman" w:cs="Times New Roman"/>
          <w:sz w:val="26"/>
          <w:szCs w:val="26"/>
        </w:rPr>
        <w:t xml:space="preserve"> «Развитие сельского хозяйства в </w:t>
      </w:r>
      <w:proofErr w:type="gramStart"/>
      <w:r w:rsidRPr="00024058">
        <w:rPr>
          <w:rFonts w:ascii="Times New Roman" w:eastAsia="Calibri" w:hAnsi="Times New Roman" w:cs="Times New Roman"/>
          <w:sz w:val="26"/>
          <w:szCs w:val="26"/>
        </w:rPr>
        <w:t>Гаврилов-Ямском</w:t>
      </w:r>
      <w:proofErr w:type="gramEnd"/>
      <w:r w:rsidRPr="00024058">
        <w:rPr>
          <w:rFonts w:ascii="Times New Roman" w:eastAsia="Calibri" w:hAnsi="Times New Roman" w:cs="Times New Roman"/>
          <w:sz w:val="26"/>
          <w:szCs w:val="26"/>
        </w:rPr>
        <w:t xml:space="preserve"> муниципальном районе».</w:t>
      </w:r>
    </w:p>
    <w:p w:rsidR="00024058" w:rsidRPr="00024058" w:rsidRDefault="00024058" w:rsidP="00024058">
      <w:pPr>
        <w:spacing w:after="0"/>
        <w:jc w:val="both"/>
        <w:rPr>
          <w:rFonts w:ascii="Times New Roman" w:eastAsia="Gulim" w:hAnsi="Times New Roman" w:cs="Times New Roman"/>
          <w:spacing w:val="3"/>
          <w:sz w:val="26"/>
          <w:szCs w:val="26"/>
          <w:lang w:eastAsia="ru-RU"/>
        </w:rPr>
      </w:pP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t xml:space="preserve">  Основными причинами относительно медленного развития сельского хозяйства остаются:</w:t>
      </w:r>
    </w:p>
    <w:p w:rsidR="00024058" w:rsidRPr="00024058" w:rsidRDefault="00024058" w:rsidP="00024058">
      <w:pPr>
        <w:tabs>
          <w:tab w:val="left" w:pos="988"/>
        </w:tabs>
        <w:spacing w:after="0"/>
        <w:jc w:val="both"/>
        <w:rPr>
          <w:rFonts w:ascii="Times New Roman" w:eastAsia="Gulim" w:hAnsi="Times New Roman" w:cs="Times New Roman"/>
          <w:spacing w:val="3"/>
          <w:sz w:val="26"/>
          <w:szCs w:val="26"/>
          <w:lang w:eastAsia="ru-RU"/>
        </w:rPr>
      </w:pP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t>-низкие темпы обновления основных производственных фондов;</w:t>
      </w:r>
    </w:p>
    <w:p w:rsidR="00024058" w:rsidRPr="00024058" w:rsidRDefault="00024058" w:rsidP="00024058">
      <w:pPr>
        <w:spacing w:after="0"/>
        <w:jc w:val="both"/>
        <w:rPr>
          <w:rFonts w:ascii="Times New Roman" w:eastAsia="Gulim" w:hAnsi="Times New Roman" w:cs="Times New Roman"/>
          <w:spacing w:val="3"/>
          <w:sz w:val="26"/>
          <w:szCs w:val="26"/>
          <w:lang w:eastAsia="ru-RU"/>
        </w:rPr>
      </w:pP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t>-финансовая неустойчивость отрасли сельскохозяйственного производства, обусловленная нестабильностью цен на молоко, недостаточным притоком инвестиций;</w:t>
      </w:r>
    </w:p>
    <w:p w:rsidR="00024058" w:rsidRPr="00024058" w:rsidRDefault="00024058" w:rsidP="00024058">
      <w:pPr>
        <w:tabs>
          <w:tab w:val="left" w:pos="1026"/>
        </w:tabs>
        <w:spacing w:after="0"/>
        <w:jc w:val="both"/>
        <w:rPr>
          <w:rFonts w:ascii="Times New Roman" w:eastAsia="Gulim" w:hAnsi="Times New Roman" w:cs="Times New Roman"/>
          <w:spacing w:val="3"/>
          <w:sz w:val="26"/>
          <w:szCs w:val="26"/>
          <w:lang w:eastAsia="ru-RU"/>
        </w:rPr>
      </w:pPr>
      <w:r w:rsidRPr="00024058">
        <w:rPr>
          <w:rFonts w:ascii="Times New Roman" w:eastAsia="Gulim" w:hAnsi="Times New Roman" w:cs="Times New Roman"/>
          <w:spacing w:val="4"/>
          <w:sz w:val="26"/>
          <w:szCs w:val="26"/>
          <w:lang w:eastAsia="ru-RU"/>
        </w:rPr>
        <w:t>-дефицит квалифицированных кадров, вызванный низким уровнем и</w:t>
      </w:r>
    </w:p>
    <w:p w:rsidR="00024058" w:rsidRPr="00024058" w:rsidRDefault="00024058" w:rsidP="00024058">
      <w:pPr>
        <w:spacing w:after="0"/>
        <w:jc w:val="both"/>
        <w:rPr>
          <w:rFonts w:ascii="Times New Roman" w:eastAsia="Calibri" w:hAnsi="Times New Roman" w:cs="Times New Roman"/>
          <w:spacing w:val="3"/>
          <w:sz w:val="26"/>
          <w:szCs w:val="26"/>
        </w:rPr>
      </w:pPr>
      <w:r w:rsidRPr="00024058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</w:rPr>
        <w:t>качеством жизни в сельской местности.</w:t>
      </w: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024058">
        <w:rPr>
          <w:rFonts w:ascii="Times New Roman" w:eastAsia="Times New Roman" w:hAnsi="Times New Roman" w:cs="Times New Roman"/>
          <w:sz w:val="26"/>
          <w:szCs w:val="26"/>
        </w:rPr>
        <w:t xml:space="preserve">Для успешного решения  задачи по наращиванию экономического потенциала аграрного сектора и реализации приоритетного национального проекта «Развитие АПК», а с 2008 года - </w:t>
      </w:r>
      <w:r w:rsidRPr="00024058">
        <w:rPr>
          <w:rFonts w:ascii="Times New Roman" w:eastAsia="Times New Roman" w:hAnsi="Times New Roman" w:cs="Times New Roman"/>
          <w:sz w:val="26"/>
          <w:szCs w:val="26"/>
        </w:rPr>
        <w:lastRenderedPageBreak/>
        <w:t>Государственной программы, требуется системный подход, важнейшей частью которого является осуществление мер по повышению уровня и качества жизни на селе, преодолению дефицита специалистов и квалифицированных рабочих в сельском хозяйстве и других отраслях экономики села.</w:t>
      </w:r>
      <w:proofErr w:type="gramEnd"/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II. Приоритеты государственной политики в сфере реализации</w:t>
      </w: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и ожидаемые конечные результаты ее</w:t>
      </w: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</w:t>
      </w:r>
    </w:p>
    <w:p w:rsidR="00024058" w:rsidRPr="00024058" w:rsidRDefault="00024058" w:rsidP="00024058">
      <w:pPr>
        <w:tabs>
          <w:tab w:val="left" w:pos="1134"/>
        </w:tabs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4058">
        <w:rPr>
          <w:rFonts w:ascii="Times New Roman" w:eastAsia="Calibri" w:hAnsi="Times New Roman" w:cs="Times New Roman"/>
          <w:sz w:val="26"/>
          <w:szCs w:val="26"/>
          <w:lang w:eastAsia="ru-RU"/>
        </w:rPr>
        <w:t>Указом Президента Российской Федерации от 07.05.2012 № 596 «О долгосрочной государственной экономической политике» целями государственной экономической политики определены повышение темпов и обеспечение устойчивости экономического роста, увеличение реальных доходов граждан Российской Федерации и достижение технологического лидерства российской экономики.</w:t>
      </w:r>
    </w:p>
    <w:p w:rsidR="00024058" w:rsidRPr="00024058" w:rsidRDefault="00024058" w:rsidP="00024058">
      <w:pPr>
        <w:tabs>
          <w:tab w:val="left" w:pos="1134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Приоритетные направления государственной поддержки АПК определяются и реализуются посредством программно-целевого метода планирования и исполнения бюджета. Муниципальная программа определяет цели, задачи и направления развития сельского хозяйства, пищевой и перерабатывающей промышленности района, финансовое обеспечение и механизмы </w:t>
      </w:r>
      <w:r w:rsidRPr="0002405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реализации предусмотренных мероприятий, показатели их результативности. </w:t>
      </w:r>
      <w:proofErr w:type="gramStart"/>
      <w:r w:rsidRPr="0002405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Муниципальная</w:t>
      </w: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 разработана в соответствии с Федеральным законом от 29.12.2006 № 264-ФЗ «О развитии сельского хозяйства», Указом Президента Российской Федерации от 30.01.2010 № 120 «Об утверждении Доктрины продовольственной безопасности Российской Федерации», постановлением Правительства Российской Федерации от 14.07.2012 № 717 «О Государственной программе развития сельского хозяйства и регулирования рынков сельскохозяйственной продукции, сырья и продовольствия на 2013-2020 годы», постановлением Правительства Российской Федерации от 31.05.2019 № 696</w:t>
      </w:r>
      <w:proofErr w:type="gramEnd"/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государственной программы «Комплексное развитие сельских территорий ». </w:t>
      </w:r>
    </w:p>
    <w:p w:rsidR="00024058" w:rsidRPr="00024058" w:rsidRDefault="00024058" w:rsidP="00024058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Ожидаемые конечные результаты Муниципальной программы:</w:t>
      </w:r>
    </w:p>
    <w:p w:rsidR="00024058" w:rsidRPr="00024058" w:rsidRDefault="00024058" w:rsidP="00024058">
      <w:pPr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24058">
        <w:rPr>
          <w:rFonts w:ascii="Times New Roman" w:eastAsia="Times New Roman" w:hAnsi="Times New Roman"/>
          <w:sz w:val="26"/>
          <w:szCs w:val="26"/>
        </w:rPr>
        <w:t>- увеличение объема производства продукции сельского хозяйства;</w:t>
      </w:r>
    </w:p>
    <w:p w:rsidR="00024058" w:rsidRPr="00024058" w:rsidRDefault="00024058" w:rsidP="00024058">
      <w:pPr>
        <w:contextualSpacing/>
        <w:jc w:val="both"/>
        <w:rPr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</w:pPr>
      <w:r w:rsidRPr="00024058">
        <w:rPr>
          <w:rFonts w:ascii="Times New Roman" w:eastAsia="Times New Roman" w:hAnsi="Times New Roman"/>
          <w:sz w:val="26"/>
          <w:szCs w:val="26"/>
        </w:rPr>
        <w:t>-</w:t>
      </w:r>
      <w:r w:rsidRPr="00024058">
        <w:rPr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>улучшение качества продукции сельского хозяйства, производимой в хозяйствах всех категорий;</w:t>
      </w:r>
    </w:p>
    <w:p w:rsidR="00024058" w:rsidRPr="00024058" w:rsidRDefault="00024058" w:rsidP="00024058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hAnsi="Times New Roman"/>
          <w:sz w:val="26"/>
          <w:szCs w:val="26"/>
        </w:rPr>
        <w:t xml:space="preserve"> -удовлетворение потребностей организаций АПК в молодых специалистах</w:t>
      </w:r>
    </w:p>
    <w:p w:rsidR="00024058" w:rsidRPr="00024058" w:rsidRDefault="00024058" w:rsidP="00024058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024058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2405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-</w:t>
      </w:r>
      <w:r w:rsidRPr="00024058">
        <w:rPr>
          <w:rFonts w:ascii="Times New Roman" w:hAnsi="Times New Roman"/>
          <w:color w:val="000000" w:themeColor="text1"/>
          <w:sz w:val="26"/>
          <w:szCs w:val="26"/>
        </w:rPr>
        <w:t xml:space="preserve"> освобождение от борщевика Сосновского земель Гаврилов – Ямского муниципального района.</w:t>
      </w: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III. Обобщенная характеристика мер </w:t>
      </w:r>
      <w:proofErr w:type="gramStart"/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</w:t>
      </w:r>
      <w:proofErr w:type="gramEnd"/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(муниципального)</w:t>
      </w: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регулирования в рамках Муниципальной программы</w:t>
      </w:r>
      <w:bookmarkStart w:id="1" w:name="top"/>
      <w:bookmarkStart w:id="2" w:name="text"/>
      <w:bookmarkEnd w:id="1"/>
      <w:bookmarkEnd w:id="2"/>
    </w:p>
    <w:p w:rsidR="00024058" w:rsidRPr="00024058" w:rsidRDefault="00024058" w:rsidP="00024058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2405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Реализация Муниципальной программы предполагает осуществление комплекса мер муниципального регулирования правового, организационного и финансового характера, обеспечивающих достижение целей.</w:t>
      </w:r>
    </w:p>
    <w:p w:rsidR="00024058" w:rsidRPr="00024058" w:rsidRDefault="00024058" w:rsidP="00024058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FF0000"/>
          <w:sz w:val="26"/>
          <w:szCs w:val="26"/>
        </w:rPr>
      </w:pPr>
      <w:r w:rsidRPr="00024058">
        <w:rPr>
          <w:rFonts w:ascii="Times New Roman" w:eastAsia="Times New Roman" w:hAnsi="Times New Roman" w:cs="Calibri"/>
          <w:sz w:val="26"/>
          <w:szCs w:val="26"/>
        </w:rPr>
        <w:t xml:space="preserve">Реализация </w:t>
      </w:r>
      <w:r w:rsidRPr="00024058">
        <w:rPr>
          <w:rFonts w:ascii="Times New Roman" w:eastAsia="Times New Roman" w:hAnsi="Times New Roman" w:cs="Calibri"/>
          <w:color w:val="000000" w:themeColor="text1"/>
          <w:sz w:val="26"/>
          <w:szCs w:val="26"/>
        </w:rPr>
        <w:t>Муниципальной</w:t>
      </w:r>
      <w:r w:rsidRPr="00024058">
        <w:rPr>
          <w:rFonts w:ascii="Times New Roman" w:eastAsia="Times New Roman" w:hAnsi="Times New Roman" w:cs="Calibri"/>
          <w:sz w:val="26"/>
          <w:szCs w:val="26"/>
        </w:rPr>
        <w:t xml:space="preserve"> программы осуществляется посредством реализации:</w:t>
      </w:r>
    </w:p>
    <w:p w:rsidR="00024058" w:rsidRPr="00024058" w:rsidRDefault="00024058" w:rsidP="00024058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024058">
        <w:rPr>
          <w:rFonts w:ascii="Times New Roman" w:eastAsia="Times New Roman" w:hAnsi="Times New Roman" w:cs="Calibri"/>
          <w:sz w:val="26"/>
          <w:szCs w:val="26"/>
        </w:rPr>
        <w:t xml:space="preserve">- подпрограммы </w:t>
      </w:r>
      <w:r w:rsidRPr="00024058">
        <w:rPr>
          <w:rFonts w:ascii="Times New Roman" w:eastAsia="Times New Roman" w:hAnsi="Times New Roman"/>
          <w:sz w:val="26"/>
          <w:szCs w:val="26"/>
        </w:rPr>
        <w:t>«Развитие агропромышленного  комплекса Гаврилов - Ямского  муниципального района Ярославской области» на 2022 – 202</w:t>
      </w:r>
      <w:r w:rsidR="00ED7865">
        <w:rPr>
          <w:rFonts w:ascii="Times New Roman" w:eastAsia="Times New Roman" w:hAnsi="Times New Roman"/>
          <w:sz w:val="26"/>
          <w:szCs w:val="26"/>
        </w:rPr>
        <w:t>7</w:t>
      </w:r>
      <w:r w:rsidRPr="00024058">
        <w:rPr>
          <w:rFonts w:ascii="Times New Roman" w:eastAsia="Times New Roman" w:hAnsi="Times New Roman"/>
          <w:sz w:val="26"/>
          <w:szCs w:val="26"/>
        </w:rPr>
        <w:t xml:space="preserve"> годы</w:t>
      </w:r>
      <w:r w:rsidRPr="00024058">
        <w:rPr>
          <w:rFonts w:ascii="Times New Roman" w:eastAsia="Times New Roman" w:hAnsi="Times New Roman" w:cs="Calibri"/>
          <w:sz w:val="26"/>
          <w:szCs w:val="26"/>
        </w:rPr>
        <w:t xml:space="preserve"> (приложение 1 к Муниципальной программе).</w:t>
      </w: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Меры правового регулирования включают в себя разработку и принятие правовых норм, направленных на создание необходимых условий и механизмов реализации </w:t>
      </w: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подпрограммы Муниципальной  программы. </w:t>
      </w:r>
    </w:p>
    <w:p w:rsidR="00024058" w:rsidRPr="00024058" w:rsidRDefault="00024058" w:rsidP="00024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IV. Механизм реализации Муниципальной программы</w:t>
      </w:r>
    </w:p>
    <w:p w:rsidR="00024058" w:rsidRPr="00024058" w:rsidRDefault="00024058" w:rsidP="0002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</w:p>
    <w:p w:rsidR="00024058" w:rsidRPr="00024058" w:rsidRDefault="00024058" w:rsidP="0002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Общее руководство и </w:t>
      </w:r>
      <w:proofErr w:type="gramStart"/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ходом реализации Муниципальной программы осуществляет куратор программы.</w:t>
      </w:r>
    </w:p>
    <w:p w:rsidR="00024058" w:rsidRPr="00024058" w:rsidRDefault="00024058" w:rsidP="0002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Административный контроль дополняется текущим финансовым </w:t>
      </w:r>
      <w:proofErr w:type="gramStart"/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контролем за</w:t>
      </w:r>
      <w:proofErr w:type="gramEnd"/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использованием средств бюджетов, осуществляемым финансовыми органами.</w:t>
      </w:r>
    </w:p>
    <w:p w:rsidR="00024058" w:rsidRPr="00024058" w:rsidRDefault="00024058" w:rsidP="0002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Ответственный исполнитель Муниципальной программы:</w:t>
      </w:r>
    </w:p>
    <w:p w:rsidR="00024058" w:rsidRPr="00024058" w:rsidRDefault="00024058" w:rsidP="0002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-несет ответственность за своевременную и качественную разработку и реализацию Муниципальной программы, обеспечивает эффективное использование средств, выделяемых на ее реализацию;</w:t>
      </w:r>
    </w:p>
    <w:p w:rsidR="00024058" w:rsidRPr="00024058" w:rsidRDefault="00024058" w:rsidP="0002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-осуществляет организацию информационной и разъяснительной работы, направленной на освещение целей и задач Муниципальной программы.</w:t>
      </w:r>
    </w:p>
    <w:p w:rsidR="00024058" w:rsidRPr="00024058" w:rsidRDefault="00024058" w:rsidP="0002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Участники Муниципальной программы несут ответственность за своевременную и качественную реализацию мероприятий Муниципальной программы по контролируемым ими направлениям.</w:t>
      </w:r>
    </w:p>
    <w:p w:rsidR="00024058" w:rsidRPr="00024058" w:rsidRDefault="00024058" w:rsidP="0002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Государственную поддержку за счет средств областного бюджета в рамках Муниципальной программы предусматривается осуществлять на основании закона Ярославской области об областном бюджете на очередной финансовый год и на плановый период. </w:t>
      </w:r>
    </w:p>
    <w:p w:rsidR="00024058" w:rsidRPr="00024058" w:rsidRDefault="00024058" w:rsidP="0002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Привлечение средств из федерального бюджета осуществляется на основании федеральных нормативных правовых актов и </w:t>
      </w:r>
      <w:proofErr w:type="spellStart"/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софинансирования</w:t>
      </w:r>
      <w:proofErr w:type="spellEnd"/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счет средств областного и местного бюджетов, а также внебюджетных источников.</w:t>
      </w:r>
    </w:p>
    <w:p w:rsidR="00024058" w:rsidRPr="00024058" w:rsidRDefault="00024058" w:rsidP="0002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целевым использованием выделяемых бюджетных средств осуществляется в соответствии с порядком, установленным главой 26 Бюджетного кодекса Российской Федерации.</w:t>
      </w:r>
    </w:p>
    <w:p w:rsidR="00024058" w:rsidRPr="00024058" w:rsidRDefault="00024058" w:rsidP="0002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V. Цель (цели), задачи и целевые показатели</w:t>
      </w: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4058" w:rsidRPr="00024058" w:rsidRDefault="00024058" w:rsidP="000240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1. Цель (цели) и задачи Муниципальной программы:</w:t>
      </w:r>
    </w:p>
    <w:p w:rsidR="00024058" w:rsidRPr="00024058" w:rsidRDefault="00024058" w:rsidP="00024058">
      <w:pPr>
        <w:spacing w:after="0"/>
        <w:ind w:firstLine="567"/>
        <w:jc w:val="both"/>
        <w:rPr>
          <w:rFonts w:ascii="Times New Roman" w:eastAsia="Calibri" w:hAnsi="Times New Roman" w:cs="Times New Roman"/>
          <w:spacing w:val="3"/>
          <w:sz w:val="26"/>
          <w:szCs w:val="26"/>
        </w:rPr>
      </w:pPr>
      <w:r w:rsidRPr="00024058">
        <w:rPr>
          <w:rFonts w:ascii="Times New Roman" w:eastAsia="Calibri" w:hAnsi="Times New Roman" w:cs="Times New Roman"/>
          <w:sz w:val="26"/>
          <w:szCs w:val="26"/>
        </w:rPr>
        <w:t>Цель муниципальной программы - создание условий для эффективного и устойчивого развития сельского хозяйства муниципального района, повышение конкурентоспособности сельскохозяйственной продукции, производимой в муниципальном районе.</w:t>
      </w:r>
    </w:p>
    <w:p w:rsidR="00024058" w:rsidRPr="00024058" w:rsidRDefault="00024058" w:rsidP="00024058">
      <w:pPr>
        <w:spacing w:after="0"/>
        <w:ind w:firstLine="567"/>
        <w:jc w:val="both"/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</w:rPr>
      </w:pPr>
      <w:r w:rsidRPr="00024058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</w:rPr>
        <w:t>Для достижения указанных целей необходимо решение следующих задач:</w:t>
      </w:r>
    </w:p>
    <w:p w:rsidR="00024058" w:rsidRPr="00024058" w:rsidRDefault="00024058" w:rsidP="0002405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058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</w:rPr>
        <w:t xml:space="preserve">          -</w:t>
      </w:r>
      <w:r w:rsidRPr="00024058">
        <w:rPr>
          <w:rFonts w:ascii="Times New Roman" w:eastAsia="Calibri" w:hAnsi="Times New Roman" w:cs="Times New Roman"/>
          <w:sz w:val="26"/>
          <w:szCs w:val="26"/>
        </w:rPr>
        <w:t xml:space="preserve"> создание условий для обеспечения предприятий АПК высококвалифицированными специалистами, кадрами массовых профессий;</w:t>
      </w:r>
    </w:p>
    <w:p w:rsidR="00024058" w:rsidRPr="00024058" w:rsidRDefault="00024058" w:rsidP="00024058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024058">
        <w:rPr>
          <w:rFonts w:ascii="Times New Roman" w:eastAsia="Calibri" w:hAnsi="Times New Roman" w:cs="Times New Roman"/>
          <w:sz w:val="26"/>
          <w:szCs w:val="26"/>
        </w:rPr>
        <w:t xml:space="preserve">          - </w:t>
      </w:r>
      <w:r w:rsidRPr="00024058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содействие в развитии АПК, пищевой и перерабатывающей промышленности  </w:t>
      </w:r>
      <w:proofErr w:type="gramStart"/>
      <w:r w:rsidRPr="00024058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Гаврилов-Ямского</w:t>
      </w:r>
      <w:proofErr w:type="gramEnd"/>
      <w:r w:rsidRPr="00024058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муниципального района;</w:t>
      </w:r>
    </w:p>
    <w:p w:rsidR="00024058" w:rsidRPr="00024058" w:rsidRDefault="00024058" w:rsidP="0002405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4058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       -</w:t>
      </w:r>
      <w:r w:rsidRPr="00024058">
        <w:rPr>
          <w:rFonts w:ascii="Times New Roman" w:eastAsia="Times New Roman" w:hAnsi="Times New Roman" w:cs="Times New Roman"/>
          <w:sz w:val="26"/>
          <w:szCs w:val="26"/>
        </w:rPr>
        <w:t xml:space="preserve"> организация проведения мероприятий при осуществлении деятельности по обращению  с животными без владельцев.</w:t>
      </w:r>
    </w:p>
    <w:p w:rsidR="00024058" w:rsidRPr="00024058" w:rsidRDefault="00024058" w:rsidP="0002405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05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024058" w:rsidRPr="00024058" w:rsidRDefault="00024058" w:rsidP="00024058">
      <w:pPr>
        <w:spacing w:after="0"/>
        <w:jc w:val="center"/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</w:rPr>
      </w:pPr>
      <w:r w:rsidRPr="00024058">
        <w:rPr>
          <w:rFonts w:ascii="Times New Roman" w:eastAsia="Times New Roman" w:hAnsi="Times New Roman" w:cs="Times New Roman"/>
          <w:sz w:val="26"/>
          <w:szCs w:val="26"/>
          <w:lang w:eastAsia="ru-RU"/>
        </w:rPr>
        <w:t>2. Целевые показатели Муниципальной программы: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469"/>
        <w:gridCol w:w="567"/>
        <w:gridCol w:w="709"/>
        <w:gridCol w:w="709"/>
        <w:gridCol w:w="850"/>
        <w:gridCol w:w="709"/>
        <w:gridCol w:w="709"/>
        <w:gridCol w:w="709"/>
        <w:gridCol w:w="762"/>
      </w:tblGrid>
      <w:tr w:rsidR="00F01A17" w:rsidRPr="00024058" w:rsidTr="00F96833">
        <w:tc>
          <w:tcPr>
            <w:tcW w:w="562" w:type="dxa"/>
            <w:vMerge w:val="restart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469" w:type="dxa"/>
            <w:vMerge w:val="restart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</w:t>
            </w: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ерения</w:t>
            </w:r>
          </w:p>
        </w:tc>
        <w:tc>
          <w:tcPr>
            <w:tcW w:w="5157" w:type="dxa"/>
            <w:gridSpan w:val="7"/>
          </w:tcPr>
          <w:p w:rsidR="00F01A17" w:rsidRPr="00024058" w:rsidRDefault="00F01A17" w:rsidP="00F01A17">
            <w:pPr>
              <w:jc w:val="center"/>
              <w:rPr>
                <w:rFonts w:eastAsiaTheme="minorEastAsia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Плановое значение показателя</w:t>
            </w:r>
          </w:p>
        </w:tc>
      </w:tr>
      <w:tr w:rsidR="00F01A17" w:rsidRPr="00024058" w:rsidTr="006A6F71">
        <w:tc>
          <w:tcPr>
            <w:tcW w:w="562" w:type="dxa"/>
            <w:vMerge/>
          </w:tcPr>
          <w:p w:rsidR="00F01A17" w:rsidRPr="00024058" w:rsidRDefault="00F01A17" w:rsidP="00024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9" w:type="dxa"/>
            <w:vMerge/>
          </w:tcPr>
          <w:p w:rsidR="00F01A17" w:rsidRPr="00024058" w:rsidRDefault="00F01A17" w:rsidP="00024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F01A17" w:rsidRPr="00024058" w:rsidRDefault="00F01A17" w:rsidP="000240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</w:t>
            </w: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ое</w:t>
            </w:r>
          </w:p>
          <w:p w:rsidR="00F01A17" w:rsidRPr="00024058" w:rsidRDefault="00F01A17" w:rsidP="000240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  <w:p w:rsidR="00F01A17" w:rsidRPr="00024058" w:rsidRDefault="00F01A17" w:rsidP="000240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50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2024 </w:t>
            </w: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год</w:t>
            </w: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</w:t>
            </w: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год</w:t>
            </w: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F01A17" w:rsidRPr="00F01A17" w:rsidRDefault="00F01A17" w:rsidP="00F01A1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01A17" w:rsidRPr="00F01A17" w:rsidRDefault="00F01A17" w:rsidP="00F01A1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</w:tr>
      <w:tr w:rsidR="00F01A17" w:rsidRPr="00024058" w:rsidTr="006A6F71">
        <w:tc>
          <w:tcPr>
            <w:tcW w:w="562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6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" w:type="dxa"/>
            <w:tcBorders>
              <w:bottom w:val="nil"/>
            </w:tcBorders>
            <w:shd w:val="clear" w:color="auto" w:fill="auto"/>
          </w:tcPr>
          <w:p w:rsidR="00F01A17" w:rsidRPr="00F01A17" w:rsidRDefault="00F01A1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01A17" w:rsidRPr="00024058" w:rsidTr="00F96833">
        <w:tc>
          <w:tcPr>
            <w:tcW w:w="9755" w:type="dxa"/>
            <w:gridSpan w:val="10"/>
          </w:tcPr>
          <w:p w:rsidR="00F01A17" w:rsidRPr="00024058" w:rsidRDefault="00F01A17" w:rsidP="006A6F71">
            <w:pPr>
              <w:jc w:val="center"/>
              <w:rPr>
                <w:rFonts w:eastAsiaTheme="minorEastAsia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Муниципальная программа «Развитие сельского хозяйства в </w:t>
            </w:r>
            <w:proofErr w:type="gramStart"/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Гаврилов-Ямском</w:t>
            </w:r>
            <w:proofErr w:type="gramEnd"/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муниципальном районе» на 2021-202</w:t>
            </w:r>
            <w:r w:rsidR="006A6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01A17" w:rsidRPr="00024058" w:rsidTr="006A6F71">
        <w:trPr>
          <w:trHeight w:val="1072"/>
        </w:trPr>
        <w:tc>
          <w:tcPr>
            <w:tcW w:w="562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469" w:type="dxa"/>
          </w:tcPr>
          <w:p w:rsidR="00F01A17" w:rsidRPr="00024058" w:rsidRDefault="00F01A17" w:rsidP="0002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консультаций по финансированию мероприятий на закрепление молодых специалистов на селе</w:t>
            </w:r>
          </w:p>
        </w:tc>
        <w:tc>
          <w:tcPr>
            <w:tcW w:w="567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7865" w:rsidRDefault="00ED7865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F01A17" w:rsidRPr="00024058" w:rsidRDefault="00F01A17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</w:tcPr>
          <w:p w:rsidR="00F01A17" w:rsidRPr="00024058" w:rsidRDefault="00F01A17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</w:tcPr>
          <w:p w:rsidR="00F01A17" w:rsidRPr="00024058" w:rsidRDefault="00F01A17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</w:tcPr>
          <w:p w:rsidR="00F01A17" w:rsidRPr="00024058" w:rsidRDefault="00F01A17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</w:tcPr>
          <w:p w:rsidR="00F01A17" w:rsidRPr="00024058" w:rsidRDefault="00F01A17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6A6F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</w:tcPr>
          <w:p w:rsidR="00F01A17" w:rsidRPr="00024058" w:rsidRDefault="00F01A17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6A6F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62" w:type="dxa"/>
            <w:shd w:val="clear" w:color="auto" w:fill="auto"/>
          </w:tcPr>
          <w:p w:rsidR="006A6F71" w:rsidRDefault="006A6F71" w:rsidP="006A6F71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6A6F71" w:rsidRDefault="006A6F71" w:rsidP="006A6F71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6A6F71" w:rsidRDefault="006A6F71" w:rsidP="006A6F71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A6F7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6A6F71" w:rsidRPr="006A6F71" w:rsidRDefault="006A6F71" w:rsidP="006A6F71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1A17" w:rsidRPr="00024058" w:rsidTr="006A6F71">
        <w:trPr>
          <w:trHeight w:val="902"/>
        </w:trPr>
        <w:tc>
          <w:tcPr>
            <w:tcW w:w="562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469" w:type="dxa"/>
          </w:tcPr>
          <w:p w:rsidR="00F01A17" w:rsidRPr="00024058" w:rsidRDefault="00F01A17" w:rsidP="0002405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по содействию в развитии АПК</w:t>
            </w:r>
          </w:p>
        </w:tc>
        <w:tc>
          <w:tcPr>
            <w:tcW w:w="567" w:type="dxa"/>
          </w:tcPr>
          <w:p w:rsidR="00F01A17" w:rsidRPr="00024058" w:rsidRDefault="00F01A17" w:rsidP="00ED7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0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62" w:type="dxa"/>
            <w:shd w:val="clear" w:color="auto" w:fill="auto"/>
          </w:tcPr>
          <w:p w:rsidR="00F01A17" w:rsidRPr="006A6F71" w:rsidRDefault="006A6F7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F01A17" w:rsidRPr="00024058" w:rsidTr="006A6F71">
        <w:trPr>
          <w:trHeight w:val="1093"/>
        </w:trPr>
        <w:tc>
          <w:tcPr>
            <w:tcW w:w="562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469" w:type="dxa"/>
          </w:tcPr>
          <w:p w:rsidR="00F01A17" w:rsidRPr="00024058" w:rsidRDefault="00F01A17" w:rsidP="0002405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по</w:t>
            </w:r>
            <w:r w:rsidRPr="00024058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отлову, временной изоляции безнадзорных животных</w:t>
            </w:r>
          </w:p>
        </w:tc>
        <w:tc>
          <w:tcPr>
            <w:tcW w:w="567" w:type="dxa"/>
          </w:tcPr>
          <w:p w:rsidR="00F01A17" w:rsidRPr="00024058" w:rsidRDefault="00F01A17" w:rsidP="00ED7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0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62" w:type="dxa"/>
            <w:shd w:val="clear" w:color="auto" w:fill="auto"/>
          </w:tcPr>
          <w:p w:rsidR="00F01A17" w:rsidRPr="006A6F71" w:rsidRDefault="006A6F7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F01A17" w:rsidRPr="00024058" w:rsidTr="00F01A17">
        <w:trPr>
          <w:trHeight w:val="659"/>
        </w:trPr>
        <w:tc>
          <w:tcPr>
            <w:tcW w:w="9755" w:type="dxa"/>
            <w:gridSpan w:val="10"/>
          </w:tcPr>
          <w:p w:rsidR="00F01A17" w:rsidRPr="00024058" w:rsidRDefault="00F01A17" w:rsidP="00F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024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Муниципальная целевая программа </w:t>
            </w: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«Развитие агропромышленного комплекса </w:t>
            </w:r>
            <w:proofErr w:type="gramStart"/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муниципального района»   на 2022 – 202</w:t>
            </w:r>
            <w:r w:rsidR="006A6F7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</w:t>
            </w:r>
          </w:p>
          <w:p w:rsidR="00F01A17" w:rsidRPr="00024058" w:rsidRDefault="00F01A17" w:rsidP="00F01A1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01A17" w:rsidRPr="00024058" w:rsidTr="006A6F71">
        <w:trPr>
          <w:trHeight w:val="1833"/>
        </w:trPr>
        <w:tc>
          <w:tcPr>
            <w:tcW w:w="562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69" w:type="dxa"/>
          </w:tcPr>
          <w:p w:rsidR="00F01A17" w:rsidRPr="00024058" w:rsidRDefault="00F01A17" w:rsidP="000240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Валовый объем производства молока в хозяйствах всех категорий к предыдущему году (в сопоставимых ценах)</w:t>
            </w:r>
          </w:p>
        </w:tc>
        <w:tc>
          <w:tcPr>
            <w:tcW w:w="567" w:type="dxa"/>
          </w:tcPr>
          <w:p w:rsidR="00F01A17" w:rsidRPr="00024058" w:rsidRDefault="00F01A17" w:rsidP="000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lang w:eastAsia="ru-RU"/>
              </w:rPr>
              <w:t xml:space="preserve">в % </w:t>
            </w:r>
          </w:p>
          <w:p w:rsidR="00F01A17" w:rsidRPr="00024058" w:rsidRDefault="00F01A17" w:rsidP="000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  <w:p w:rsidR="00F01A17" w:rsidRPr="00024058" w:rsidRDefault="00F01A17" w:rsidP="000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lang w:eastAsia="ru-RU"/>
              </w:rPr>
              <w:t>пре</w:t>
            </w: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24058">
              <w:rPr>
                <w:rFonts w:ascii="Times New Roman" w:eastAsia="Times New Roman" w:hAnsi="Times New Roman" w:cs="Times New Roman"/>
                <w:lang w:eastAsia="ru-RU"/>
              </w:rPr>
              <w:t>дыдущему</w:t>
            </w:r>
            <w:proofErr w:type="spellEnd"/>
            <w:r w:rsidRPr="00024058">
              <w:rPr>
                <w:rFonts w:ascii="Times New Roman" w:eastAsia="Times New Roman" w:hAnsi="Times New Roman" w:cs="Times New Roman"/>
                <w:lang w:eastAsia="ru-RU"/>
              </w:rPr>
              <w:t xml:space="preserve">         году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100,1</w:t>
            </w:r>
          </w:p>
        </w:tc>
        <w:tc>
          <w:tcPr>
            <w:tcW w:w="850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100,3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100,5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100,6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100,6</w:t>
            </w:r>
          </w:p>
        </w:tc>
        <w:tc>
          <w:tcPr>
            <w:tcW w:w="762" w:type="dxa"/>
            <w:shd w:val="clear" w:color="auto" w:fill="auto"/>
          </w:tcPr>
          <w:p w:rsidR="00F01A17" w:rsidRDefault="00F01A17" w:rsidP="006A6F71">
            <w:pPr>
              <w:spacing w:after="0"/>
              <w:rPr>
                <w:rFonts w:eastAsiaTheme="minorEastAsia"/>
                <w:lang w:eastAsia="ru-RU"/>
              </w:rPr>
            </w:pPr>
          </w:p>
          <w:p w:rsidR="006A6F71" w:rsidRPr="006A6F71" w:rsidRDefault="006A6F71" w:rsidP="006A6F71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A6F7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100,6</w:t>
            </w:r>
          </w:p>
        </w:tc>
      </w:tr>
      <w:tr w:rsidR="00F01A17" w:rsidRPr="00024058" w:rsidTr="006A6F71">
        <w:trPr>
          <w:trHeight w:val="1833"/>
        </w:trPr>
        <w:tc>
          <w:tcPr>
            <w:tcW w:w="562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469" w:type="dxa"/>
          </w:tcPr>
          <w:p w:rsidR="00F01A17" w:rsidRPr="00024058" w:rsidRDefault="00F01A17" w:rsidP="0002405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Площадь земель</w:t>
            </w:r>
            <w:r w:rsidRPr="0002405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softHyphen/>
              <w:t>ных участков, освобожденных от засоренности борщевиком Сос</w:t>
            </w:r>
            <w:r w:rsidRPr="0002405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softHyphen/>
              <w:t>новского</w:t>
            </w:r>
          </w:p>
        </w:tc>
        <w:tc>
          <w:tcPr>
            <w:tcW w:w="567" w:type="dxa"/>
          </w:tcPr>
          <w:p w:rsidR="00F01A17" w:rsidRPr="00024058" w:rsidRDefault="00F01A17" w:rsidP="000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A17" w:rsidRPr="00024058" w:rsidRDefault="00F01A17" w:rsidP="0002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0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</w:tcPr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1A17" w:rsidRPr="00024058" w:rsidRDefault="00F01A17" w:rsidP="00024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4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62" w:type="dxa"/>
            <w:shd w:val="clear" w:color="auto" w:fill="auto"/>
          </w:tcPr>
          <w:p w:rsidR="006A6F71" w:rsidRDefault="006A6F71" w:rsidP="006A6F71">
            <w:pPr>
              <w:spacing w:after="0"/>
              <w:rPr>
                <w:rFonts w:eastAsiaTheme="minorEastAsia"/>
                <w:lang w:eastAsia="ru-RU"/>
              </w:rPr>
            </w:pPr>
          </w:p>
          <w:p w:rsidR="00F01A17" w:rsidRPr="006A6F71" w:rsidRDefault="006A6F71" w:rsidP="006A6F7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A6F7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</w:tbl>
    <w:p w:rsidR="00A84A44" w:rsidRPr="00A84A44" w:rsidRDefault="00A84A44" w:rsidP="006A6F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A44" w:rsidRPr="00A84A44" w:rsidRDefault="00A84A44" w:rsidP="006A6F7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Ресурсное обеспечение Муниципальной программы:</w:t>
      </w:r>
    </w:p>
    <w:p w:rsidR="00A84A44" w:rsidRPr="00A84A44" w:rsidRDefault="00A84A44" w:rsidP="00A84A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77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275"/>
        <w:gridCol w:w="993"/>
        <w:gridCol w:w="992"/>
        <w:gridCol w:w="992"/>
        <w:gridCol w:w="992"/>
        <w:gridCol w:w="142"/>
        <w:gridCol w:w="851"/>
        <w:gridCol w:w="141"/>
        <w:gridCol w:w="1134"/>
      </w:tblGrid>
      <w:tr w:rsidR="006A6F71" w:rsidRPr="00A84A44" w:rsidTr="00F96833">
        <w:tc>
          <w:tcPr>
            <w:tcW w:w="567" w:type="dxa"/>
            <w:vMerge w:val="restart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694" w:type="dxa"/>
            <w:vMerge w:val="restart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275" w:type="dxa"/>
            <w:vMerge w:val="restart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6237" w:type="dxa"/>
            <w:gridSpan w:val="8"/>
          </w:tcPr>
          <w:p w:rsidR="006A6F71" w:rsidRPr="00A84A44" w:rsidRDefault="006A6F71" w:rsidP="006A6F71">
            <w:pPr>
              <w:jc w:val="center"/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расходов (руб.), в том числе по годам реализации</w:t>
            </w:r>
          </w:p>
        </w:tc>
      </w:tr>
      <w:tr w:rsidR="006A6F71" w:rsidRPr="00A84A44" w:rsidTr="00F96833">
        <w:tc>
          <w:tcPr>
            <w:tcW w:w="567" w:type="dxa"/>
            <w:vMerge/>
          </w:tcPr>
          <w:p w:rsidR="006A6F71" w:rsidRPr="00A84A44" w:rsidRDefault="006A6F71" w:rsidP="00A84A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6A6F71" w:rsidRPr="00A84A44" w:rsidRDefault="006A6F71" w:rsidP="00A84A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6A6F71" w:rsidRPr="00A84A44" w:rsidRDefault="006A6F71" w:rsidP="00A84A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</w:t>
            </w: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A6F71" w:rsidRDefault="006A6F71" w:rsidP="006A6F7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:rsidR="006A6F71" w:rsidRPr="006A6F71" w:rsidRDefault="006A6F71" w:rsidP="006A6F7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6A6F71" w:rsidRPr="00A84A44" w:rsidTr="00F96833">
        <w:tc>
          <w:tcPr>
            <w:tcW w:w="567" w:type="dxa"/>
          </w:tcPr>
          <w:p w:rsidR="006A6F71" w:rsidRP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694" w:type="dxa"/>
          </w:tcPr>
          <w:p w:rsidR="006A6F71" w:rsidRP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:rsidR="006A6F71" w:rsidRP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</w:tcPr>
          <w:p w:rsidR="006A6F71" w:rsidRP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6A6F71" w:rsidRP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6A6F71" w:rsidRP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6A6F71" w:rsidRP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6A6F71" w:rsidRP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A6F71" w:rsidRPr="006A6F71" w:rsidRDefault="006A6F71" w:rsidP="006A6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F7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A6F71" w:rsidRPr="006A6F71" w:rsidRDefault="006A6F71" w:rsidP="006A6F71">
            <w:pPr>
              <w:jc w:val="center"/>
              <w:rPr>
                <w:rFonts w:ascii="Times New Roman" w:hAnsi="Times New Roman" w:cs="Times New Roman"/>
              </w:rPr>
            </w:pPr>
            <w:r w:rsidRPr="006A6F71">
              <w:rPr>
                <w:rFonts w:ascii="Times New Roman" w:hAnsi="Times New Roman" w:cs="Times New Roman"/>
              </w:rPr>
              <w:t>9</w:t>
            </w:r>
          </w:p>
        </w:tc>
      </w:tr>
      <w:tr w:rsidR="006A6F71" w:rsidRPr="00A84A44" w:rsidTr="00F96833">
        <w:tc>
          <w:tcPr>
            <w:tcW w:w="10773" w:type="dxa"/>
            <w:gridSpan w:val="11"/>
          </w:tcPr>
          <w:p w:rsidR="006A6F71" w:rsidRPr="006A6F71" w:rsidRDefault="006A6F71" w:rsidP="00ED78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Муниципальная целевая программа 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«Развитие агропромышленного комплекса </w:t>
            </w:r>
            <w:proofErr w:type="gramStart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муниципального района»   на 2022 –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</w:rPr>
              <w:t>годы</w:t>
            </w:r>
          </w:p>
        </w:tc>
      </w:tr>
      <w:tr w:rsidR="006A6F71" w:rsidRPr="00A84A44" w:rsidTr="00F96833">
        <w:tc>
          <w:tcPr>
            <w:tcW w:w="567" w:type="dxa"/>
            <w:vMerge w:val="restart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694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275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ED7865" w:rsidP="000C76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C7666">
              <w:rPr>
                <w:rFonts w:ascii="Times New Roman" w:eastAsia="Times New Roman" w:hAnsi="Times New Roman" w:cs="Times New Roman"/>
                <w:lang w:eastAsia="ru-RU"/>
              </w:rPr>
              <w:t>651314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993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687374,0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B35E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5732,0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B257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810618,5</w:t>
            </w:r>
          </w:p>
        </w:tc>
        <w:tc>
          <w:tcPr>
            <w:tcW w:w="1134" w:type="dxa"/>
            <w:gridSpan w:val="2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0C7666" w:rsidP="00202D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1518326</w:t>
            </w:r>
            <w:r w:rsidR="00ED786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ED7865" w:rsidP="00202D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215632,0</w:t>
            </w:r>
          </w:p>
        </w:tc>
        <w:tc>
          <w:tcPr>
            <w:tcW w:w="1134" w:type="dxa"/>
            <w:shd w:val="clear" w:color="auto" w:fill="auto"/>
          </w:tcPr>
          <w:p w:rsidR="00ED7865" w:rsidRDefault="00ED7865">
            <w:pPr>
              <w:rPr>
                <w:rFonts w:ascii="Times New Roman" w:hAnsi="Times New Roman" w:cs="Times New Roman"/>
              </w:rPr>
            </w:pPr>
          </w:p>
          <w:p w:rsidR="006A6F71" w:rsidRPr="00ED7865" w:rsidRDefault="00ED7865">
            <w:pPr>
              <w:rPr>
                <w:rFonts w:ascii="Times New Roman" w:hAnsi="Times New Roman" w:cs="Times New Roman"/>
              </w:rPr>
            </w:pPr>
            <w:r w:rsidRPr="00ED7865">
              <w:rPr>
                <w:rFonts w:ascii="Times New Roman" w:hAnsi="Times New Roman" w:cs="Times New Roman"/>
              </w:rPr>
              <w:t>213632,0</w:t>
            </w:r>
          </w:p>
        </w:tc>
      </w:tr>
      <w:tr w:rsidR="006A6F71" w:rsidRPr="00A84A44" w:rsidTr="00F96833">
        <w:tc>
          <w:tcPr>
            <w:tcW w:w="567" w:type="dxa"/>
            <w:vMerge/>
          </w:tcPr>
          <w:p w:rsidR="006A6F71" w:rsidRPr="00A84A44" w:rsidRDefault="006A6F71" w:rsidP="00A84A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средства бюджета муниципального района</w:t>
            </w:r>
          </w:p>
        </w:tc>
        <w:tc>
          <w:tcPr>
            <w:tcW w:w="1275" w:type="dxa"/>
          </w:tcPr>
          <w:p w:rsidR="006A6F71" w:rsidRPr="00A84A44" w:rsidRDefault="00F96833" w:rsidP="00B35E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532000</w:t>
            </w:r>
            <w:r w:rsidR="006A6F71" w:rsidRPr="00A84A4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500000,0</w:t>
            </w:r>
          </w:p>
        </w:tc>
        <w:tc>
          <w:tcPr>
            <w:tcW w:w="992" w:type="dxa"/>
          </w:tcPr>
          <w:p w:rsidR="006A6F71" w:rsidRPr="00A84A44" w:rsidRDefault="006A6F71" w:rsidP="00B35E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134" w:type="dxa"/>
            <w:gridSpan w:val="2"/>
          </w:tcPr>
          <w:p w:rsidR="006A6F71" w:rsidRPr="00A84A44" w:rsidRDefault="00F96833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6F7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A6F71" w:rsidRPr="00A84A44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992" w:type="dxa"/>
            <w:gridSpan w:val="2"/>
          </w:tcPr>
          <w:p w:rsidR="006A6F71" w:rsidRPr="00A84A44" w:rsidRDefault="00F96833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A6F71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6A6F71" w:rsidRPr="00A84A4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A6F71" w:rsidRPr="00F96833" w:rsidRDefault="00F96833">
            <w:pPr>
              <w:rPr>
                <w:rFonts w:ascii="Times New Roman" w:hAnsi="Times New Roman" w:cs="Times New Roman"/>
              </w:rPr>
            </w:pPr>
            <w:r w:rsidRPr="00F96833">
              <w:rPr>
                <w:rFonts w:ascii="Times New Roman" w:hAnsi="Times New Roman" w:cs="Times New Roman"/>
              </w:rPr>
              <w:t>5000,0</w:t>
            </w:r>
          </w:p>
        </w:tc>
      </w:tr>
      <w:tr w:rsidR="006A6F71" w:rsidRPr="00A84A44" w:rsidTr="00F96833">
        <w:tc>
          <w:tcPr>
            <w:tcW w:w="567" w:type="dxa"/>
            <w:vMerge/>
          </w:tcPr>
          <w:p w:rsidR="006A6F71" w:rsidRPr="00A84A44" w:rsidRDefault="006A6F71" w:rsidP="00A84A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областные средства </w:t>
            </w:r>
          </w:p>
        </w:tc>
        <w:tc>
          <w:tcPr>
            <w:tcW w:w="1275" w:type="dxa"/>
          </w:tcPr>
          <w:p w:rsidR="006A6F71" w:rsidRPr="00A84A44" w:rsidRDefault="000C7666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3119314</w:t>
            </w:r>
            <w:r w:rsidR="00F96833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993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187374,0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205732,0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800618,5</w:t>
            </w:r>
          </w:p>
        </w:tc>
        <w:tc>
          <w:tcPr>
            <w:tcW w:w="1134" w:type="dxa"/>
            <w:gridSpan w:val="2"/>
          </w:tcPr>
          <w:p w:rsidR="006A6F71" w:rsidRPr="00A84A44" w:rsidRDefault="000C7666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1508326</w:t>
            </w:r>
            <w:r w:rsidR="006A6F71" w:rsidRPr="00A84A4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208632</w:t>
            </w: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A6F71" w:rsidRPr="00F96833" w:rsidRDefault="00F96833">
            <w:pPr>
              <w:rPr>
                <w:rFonts w:ascii="Times New Roman" w:hAnsi="Times New Roman" w:cs="Times New Roman"/>
              </w:rPr>
            </w:pPr>
            <w:r w:rsidRPr="00F96833">
              <w:rPr>
                <w:rFonts w:ascii="Times New Roman" w:hAnsi="Times New Roman" w:cs="Times New Roman"/>
              </w:rPr>
              <w:t>208632,0</w:t>
            </w:r>
          </w:p>
        </w:tc>
      </w:tr>
      <w:tr w:rsidR="006A6F71" w:rsidRPr="00A84A44" w:rsidTr="00F96833">
        <w:tc>
          <w:tcPr>
            <w:tcW w:w="567" w:type="dxa"/>
          </w:tcPr>
          <w:p w:rsidR="006A6F71" w:rsidRPr="00A84A44" w:rsidRDefault="006A6F71" w:rsidP="00A84A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A44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694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Справочно</w:t>
            </w:r>
            <w:proofErr w:type="spellEnd"/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1275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084C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084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6F71" w:rsidRPr="006A6F71" w:rsidRDefault="006A6F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6F71" w:rsidRPr="00A84A44" w:rsidTr="00F96833">
        <w:tc>
          <w:tcPr>
            <w:tcW w:w="567" w:type="dxa"/>
          </w:tcPr>
          <w:p w:rsidR="006A6F71" w:rsidRPr="00A84A44" w:rsidRDefault="006A6F71" w:rsidP="00A84A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средства бюджета муниципального района</w:t>
            </w:r>
          </w:p>
        </w:tc>
        <w:tc>
          <w:tcPr>
            <w:tcW w:w="1275" w:type="dxa"/>
          </w:tcPr>
          <w:p w:rsidR="006A6F71" w:rsidRPr="00A84A44" w:rsidRDefault="006A6F71" w:rsidP="00084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6A6F71" w:rsidRPr="00A84A44" w:rsidRDefault="006A6F71" w:rsidP="00084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6F71" w:rsidRPr="006A6F71" w:rsidRDefault="006A6F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6F71" w:rsidRPr="00A84A44" w:rsidTr="00F96833">
        <w:tc>
          <w:tcPr>
            <w:tcW w:w="567" w:type="dxa"/>
          </w:tcPr>
          <w:p w:rsidR="006A6F71" w:rsidRPr="00A84A44" w:rsidRDefault="006A6F71" w:rsidP="00A84A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областные средства</w:t>
            </w:r>
          </w:p>
        </w:tc>
        <w:tc>
          <w:tcPr>
            <w:tcW w:w="1275" w:type="dxa"/>
          </w:tcPr>
          <w:p w:rsidR="006A6F71" w:rsidRPr="00A84A44" w:rsidRDefault="006A6F71" w:rsidP="00084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6A6F71" w:rsidRPr="00A84A44" w:rsidRDefault="006A6F7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6A6F71" w:rsidRPr="00A84A44" w:rsidRDefault="006A6F71" w:rsidP="00084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6F71" w:rsidRPr="006A6F71" w:rsidRDefault="006A6F71" w:rsidP="006A6F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4A44" w:rsidRPr="00A84A44" w:rsidRDefault="00A84A44" w:rsidP="00A84A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6F71" w:rsidRDefault="00A84A44" w:rsidP="006A6F71">
      <w:pPr>
        <w:tabs>
          <w:tab w:val="left" w:pos="603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84A44">
        <w:rPr>
          <w:rFonts w:ascii="Times New Roman" w:eastAsia="Calibri" w:hAnsi="Times New Roman" w:cs="Times New Roman"/>
          <w:sz w:val="26"/>
          <w:szCs w:val="26"/>
        </w:rPr>
        <w:t xml:space="preserve"> Приложение 1 </w:t>
      </w:r>
    </w:p>
    <w:p w:rsidR="006A6F71" w:rsidRDefault="006A6F71" w:rsidP="006A6F71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МУНИЦИПАЛЬНАЯ ЦЕЛЕВАЯ</w:t>
      </w:r>
      <w:r w:rsidRPr="00B8165C">
        <w:rPr>
          <w:rFonts w:ascii="Times New Roman" w:eastAsia="Times New Roman" w:hAnsi="Times New Roman" w:cs="Times New Roman"/>
          <w:sz w:val="26"/>
          <w:szCs w:val="26"/>
        </w:rPr>
        <w:t xml:space="preserve"> ПРОГРАММА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</w:p>
    <w:p w:rsidR="00A84A44" w:rsidRPr="00A84A44" w:rsidRDefault="00A84A44" w:rsidP="006A6F71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84A44">
        <w:rPr>
          <w:rFonts w:ascii="Times New Roman" w:eastAsia="Calibri" w:hAnsi="Times New Roman" w:cs="Times New Roman"/>
          <w:sz w:val="26"/>
          <w:szCs w:val="26"/>
        </w:rPr>
        <w:t xml:space="preserve">«Развитие агропромышленного комплекса </w:t>
      </w:r>
      <w:proofErr w:type="gramStart"/>
      <w:r w:rsidRPr="00A84A44">
        <w:rPr>
          <w:rFonts w:ascii="Times New Roman" w:eastAsia="Calibri" w:hAnsi="Times New Roman" w:cs="Times New Roman"/>
          <w:sz w:val="26"/>
          <w:szCs w:val="26"/>
        </w:rPr>
        <w:t>Гаврилов-Ямского</w:t>
      </w:r>
      <w:proofErr w:type="gramEnd"/>
      <w:r w:rsidRPr="00A84A44">
        <w:rPr>
          <w:rFonts w:ascii="Times New Roman" w:eastAsia="Calibri" w:hAnsi="Times New Roman" w:cs="Times New Roman"/>
          <w:sz w:val="26"/>
          <w:szCs w:val="26"/>
        </w:rPr>
        <w:t xml:space="preserve">  муниципального района» на 2022-</w:t>
      </w:r>
      <w:r w:rsidR="00485B3F">
        <w:rPr>
          <w:rFonts w:ascii="Times New Roman" w:eastAsia="Calibri" w:hAnsi="Times New Roman" w:cs="Times New Roman"/>
          <w:sz w:val="26"/>
          <w:szCs w:val="26"/>
        </w:rPr>
        <w:t>2027 годы</w:t>
      </w:r>
    </w:p>
    <w:p w:rsidR="00A84A44" w:rsidRPr="00A84A44" w:rsidRDefault="00A84A44" w:rsidP="00485B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муниципальной целевой  программы</w:t>
      </w:r>
    </w:p>
    <w:tbl>
      <w:tblPr>
        <w:tblW w:w="9498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A84A44" w:rsidRPr="00A84A44" w:rsidTr="00A84A44">
        <w:tc>
          <w:tcPr>
            <w:tcW w:w="3261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целевой программы</w:t>
            </w:r>
          </w:p>
        </w:tc>
        <w:tc>
          <w:tcPr>
            <w:tcW w:w="6237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 w:rsidRPr="00A84A4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 </w:t>
            </w:r>
            <w:hyperlink r:id="rId9" w:tooltip="Отдел экономики, предпринимательской деятельности, инвестиций и сельского хозяйства" w:history="1">
              <w:r w:rsidRPr="00A84A44">
                <w:rPr>
                  <w:rFonts w:ascii="Times New Roman" w:eastAsiaTheme="minorEastAsia" w:hAnsi="Times New Roman" w:cs="Times New Roman"/>
                  <w:color w:val="000000" w:themeColor="text1"/>
                  <w:sz w:val="26"/>
                  <w:szCs w:val="26"/>
                  <w:shd w:val="clear" w:color="auto" w:fill="FFFFFF"/>
                  <w:lang w:eastAsia="ru-RU"/>
                </w:rPr>
                <w:t xml:space="preserve"> экономики, предпринимательской деятельности, инвестиций и сельского хозяйства</w:t>
              </w:r>
            </w:hyperlink>
            <w:r w:rsidRPr="00A84A4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Гаврилов - Ямского муниципального района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Галюзина Юлия Владимировна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тел.(48534) 2-03-58</w:t>
            </w:r>
          </w:p>
        </w:tc>
      </w:tr>
      <w:tr w:rsidR="00A84A44" w:rsidRPr="00A84A44" w:rsidTr="00A84A44">
        <w:tc>
          <w:tcPr>
            <w:tcW w:w="3261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 муниципальной целевой  программы</w:t>
            </w:r>
          </w:p>
        </w:tc>
        <w:tc>
          <w:tcPr>
            <w:tcW w:w="6237" w:type="dxa"/>
          </w:tcPr>
          <w:p w:rsidR="000C7666" w:rsidRPr="00A84A44" w:rsidRDefault="000C7666" w:rsidP="000C7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Исполняющий обязанности з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Главы 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Гаврилов - Ямского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Владимировна</w:t>
            </w:r>
          </w:p>
          <w:p w:rsidR="00A84A44" w:rsidRPr="00A84A44" w:rsidRDefault="000C7666" w:rsidP="000C76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тел. (48534)2-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</w:tr>
      <w:tr w:rsidR="00A84A44" w:rsidRPr="00A84A44" w:rsidTr="00A84A44">
        <w:tc>
          <w:tcPr>
            <w:tcW w:w="3261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 реализации муниципальной целевой программы</w:t>
            </w:r>
          </w:p>
        </w:tc>
        <w:tc>
          <w:tcPr>
            <w:tcW w:w="6237" w:type="dxa"/>
          </w:tcPr>
          <w:p w:rsidR="00A84A44" w:rsidRPr="00A84A44" w:rsidRDefault="00A84A44" w:rsidP="00485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2022-202</w:t>
            </w:r>
            <w:r w:rsidR="00485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A84A44" w:rsidRPr="00A84A44" w:rsidTr="00A84A44">
        <w:tc>
          <w:tcPr>
            <w:tcW w:w="3261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Исполнители мероприятий муниципальной целевой  программы</w:t>
            </w:r>
          </w:p>
        </w:tc>
        <w:tc>
          <w:tcPr>
            <w:tcW w:w="6237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 w:rsidRPr="00A84A4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 </w:t>
            </w:r>
            <w:hyperlink r:id="rId10" w:tooltip="Отдел экономики, предпринимательской деятельности, инвестиций и сельского хозяйства" w:history="1">
              <w:r w:rsidRPr="00A84A44">
                <w:rPr>
                  <w:rFonts w:ascii="Times New Roman" w:eastAsiaTheme="minorEastAsia" w:hAnsi="Times New Roman" w:cs="Times New Roman"/>
                  <w:color w:val="000000" w:themeColor="text1"/>
                  <w:sz w:val="26"/>
                  <w:szCs w:val="26"/>
                  <w:shd w:val="clear" w:color="auto" w:fill="FFFFFF"/>
                  <w:lang w:eastAsia="ru-RU"/>
                </w:rPr>
                <w:t xml:space="preserve"> экономики, предпринимательской деятельности, инвестиций и сельского хозяйства</w:t>
              </w:r>
            </w:hyperlink>
            <w:r w:rsidRPr="00A84A4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Гаврилов - Ямского муниципального района</w:t>
            </w:r>
          </w:p>
        </w:tc>
      </w:tr>
      <w:tr w:rsidR="00A84A44" w:rsidRPr="00A84A44" w:rsidTr="00A84A44">
        <w:trPr>
          <w:trHeight w:val="1233"/>
        </w:trPr>
        <w:tc>
          <w:tcPr>
            <w:tcW w:w="3261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мероприятий муниципальной целевой программы</w:t>
            </w:r>
          </w:p>
        </w:tc>
        <w:tc>
          <w:tcPr>
            <w:tcW w:w="6237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 w:rsidRPr="00A84A4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 </w:t>
            </w:r>
            <w:hyperlink r:id="rId11" w:tooltip="Отдел экономики, предпринимательской деятельности, инвестиций и сельского хозяйства" w:history="1">
              <w:r w:rsidRPr="00A84A44">
                <w:rPr>
                  <w:rFonts w:ascii="Times New Roman" w:eastAsiaTheme="minorEastAsia" w:hAnsi="Times New Roman" w:cs="Times New Roman"/>
                  <w:color w:val="000000" w:themeColor="text1"/>
                  <w:sz w:val="26"/>
                  <w:szCs w:val="26"/>
                  <w:shd w:val="clear" w:color="auto" w:fill="FFFFFF"/>
                  <w:lang w:eastAsia="ru-RU"/>
                </w:rPr>
                <w:t xml:space="preserve"> экономики, предпринимательской деятельности, инвестиций и сельского хозяйства</w:t>
              </w:r>
            </w:hyperlink>
            <w:r w:rsidRPr="00A84A4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Гаврилов - Ямского муниципального района</w:t>
            </w:r>
          </w:p>
        </w:tc>
      </w:tr>
      <w:tr w:rsidR="00A84A44" w:rsidRPr="00A84A44" w:rsidTr="00A84A44">
        <w:tc>
          <w:tcPr>
            <w:tcW w:w="3261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муниципальной целевой программы</w:t>
            </w:r>
          </w:p>
        </w:tc>
        <w:tc>
          <w:tcPr>
            <w:tcW w:w="6237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Обеспечение эффективного и устойчивого развития агропромышленного комплекса муниципального района на основе повышения конкурентоспособности и эффективности производства, переработки и реализации сельскохозяйственной продукции.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Сокращение распространения  борщевика Сосновского на территории Гаврилов - Ямского муниципального района.</w:t>
            </w:r>
          </w:p>
        </w:tc>
      </w:tr>
      <w:tr w:rsidR="00A84A44" w:rsidRPr="00A84A44" w:rsidTr="00A84A44">
        <w:tc>
          <w:tcPr>
            <w:tcW w:w="3261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и источники финансирования муниципальной целевой  программы</w:t>
            </w:r>
          </w:p>
        </w:tc>
        <w:tc>
          <w:tcPr>
            <w:tcW w:w="6237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  <w:r w:rsidR="00F96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0C76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651314</w:t>
            </w:r>
            <w:r w:rsidR="00F96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руб., из них: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областные средства: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год- 187374,0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- 205732,0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</w:t>
            </w:r>
            <w:r w:rsidR="00CB5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800618,5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</w:t>
            </w:r>
            <w:r w:rsidR="000C76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1508326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 руб.;</w:t>
            </w:r>
          </w:p>
          <w:p w:rsid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- 208632,0руб.</w:t>
            </w:r>
            <w:r w:rsidR="00485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</w:t>
            </w:r>
            <w:r w:rsidR="00686D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96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208632,0 руб.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средства бюджета муниципального района: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- 500000,0 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- 0,0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</w:t>
            </w:r>
            <w:r w:rsidR="00B25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84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000,0 руб.;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</w:t>
            </w:r>
            <w:r w:rsidR="00F96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84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 руб.;</w:t>
            </w:r>
          </w:p>
          <w:p w:rsidR="00A84A44" w:rsidRDefault="00A84A44" w:rsidP="00202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</w:t>
            </w:r>
            <w:r w:rsidR="00F96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984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 руб.</w:t>
            </w:r>
            <w:r w:rsidR="00485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85B3F" w:rsidRPr="00A84A44" w:rsidRDefault="00485B3F" w:rsidP="00202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2027 год </w:t>
            </w:r>
            <w:r w:rsidR="00F96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96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 руб.</w:t>
            </w:r>
          </w:p>
        </w:tc>
      </w:tr>
      <w:tr w:rsidR="00A84A44" w:rsidRPr="00A84A44" w:rsidTr="00A84A44">
        <w:tc>
          <w:tcPr>
            <w:tcW w:w="3261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Конечные результаты реализации муниципальной целевой   программы</w:t>
            </w:r>
          </w:p>
        </w:tc>
        <w:tc>
          <w:tcPr>
            <w:tcW w:w="6237" w:type="dxa"/>
          </w:tcPr>
          <w:p w:rsidR="00A84A44" w:rsidRPr="00A84A44" w:rsidRDefault="00A84A44" w:rsidP="00A84A44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A44">
              <w:rPr>
                <w:rFonts w:ascii="Times New Roman" w:eastAsia="Times New Roman" w:hAnsi="Times New Roman"/>
                <w:sz w:val="24"/>
                <w:szCs w:val="24"/>
              </w:rPr>
              <w:t>- увеличение объема производства продукции сельского хозяйства;</w:t>
            </w:r>
          </w:p>
          <w:p w:rsidR="00A84A44" w:rsidRPr="00A84A44" w:rsidRDefault="00A84A44" w:rsidP="00A84A44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A44">
              <w:rPr>
                <w:rFonts w:ascii="Times New Roman" w:eastAsia="Times New Roman" w:hAnsi="Times New Roman"/>
                <w:sz w:val="24"/>
                <w:szCs w:val="24"/>
              </w:rPr>
              <w:t>- повышение производительности труда в хозяйствах;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A44">
              <w:rPr>
                <w:rFonts w:ascii="Times New Roman" w:eastAsia="Times New Roman" w:hAnsi="Times New Roman"/>
                <w:sz w:val="24"/>
                <w:szCs w:val="24"/>
              </w:rPr>
              <w:t>-повышение доли прибыльных сельскохозяйственных предприятий;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A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-локализация и ликвидация очагов распространения  борщевика Сосновского на территории Гаврилов - Ямского муниципального района.</w:t>
            </w:r>
          </w:p>
        </w:tc>
      </w:tr>
      <w:tr w:rsidR="00A84A44" w:rsidRPr="00A84A44" w:rsidTr="00A84A44">
        <w:tc>
          <w:tcPr>
            <w:tcW w:w="3261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Электронный адрес размещения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муниципальной целевой /ведомственной целевой программы «Интернет»</w:t>
            </w:r>
          </w:p>
        </w:tc>
        <w:tc>
          <w:tcPr>
            <w:tcW w:w="6237" w:type="dxa"/>
          </w:tcPr>
          <w:p w:rsidR="00A84A44" w:rsidRPr="00A84A44" w:rsidRDefault="000C7666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12" w:history="1">
              <w:r w:rsidR="00A84A44" w:rsidRPr="00A84A44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https://gavyam.ru/about/departments/otd_cx/cont</w:t>
              </w:r>
            </w:hyperlink>
            <w:r w:rsidR="00A84A44"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php</w:t>
            </w:r>
            <w:proofErr w:type="spellEnd"/>
          </w:p>
        </w:tc>
      </w:tr>
    </w:tbl>
    <w:p w:rsidR="00F96833" w:rsidRDefault="00A84A44" w:rsidP="00686DCB">
      <w:pPr>
        <w:widowControl w:val="0"/>
        <w:autoSpaceDE w:val="0"/>
        <w:autoSpaceDN w:val="0"/>
        <w:spacing w:after="0" w:line="240" w:lineRule="auto"/>
        <w:outlineLvl w:val="2"/>
        <w:rPr>
          <w:rFonts w:ascii="Calibri" w:eastAsia="Calibri" w:hAnsi="Calibri" w:cs="Times New Roman"/>
          <w:sz w:val="26"/>
          <w:szCs w:val="26"/>
        </w:rPr>
      </w:pPr>
      <w:r w:rsidRPr="00A84A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Задачи, муниципальной целевой программы </w:t>
      </w:r>
    </w:p>
    <w:p w:rsidR="00F96833" w:rsidRPr="00A84A44" w:rsidRDefault="00F96833" w:rsidP="00A84A44">
      <w:pPr>
        <w:rPr>
          <w:rFonts w:ascii="Calibri" w:eastAsia="Calibri" w:hAnsi="Calibri" w:cs="Times New Roman"/>
          <w:sz w:val="26"/>
          <w:szCs w:val="26"/>
        </w:rPr>
        <w:sectPr w:rsidR="00F96833" w:rsidRPr="00A84A44" w:rsidSect="00F01A1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5067"/>
        <w:gridCol w:w="13"/>
        <w:gridCol w:w="24"/>
        <w:gridCol w:w="1924"/>
        <w:gridCol w:w="31"/>
        <w:gridCol w:w="8"/>
        <w:gridCol w:w="26"/>
        <w:gridCol w:w="716"/>
        <w:gridCol w:w="1397"/>
        <w:gridCol w:w="7"/>
        <w:gridCol w:w="15"/>
        <w:gridCol w:w="1417"/>
        <w:gridCol w:w="1261"/>
        <w:gridCol w:w="7"/>
        <w:gridCol w:w="8"/>
        <w:gridCol w:w="1404"/>
        <w:gridCol w:w="1289"/>
      </w:tblGrid>
      <w:tr w:rsidR="00A84A44" w:rsidRPr="00A84A44" w:rsidTr="00485B3F">
        <w:trPr>
          <w:trHeight w:val="2006"/>
        </w:trPr>
        <w:tc>
          <w:tcPr>
            <w:tcW w:w="554" w:type="dxa"/>
            <w:vMerge w:val="restart"/>
          </w:tcPr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</w:t>
            </w: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080" w:type="dxa"/>
            <w:gridSpan w:val="2"/>
            <w:vMerge w:val="restart"/>
          </w:tcPr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задачи</w:t>
            </w: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9" w:type="dxa"/>
            <w:gridSpan w:val="6"/>
          </w:tcPr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выполнения задачи мероприятия</w:t>
            </w:r>
          </w:p>
        </w:tc>
        <w:tc>
          <w:tcPr>
            <w:tcW w:w="1397" w:type="dxa"/>
            <w:vMerge w:val="restart"/>
          </w:tcPr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реализации годы</w:t>
            </w:r>
          </w:p>
          <w:p w:rsidR="00A84A44" w:rsidRPr="00A84A44" w:rsidRDefault="00A84A44" w:rsidP="00683DB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9" w:type="dxa"/>
            <w:gridSpan w:val="7"/>
          </w:tcPr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Плановый объем финансирования, руб.</w:t>
            </w:r>
          </w:p>
        </w:tc>
        <w:tc>
          <w:tcPr>
            <w:tcW w:w="1289" w:type="dxa"/>
          </w:tcPr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A84A44" w:rsidRPr="00A84A44" w:rsidTr="00485B3F">
        <w:trPr>
          <w:trHeight w:val="1389"/>
        </w:trPr>
        <w:tc>
          <w:tcPr>
            <w:tcW w:w="554" w:type="dxa"/>
            <w:vMerge/>
          </w:tcPr>
          <w:p w:rsidR="00A84A44" w:rsidRPr="00A84A44" w:rsidRDefault="00A84A44" w:rsidP="00683DB5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A84A44" w:rsidRPr="00A84A44" w:rsidRDefault="00A84A44" w:rsidP="00683DB5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9" w:type="dxa"/>
            <w:gridSpan w:val="3"/>
          </w:tcPr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(единица измерения)</w:t>
            </w:r>
          </w:p>
        </w:tc>
        <w:tc>
          <w:tcPr>
            <w:tcW w:w="750" w:type="dxa"/>
            <w:gridSpan w:val="3"/>
          </w:tcPr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плановое значение</w:t>
            </w:r>
          </w:p>
        </w:tc>
        <w:tc>
          <w:tcPr>
            <w:tcW w:w="1397" w:type="dxa"/>
            <w:vMerge/>
          </w:tcPr>
          <w:p w:rsidR="00A84A44" w:rsidRPr="00A84A44" w:rsidRDefault="00A84A44" w:rsidP="00683DB5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39" w:type="dxa"/>
            <w:gridSpan w:val="3"/>
          </w:tcPr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61" w:type="dxa"/>
          </w:tcPr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областные средства</w:t>
            </w:r>
          </w:p>
        </w:tc>
        <w:tc>
          <w:tcPr>
            <w:tcW w:w="1419" w:type="dxa"/>
            <w:gridSpan w:val="3"/>
          </w:tcPr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средства бюджета муниципального района</w:t>
            </w:r>
          </w:p>
          <w:p w:rsidR="00A84A44" w:rsidRPr="00A84A44" w:rsidRDefault="00A84A44" w:rsidP="0068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</w:tcPr>
          <w:p w:rsidR="00A84A44" w:rsidRPr="00A84A44" w:rsidRDefault="00A84A44" w:rsidP="00683DB5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4A44" w:rsidRPr="00A84A44" w:rsidTr="00A84A44">
        <w:tc>
          <w:tcPr>
            <w:tcW w:w="554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80" w:type="dxa"/>
            <w:gridSpan w:val="2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79" w:type="dxa"/>
            <w:gridSpan w:val="3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0" w:type="dxa"/>
            <w:gridSpan w:val="3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97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39" w:type="dxa"/>
            <w:gridSpan w:val="3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61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9" w:type="dxa"/>
            <w:gridSpan w:val="3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89" w:type="dxa"/>
          </w:tcPr>
          <w:p w:rsidR="00A84A44" w:rsidRPr="00A84A44" w:rsidRDefault="00A84A44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485B3F" w:rsidRPr="00A84A44" w:rsidTr="00A84A44">
        <w:trPr>
          <w:trHeight w:val="337"/>
        </w:trPr>
        <w:tc>
          <w:tcPr>
            <w:tcW w:w="554" w:type="dxa"/>
            <w:vMerge w:val="restart"/>
          </w:tcPr>
          <w:p w:rsidR="00485B3F" w:rsidRPr="00A84A44" w:rsidRDefault="00485B3F" w:rsidP="00A84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485B3F" w:rsidRPr="00A84A44" w:rsidRDefault="00485B3F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Задача 1. Создание условий для обеспечения предприятий АПК высококвалифицированными специалистами, кадрами массовых профессий.</w:t>
            </w:r>
          </w:p>
        </w:tc>
        <w:tc>
          <w:tcPr>
            <w:tcW w:w="1987" w:type="dxa"/>
            <w:gridSpan w:val="4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молодых специалистов, приступивших к работе по специальности на сельскохозяйственных предприятиях,</w:t>
            </w: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74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4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Итого по задаче:</w:t>
            </w:r>
          </w:p>
        </w:tc>
        <w:tc>
          <w:tcPr>
            <w:tcW w:w="143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F64F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485B3F" w:rsidRPr="00A84A44" w:rsidRDefault="00485B3F" w:rsidP="00F64F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368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  <w:gridSpan w:val="4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4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3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460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  <w:gridSpan w:val="4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4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3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628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  <w:gridSpan w:val="4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4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3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479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  <w:gridSpan w:val="4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4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3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374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  <w:gridSpan w:val="4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4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3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374"/>
        </w:trPr>
        <w:tc>
          <w:tcPr>
            <w:tcW w:w="554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  <w:gridSpan w:val="4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4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32" w:type="dxa"/>
            <w:gridSpan w:val="2"/>
          </w:tcPr>
          <w:p w:rsidR="00485B3F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47"/>
        </w:trPr>
        <w:tc>
          <w:tcPr>
            <w:tcW w:w="554" w:type="dxa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080" w:type="dxa"/>
            <w:gridSpan w:val="2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Доплата молодому специалисту в течение одного года его работы на сельскохозяйственных предприятиях района.</w:t>
            </w:r>
          </w:p>
        </w:tc>
        <w:tc>
          <w:tcPr>
            <w:tcW w:w="1979" w:type="dxa"/>
            <w:gridSpan w:val="3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доплат молодым специалистам,</w:t>
            </w: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ОЭПДИ и СХ</w:t>
            </w:r>
          </w:p>
          <w:p w:rsidR="00485B3F" w:rsidRPr="00A84A44" w:rsidRDefault="00485B3F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368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75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69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15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7" w:type="dxa"/>
          </w:tcPr>
          <w:p w:rsidR="00485B3F" w:rsidRPr="006A4648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15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7" w:type="dxa"/>
          </w:tcPr>
          <w:p w:rsidR="00485B3F" w:rsidRPr="006A4648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15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7" w:type="dxa"/>
          </w:tcPr>
          <w:p w:rsidR="00485B3F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573"/>
        </w:trPr>
        <w:tc>
          <w:tcPr>
            <w:tcW w:w="554" w:type="dxa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67" w:type="dxa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 2. Содействие в развитии АПК, пищевой и перерабатывающей промышленности  </w:t>
            </w:r>
            <w:proofErr w:type="gramStart"/>
            <w:r w:rsidRPr="00A84A44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Гаврилов-Ямского</w:t>
            </w:r>
            <w:proofErr w:type="gramEnd"/>
            <w:r w:rsidRPr="00A84A44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района.</w:t>
            </w:r>
          </w:p>
        </w:tc>
        <w:tc>
          <w:tcPr>
            <w:tcW w:w="1961" w:type="dxa"/>
            <w:gridSpan w:val="3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по содействию в развитии АПК, да/нет</w:t>
            </w:r>
          </w:p>
        </w:tc>
        <w:tc>
          <w:tcPr>
            <w:tcW w:w="781" w:type="dxa"/>
            <w:gridSpan w:val="4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Итого по задаче: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485B3F" w:rsidRPr="00A84A44" w:rsidRDefault="00485B3F" w:rsidP="00604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5</w:t>
            </w:r>
            <w:r w:rsidR="00604CF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38930</w:t>
            </w: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68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6930,0</w:t>
            </w:r>
          </w:p>
        </w:tc>
        <w:tc>
          <w:tcPr>
            <w:tcW w:w="141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485B3F" w:rsidRPr="00A84A44" w:rsidRDefault="00485B3F" w:rsidP="00604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5</w:t>
            </w:r>
            <w:r w:rsidR="00604CF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000</w:t>
            </w: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89" w:type="dxa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307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7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1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1" w:type="dxa"/>
            <w:gridSpan w:val="4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506930,0</w:t>
            </w:r>
          </w:p>
        </w:tc>
        <w:tc>
          <w:tcPr>
            <w:tcW w:w="1268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6930,0</w:t>
            </w:r>
          </w:p>
        </w:tc>
        <w:tc>
          <w:tcPr>
            <w:tcW w:w="141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500000,0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368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7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1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1" w:type="dxa"/>
            <w:gridSpan w:val="4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8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429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7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1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1" w:type="dxa"/>
            <w:gridSpan w:val="4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10000,0</w:t>
            </w:r>
          </w:p>
        </w:tc>
        <w:tc>
          <w:tcPr>
            <w:tcW w:w="1268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2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10000,0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379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7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1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1" w:type="dxa"/>
            <w:gridSpan w:val="4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7" w:type="dxa"/>
          </w:tcPr>
          <w:p w:rsidR="00485B3F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485B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0000,0</w:t>
            </w:r>
          </w:p>
        </w:tc>
        <w:tc>
          <w:tcPr>
            <w:tcW w:w="1268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2" w:type="dxa"/>
            <w:gridSpan w:val="2"/>
          </w:tcPr>
          <w:p w:rsidR="00485B3F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485B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0000,0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50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7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1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1" w:type="dxa"/>
            <w:gridSpan w:val="4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7" w:type="dxa"/>
          </w:tcPr>
          <w:p w:rsidR="00485B3F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="00485B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000,0</w:t>
            </w:r>
          </w:p>
        </w:tc>
        <w:tc>
          <w:tcPr>
            <w:tcW w:w="1268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2" w:type="dxa"/>
            <w:gridSpan w:val="2"/>
          </w:tcPr>
          <w:p w:rsidR="00485B3F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="00485B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000,0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50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7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1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1" w:type="dxa"/>
            <w:gridSpan w:val="4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7" w:type="dxa"/>
          </w:tcPr>
          <w:p w:rsidR="00485B3F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5000,0</w:t>
            </w:r>
          </w:p>
        </w:tc>
        <w:tc>
          <w:tcPr>
            <w:tcW w:w="1268" w:type="dxa"/>
            <w:gridSpan w:val="2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2" w:type="dxa"/>
            <w:gridSpan w:val="2"/>
          </w:tcPr>
          <w:p w:rsidR="00485B3F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5000,0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590"/>
        </w:trPr>
        <w:tc>
          <w:tcPr>
            <w:tcW w:w="554" w:type="dxa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  <w:p w:rsidR="00485B3F" w:rsidRPr="00A84A44" w:rsidRDefault="00485B3F" w:rsidP="00A84A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Организация и проведение районных  конкурсов профессионального мастерства.</w:t>
            </w:r>
          </w:p>
          <w:p w:rsidR="00485B3F" w:rsidRPr="00A84A44" w:rsidRDefault="00485B3F" w:rsidP="00A84A4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85B3F" w:rsidRPr="00A84A44" w:rsidRDefault="00485B3F" w:rsidP="00A84A44">
            <w:pPr>
              <w:tabs>
                <w:tab w:val="left" w:pos="947"/>
              </w:tabs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485B3F" w:rsidRPr="00A84A44" w:rsidRDefault="00485B3F" w:rsidP="00A84A4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85B3F" w:rsidRPr="00A84A44" w:rsidRDefault="00485B3F" w:rsidP="00A84A4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85B3F" w:rsidRPr="00A84A44" w:rsidRDefault="00485B3F" w:rsidP="00A84A4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количество </w:t>
            </w:r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проведенных конкурсов, </w:t>
            </w: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штук</w:t>
            </w: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  <w:p w:rsidR="00485B3F" w:rsidRPr="00A84A44" w:rsidRDefault="00485B3F" w:rsidP="00A84A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ОЭПДИ и СХ,</w:t>
            </w: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с/х предприятия </w:t>
            </w:r>
            <w:proofErr w:type="gramStart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Гаврилов-Ямского</w:t>
            </w:r>
            <w:proofErr w:type="gramEnd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р-на, специалисты АО «Ярославское по племенной работе»</w:t>
            </w:r>
          </w:p>
        </w:tc>
      </w:tr>
      <w:tr w:rsidR="00485B3F" w:rsidRPr="00A84A44" w:rsidTr="00A84A44">
        <w:trPr>
          <w:trHeight w:val="204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56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69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683DB5">
        <w:trPr>
          <w:trHeight w:val="384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485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485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7" w:type="dxa"/>
          </w:tcPr>
          <w:p w:rsidR="00485B3F" w:rsidRPr="00A84A44" w:rsidRDefault="00485B3F" w:rsidP="00485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485B3F" w:rsidRPr="00A84A44" w:rsidRDefault="00485B3F" w:rsidP="00485B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485B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1" w:type="dxa"/>
          </w:tcPr>
          <w:p w:rsidR="00485B3F" w:rsidRPr="00A84A44" w:rsidRDefault="00485B3F" w:rsidP="00485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485B3F" w:rsidRPr="00A84A44" w:rsidRDefault="00485B3F" w:rsidP="00485B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485B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485B3F" w:rsidRPr="00A84A44" w:rsidRDefault="00485B3F" w:rsidP="00485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485B3F" w:rsidRPr="00A84A44" w:rsidRDefault="00485B3F" w:rsidP="00485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3F" w:rsidRPr="00A84A44" w:rsidRDefault="00485B3F" w:rsidP="00485B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0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485B3F">
        <w:trPr>
          <w:trHeight w:val="20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193"/>
        </w:trPr>
        <w:tc>
          <w:tcPr>
            <w:tcW w:w="554" w:type="dxa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5080" w:type="dxa"/>
            <w:gridSpan w:val="2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Проведение мероприятия к празднованию профессионального праздника.</w:t>
            </w:r>
          </w:p>
        </w:tc>
        <w:tc>
          <w:tcPr>
            <w:tcW w:w="1979" w:type="dxa"/>
            <w:gridSpan w:val="3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проведенных праздников,</w:t>
            </w:r>
          </w:p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штук</w:t>
            </w: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1417" w:type="dxa"/>
          </w:tcPr>
          <w:p w:rsidR="00485B3F" w:rsidRPr="00A84A44" w:rsidRDefault="00485B3F" w:rsidP="00604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3</w:t>
            </w:r>
            <w:r w:rsidR="00604CF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000,0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604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3</w:t>
            </w:r>
            <w:r w:rsidR="00604CF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000,0</w:t>
            </w:r>
          </w:p>
        </w:tc>
        <w:tc>
          <w:tcPr>
            <w:tcW w:w="1289" w:type="dxa"/>
            <w:vMerge w:val="restart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ОЭПДИ и СХ,</w:t>
            </w:r>
          </w:p>
          <w:p w:rsidR="00485B3F" w:rsidRPr="00A84A44" w:rsidRDefault="00485B3F" w:rsidP="00A84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с/х предприятия </w:t>
            </w:r>
            <w:proofErr w:type="gramStart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Гаврилов-Ямского</w:t>
            </w:r>
            <w:proofErr w:type="gramEnd"/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р-на</w:t>
            </w:r>
          </w:p>
        </w:tc>
      </w:tr>
      <w:tr w:rsidR="00485B3F" w:rsidRPr="00A84A44" w:rsidTr="00A84A44">
        <w:trPr>
          <w:trHeight w:val="301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69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47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10000,0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10000,0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97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7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10000,0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10000,0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97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7" w:type="dxa"/>
          </w:tcPr>
          <w:p w:rsidR="00485B3F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485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000,0</w:t>
            </w:r>
          </w:p>
        </w:tc>
        <w:tc>
          <w:tcPr>
            <w:tcW w:w="1261" w:type="dxa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485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000,0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5B3F" w:rsidRPr="00A84A44" w:rsidTr="00A84A44">
        <w:trPr>
          <w:trHeight w:val="297"/>
        </w:trPr>
        <w:tc>
          <w:tcPr>
            <w:tcW w:w="554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7" w:type="dxa"/>
          </w:tcPr>
          <w:p w:rsidR="00485B3F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  <w:tc>
          <w:tcPr>
            <w:tcW w:w="1261" w:type="dxa"/>
          </w:tcPr>
          <w:p w:rsidR="00485B3F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485B3F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  <w:tc>
          <w:tcPr>
            <w:tcW w:w="1289" w:type="dxa"/>
            <w:vMerge/>
          </w:tcPr>
          <w:p w:rsidR="00485B3F" w:rsidRPr="00A84A44" w:rsidRDefault="00485B3F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204"/>
        </w:trPr>
        <w:tc>
          <w:tcPr>
            <w:tcW w:w="554" w:type="dxa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  <w:p w:rsidR="00332F51" w:rsidRPr="00A84A44" w:rsidRDefault="00332F51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Участие в областных выставках, ярмарках.</w:t>
            </w:r>
          </w:p>
          <w:p w:rsidR="00332F51" w:rsidRPr="00A84A44" w:rsidRDefault="00332F51" w:rsidP="00485B3F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79" w:type="dxa"/>
            <w:gridSpan w:val="3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проведенных мероприятий,</w:t>
            </w: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штук</w:t>
            </w:r>
          </w:p>
        </w:tc>
        <w:tc>
          <w:tcPr>
            <w:tcW w:w="750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1417" w:type="dxa"/>
          </w:tcPr>
          <w:p w:rsidR="00332F51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ОЭПДИ и СХ,</w:t>
            </w:r>
          </w:p>
          <w:p w:rsidR="00332F51" w:rsidRPr="00A84A44" w:rsidRDefault="00332F51" w:rsidP="00A84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УКТС и МП.</w:t>
            </w:r>
          </w:p>
        </w:tc>
      </w:tr>
      <w:tr w:rsidR="00332F51" w:rsidRPr="00A84A44" w:rsidTr="00A84A44">
        <w:trPr>
          <w:trHeight w:val="290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332F51" w:rsidRPr="00A84A44" w:rsidRDefault="00332F51" w:rsidP="00485B3F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01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332F51" w:rsidRPr="00A84A44" w:rsidRDefault="00332F51" w:rsidP="00485B3F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98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332F51" w:rsidRPr="00A84A44" w:rsidRDefault="00332F51" w:rsidP="00485B3F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150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332F51" w:rsidRPr="00A84A44" w:rsidRDefault="00332F51" w:rsidP="00485B3F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7" w:type="dxa"/>
          </w:tcPr>
          <w:p w:rsidR="00332F51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150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332F51" w:rsidRPr="00A84A44" w:rsidRDefault="00332F51" w:rsidP="00485B3F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7" w:type="dxa"/>
          </w:tcPr>
          <w:p w:rsidR="00332F51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150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2"/>
            <w:vMerge/>
          </w:tcPr>
          <w:p w:rsidR="00332F51" w:rsidRPr="00A84A44" w:rsidRDefault="00332F51" w:rsidP="00485B3F">
            <w:pPr>
              <w:widowControl w:val="0"/>
              <w:tabs>
                <w:tab w:val="left" w:pos="1622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7" w:type="dxa"/>
          </w:tcPr>
          <w:p w:rsidR="00332F51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215"/>
        </w:trPr>
        <w:tc>
          <w:tcPr>
            <w:tcW w:w="554" w:type="dxa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5104" w:type="dxa"/>
            <w:gridSpan w:val="3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Расходы на реализацию мероприятий в рамках предоставления субсидий сельскохозяйственным товаропроизводителям.</w:t>
            </w: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предоставлено субсидий из областного бюджета, процентов</w:t>
            </w:r>
          </w:p>
          <w:p w:rsidR="00332F51" w:rsidRPr="00A84A44" w:rsidRDefault="00332F51" w:rsidP="00A84A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6930,0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6930,0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ДАПК</w:t>
            </w: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ОЭПДИ и СХ</w:t>
            </w:r>
          </w:p>
        </w:tc>
      </w:tr>
      <w:tr w:rsidR="00332F51" w:rsidRPr="00A84A44" w:rsidTr="00A84A44">
        <w:trPr>
          <w:trHeight w:val="204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6930,0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6930,0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33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65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01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01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01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247"/>
        </w:trPr>
        <w:tc>
          <w:tcPr>
            <w:tcW w:w="554" w:type="dxa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5104" w:type="dxa"/>
            <w:gridSpan w:val="3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Расходы на поддержку сельскохозяйственных товаропроизводителей в части приобретения семян многолетних трав.</w:t>
            </w:r>
          </w:p>
          <w:p w:rsidR="00332F51" w:rsidRPr="00A84A44" w:rsidRDefault="00332F51" w:rsidP="00A84A4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32F51" w:rsidRPr="00A84A44" w:rsidRDefault="00332F51" w:rsidP="00A84A4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количество предприятий подсеявших многолетние травы</w:t>
            </w: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500</w:t>
            </w: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000,0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500</w:t>
            </w: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000,0</w:t>
            </w:r>
          </w:p>
        </w:tc>
        <w:tc>
          <w:tcPr>
            <w:tcW w:w="1289" w:type="dxa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ОЭПДИ и СХ</w:t>
            </w:r>
          </w:p>
        </w:tc>
      </w:tr>
      <w:tr w:rsidR="00332F51" w:rsidRPr="00A84A44" w:rsidTr="00A84A44">
        <w:trPr>
          <w:trHeight w:val="268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500000,0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500000,0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161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258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26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26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7" w:type="dxa"/>
          </w:tcPr>
          <w:p w:rsidR="00332F51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26"/>
        </w:trPr>
        <w:tc>
          <w:tcPr>
            <w:tcW w:w="554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7" w:type="dxa"/>
          </w:tcPr>
          <w:p w:rsidR="00332F51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61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332F51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68"/>
        </w:trPr>
        <w:tc>
          <w:tcPr>
            <w:tcW w:w="554" w:type="dxa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104" w:type="dxa"/>
            <w:gridSpan w:val="3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b/>
                <w:color w:val="000000" w:themeColor="text1"/>
                <w:sz w:val="26"/>
                <w:szCs w:val="26"/>
                <w:lang w:eastAsia="ru-RU"/>
              </w:rPr>
              <w:t>Задача 3.</w:t>
            </w: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Организация проведения мероприятий при осуществлении деятельности по обращению  с животными без владельцев.</w:t>
            </w:r>
          </w:p>
          <w:p w:rsidR="00332F51" w:rsidRPr="00A84A44" w:rsidRDefault="00332F51" w:rsidP="00A84A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по отлову, временной изоляции безнадзорных животных, да/нет</w:t>
            </w: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Итого по задаче: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332F51" w:rsidRPr="00A84A44" w:rsidRDefault="000C7666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1299125</w:t>
            </w:r>
            <w:r w:rsid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FC36C0"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332F51" w:rsidRPr="00A84A44" w:rsidRDefault="000C7666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1299125,</w:t>
            </w: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4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 w:val="restart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82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17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180444,0</w:t>
            </w:r>
          </w:p>
        </w:tc>
        <w:tc>
          <w:tcPr>
            <w:tcW w:w="1276" w:type="dxa"/>
            <w:gridSpan w:val="3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180444,0</w:t>
            </w:r>
          </w:p>
        </w:tc>
        <w:tc>
          <w:tcPr>
            <w:tcW w:w="1404" w:type="dxa"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F96833">
        <w:trPr>
          <w:trHeight w:val="326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205732,0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205732,0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F96833">
        <w:trPr>
          <w:trHeight w:val="347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F51" w:rsidRPr="00A84A44" w:rsidRDefault="00332F51" w:rsidP="00AE6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291</w:t>
            </w: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332F51" w:rsidRPr="00A84A44" w:rsidRDefault="00332F51" w:rsidP="00AE6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291</w:t>
            </w: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F96833">
        <w:trPr>
          <w:trHeight w:val="306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F51" w:rsidRPr="00A84A44" w:rsidRDefault="000C7666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287394</w:t>
            </w:r>
            <w:r w:rsidR="00332F51"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332F51" w:rsidRPr="00A84A44" w:rsidRDefault="00B93DA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287394</w:t>
            </w:r>
            <w:r w:rsidR="00332F51"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F96833">
        <w:trPr>
          <w:trHeight w:val="306"/>
        </w:trPr>
        <w:tc>
          <w:tcPr>
            <w:tcW w:w="554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208632,0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208632,0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2F51" w:rsidRPr="00A84A44" w:rsidTr="00A84A44">
        <w:trPr>
          <w:trHeight w:val="306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F51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208632,0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332F51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208632,0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vMerge/>
            <w:tcBorders>
              <w:bottom w:val="single" w:sz="4" w:space="0" w:color="auto"/>
            </w:tcBorders>
          </w:tcPr>
          <w:p w:rsidR="00332F51" w:rsidRPr="00A84A44" w:rsidRDefault="00332F51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01"/>
        </w:trPr>
        <w:tc>
          <w:tcPr>
            <w:tcW w:w="554" w:type="dxa"/>
            <w:vMerge w:val="restart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5104" w:type="dxa"/>
            <w:gridSpan w:val="3"/>
            <w:vMerge w:val="restart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Реализация мероприятий по отлову, временной изоляции безнадзорных животных.</w:t>
            </w:r>
          </w:p>
        </w:tc>
        <w:tc>
          <w:tcPr>
            <w:tcW w:w="1989" w:type="dxa"/>
            <w:gridSpan w:val="4"/>
            <w:vMerge w:val="restart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отловленных животных, гол</w:t>
            </w: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1417" w:type="dxa"/>
          </w:tcPr>
          <w:p w:rsidR="00683DB5" w:rsidRPr="00A84A44" w:rsidRDefault="00B93DA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1299125,</w:t>
            </w: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gridSpan w:val="3"/>
          </w:tcPr>
          <w:p w:rsidR="00683DB5" w:rsidRPr="00A84A44" w:rsidRDefault="00B93DA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1299125,</w:t>
            </w: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 w:val="restart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ОЭПДИ и СХ</w:t>
            </w:r>
          </w:p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спец. организация по отлову собак</w:t>
            </w:r>
          </w:p>
        </w:tc>
      </w:tr>
      <w:tr w:rsidR="00683DB5" w:rsidRPr="00A84A44" w:rsidTr="00A84A44">
        <w:trPr>
          <w:trHeight w:val="264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17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180444,0</w:t>
            </w:r>
          </w:p>
        </w:tc>
        <w:tc>
          <w:tcPr>
            <w:tcW w:w="1276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180444,0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01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17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205732,0</w:t>
            </w:r>
          </w:p>
        </w:tc>
        <w:tc>
          <w:tcPr>
            <w:tcW w:w="1276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205732,0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22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7" w:type="dxa"/>
          </w:tcPr>
          <w:p w:rsidR="00683DB5" w:rsidRPr="00A84A44" w:rsidRDefault="00683DB5" w:rsidP="00AE6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76" w:type="dxa"/>
            <w:gridSpan w:val="3"/>
          </w:tcPr>
          <w:p w:rsidR="00683DB5" w:rsidRPr="00A84A44" w:rsidRDefault="00683DB5" w:rsidP="00AE6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7" w:type="dxa"/>
          </w:tcPr>
          <w:p w:rsidR="00683DB5" w:rsidRPr="00B93DAF" w:rsidRDefault="00B93DA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D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287394,0</w:t>
            </w:r>
          </w:p>
        </w:tc>
        <w:tc>
          <w:tcPr>
            <w:tcW w:w="1276" w:type="dxa"/>
            <w:gridSpan w:val="3"/>
          </w:tcPr>
          <w:p w:rsidR="00683DB5" w:rsidRPr="00B93DAF" w:rsidRDefault="00B93DA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D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287394,0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7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208632,0</w:t>
            </w:r>
          </w:p>
        </w:tc>
        <w:tc>
          <w:tcPr>
            <w:tcW w:w="1276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208632,0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9" w:type="dxa"/>
            <w:gridSpan w:val="3"/>
          </w:tcPr>
          <w:p w:rsidR="00683DB5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7" w:type="dxa"/>
          </w:tcPr>
          <w:p w:rsidR="00683DB5" w:rsidRPr="00604CFB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4C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208632,0</w:t>
            </w:r>
          </w:p>
        </w:tc>
        <w:tc>
          <w:tcPr>
            <w:tcW w:w="1276" w:type="dxa"/>
            <w:gridSpan w:val="3"/>
          </w:tcPr>
          <w:p w:rsidR="00683DB5" w:rsidRPr="00604CFB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4C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208632,0</w:t>
            </w:r>
          </w:p>
        </w:tc>
        <w:tc>
          <w:tcPr>
            <w:tcW w:w="1404" w:type="dxa"/>
          </w:tcPr>
          <w:p w:rsidR="00683DB5" w:rsidRPr="00A84A44" w:rsidRDefault="00604CFB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 w:val="restart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104" w:type="dxa"/>
            <w:gridSpan w:val="3"/>
            <w:vMerge w:val="restart"/>
          </w:tcPr>
          <w:p w:rsidR="00683DB5" w:rsidRPr="00A84A44" w:rsidRDefault="00683DB5" w:rsidP="00702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Задача 4. Организация проведения комплекса мероприятий по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борьбе с</w:t>
            </w: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борщевик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ом</w:t>
            </w: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Сосновского.</w:t>
            </w:r>
          </w:p>
        </w:tc>
        <w:tc>
          <w:tcPr>
            <w:tcW w:w="1989" w:type="dxa"/>
            <w:gridSpan w:val="4"/>
            <w:vMerge w:val="restart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работы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борьбе с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борщевик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Сосновского</w:t>
            </w:r>
          </w:p>
          <w:p w:rsidR="00683DB5" w:rsidRPr="00A84A44" w:rsidRDefault="00683DB5" w:rsidP="00A84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Итого по задаче:</w:t>
            </w:r>
          </w:p>
        </w:tc>
        <w:tc>
          <w:tcPr>
            <w:tcW w:w="1417" w:type="dxa"/>
          </w:tcPr>
          <w:p w:rsidR="00683DB5" w:rsidRPr="00FC36C0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83DB5" w:rsidRPr="00FC36C0" w:rsidRDefault="00FC36C0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1813259,5</w:t>
            </w:r>
          </w:p>
        </w:tc>
        <w:tc>
          <w:tcPr>
            <w:tcW w:w="1276" w:type="dxa"/>
            <w:gridSpan w:val="3"/>
          </w:tcPr>
          <w:p w:rsidR="00683DB5" w:rsidRPr="00FC36C0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83DB5" w:rsidRPr="00FC36C0" w:rsidRDefault="00FC36C0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1813259,5</w:t>
            </w:r>
          </w:p>
        </w:tc>
        <w:tc>
          <w:tcPr>
            <w:tcW w:w="1404" w:type="dxa"/>
          </w:tcPr>
          <w:p w:rsidR="00683DB5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 w:val="restart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96833" w:rsidRPr="00A84A44" w:rsidTr="00A84A44">
        <w:trPr>
          <w:trHeight w:val="315"/>
        </w:trPr>
        <w:tc>
          <w:tcPr>
            <w:tcW w:w="554" w:type="dxa"/>
            <w:vMerge/>
          </w:tcPr>
          <w:p w:rsidR="00F96833" w:rsidRPr="00A84A44" w:rsidRDefault="00F96833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F96833" w:rsidRPr="00A84A44" w:rsidRDefault="00F96833" w:rsidP="00702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F96833" w:rsidRPr="00A84A44" w:rsidRDefault="00F96833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F96833" w:rsidRPr="00A84A44" w:rsidRDefault="00F96833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F96833" w:rsidRPr="00A84A44" w:rsidRDefault="00F96833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F96833" w:rsidRPr="00FC36C0" w:rsidRDefault="00F96833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F96833" w:rsidRPr="00FC36C0" w:rsidRDefault="00F96833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04" w:type="dxa"/>
          </w:tcPr>
          <w:p w:rsidR="00F96833" w:rsidRDefault="00F96833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vMerge/>
          </w:tcPr>
          <w:p w:rsidR="00F96833" w:rsidRPr="00A84A44" w:rsidRDefault="00F96833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17" w:type="dxa"/>
          </w:tcPr>
          <w:p w:rsidR="00683DB5" w:rsidRPr="00FC36C0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gridSpan w:val="3"/>
          </w:tcPr>
          <w:p w:rsidR="00683DB5" w:rsidRPr="00FC36C0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17" w:type="dxa"/>
          </w:tcPr>
          <w:p w:rsidR="00683DB5" w:rsidRPr="00FC36C0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gridSpan w:val="3"/>
          </w:tcPr>
          <w:p w:rsidR="00683DB5" w:rsidRPr="00FC36C0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683DB5">
        <w:trPr>
          <w:trHeight w:val="284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7" w:type="dxa"/>
          </w:tcPr>
          <w:p w:rsidR="00683DB5" w:rsidRPr="00FC36C0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592327,5</w:t>
            </w:r>
          </w:p>
        </w:tc>
        <w:tc>
          <w:tcPr>
            <w:tcW w:w="1276" w:type="dxa"/>
            <w:gridSpan w:val="3"/>
          </w:tcPr>
          <w:p w:rsidR="00683DB5" w:rsidRPr="00FC36C0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592327,5</w:t>
            </w:r>
          </w:p>
        </w:tc>
        <w:tc>
          <w:tcPr>
            <w:tcW w:w="1404" w:type="dxa"/>
          </w:tcPr>
          <w:p w:rsidR="00683DB5" w:rsidRPr="004441DC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7" w:type="dxa"/>
          </w:tcPr>
          <w:p w:rsidR="00683DB5" w:rsidRPr="00FC36C0" w:rsidRDefault="00FC36C0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1220932,0</w:t>
            </w:r>
          </w:p>
        </w:tc>
        <w:tc>
          <w:tcPr>
            <w:tcW w:w="1276" w:type="dxa"/>
            <w:gridSpan w:val="3"/>
          </w:tcPr>
          <w:p w:rsidR="00683DB5" w:rsidRPr="00FC36C0" w:rsidRDefault="00FC36C0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1220932,0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7" w:type="dxa"/>
          </w:tcPr>
          <w:p w:rsidR="00683DB5" w:rsidRPr="00FC36C0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gridSpan w:val="3"/>
          </w:tcPr>
          <w:p w:rsidR="00683DB5" w:rsidRPr="00FC36C0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7" w:type="dxa"/>
          </w:tcPr>
          <w:p w:rsidR="00683DB5" w:rsidRPr="00FC36C0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683DB5" w:rsidRPr="00FC36C0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 w:val="restart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5104" w:type="dxa"/>
            <w:gridSpan w:val="3"/>
            <w:vMerge w:val="restart"/>
          </w:tcPr>
          <w:p w:rsidR="00683DB5" w:rsidRPr="00A84A44" w:rsidRDefault="00683DB5" w:rsidP="00702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мероприятий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борьбе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борщевик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Сосновского.</w:t>
            </w:r>
          </w:p>
        </w:tc>
        <w:tc>
          <w:tcPr>
            <w:tcW w:w="1989" w:type="dxa"/>
            <w:gridSpan w:val="4"/>
            <w:vMerge w:val="restart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3DB5" w:rsidRPr="00A84A44" w:rsidRDefault="00683DB5" w:rsidP="00A84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площадь земель</w:t>
            </w:r>
            <w:r w:rsidRPr="00A84A4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softHyphen/>
              <w:t>ных участков, освобожденных от засоренности борщевиком Сос</w:t>
            </w:r>
            <w:r w:rsidRPr="00A84A4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softHyphen/>
              <w:t>новского</w:t>
            </w:r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A84A4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га</w:t>
            </w:r>
            <w:proofErr w:type="gramEnd"/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1417" w:type="dxa"/>
          </w:tcPr>
          <w:p w:rsidR="00683DB5" w:rsidRPr="00A84A44" w:rsidRDefault="00FC36C0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1813259,5</w:t>
            </w:r>
          </w:p>
        </w:tc>
        <w:tc>
          <w:tcPr>
            <w:tcW w:w="1276" w:type="dxa"/>
            <w:gridSpan w:val="3"/>
          </w:tcPr>
          <w:p w:rsidR="00683DB5" w:rsidRPr="00A84A44" w:rsidRDefault="00FC36C0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1813259,5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 w:val="restart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ОЭПДИ и СХ,</w:t>
            </w:r>
          </w:p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сельских поселений</w:t>
            </w: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17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17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7" w:type="dxa"/>
          </w:tcPr>
          <w:p w:rsidR="00683DB5" w:rsidRPr="004441DC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592327,5</w:t>
            </w:r>
          </w:p>
        </w:tc>
        <w:tc>
          <w:tcPr>
            <w:tcW w:w="1276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592327,5</w:t>
            </w:r>
          </w:p>
        </w:tc>
        <w:tc>
          <w:tcPr>
            <w:tcW w:w="1404" w:type="dxa"/>
          </w:tcPr>
          <w:p w:rsidR="00683DB5" w:rsidRPr="004441DC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7" w:type="dxa"/>
          </w:tcPr>
          <w:p w:rsidR="00683DB5" w:rsidRPr="00A84A44" w:rsidRDefault="00FC36C0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1220932,0</w:t>
            </w:r>
          </w:p>
        </w:tc>
        <w:tc>
          <w:tcPr>
            <w:tcW w:w="1276" w:type="dxa"/>
            <w:gridSpan w:val="3"/>
          </w:tcPr>
          <w:p w:rsidR="00683DB5" w:rsidRPr="00A84A44" w:rsidRDefault="00FC36C0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36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1220932,0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7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315"/>
        </w:trPr>
        <w:tc>
          <w:tcPr>
            <w:tcW w:w="554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gridSpan w:val="3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gridSpan w:val="4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7" w:type="dxa"/>
          </w:tcPr>
          <w:p w:rsidR="00683DB5" w:rsidRPr="00A84A44" w:rsidRDefault="0016430D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gridSpan w:val="3"/>
          </w:tcPr>
          <w:p w:rsidR="00683DB5" w:rsidRPr="00A84A44" w:rsidRDefault="0016430D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4" w:type="dxa"/>
          </w:tcPr>
          <w:p w:rsidR="00683DB5" w:rsidRPr="00A84A44" w:rsidRDefault="0016430D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c>
          <w:tcPr>
            <w:tcW w:w="8363" w:type="dxa"/>
            <w:gridSpan w:val="9"/>
            <w:vMerge w:val="restart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по муниципальной целевой программе:</w:t>
            </w: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683DB5" w:rsidRPr="00A84A44" w:rsidRDefault="00895961" w:rsidP="00B93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3</w:t>
            </w:r>
            <w:r w:rsidR="00B93DA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651314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,5</w:t>
            </w:r>
          </w:p>
        </w:tc>
        <w:tc>
          <w:tcPr>
            <w:tcW w:w="1276" w:type="dxa"/>
            <w:gridSpan w:val="3"/>
          </w:tcPr>
          <w:p w:rsidR="00683DB5" w:rsidRPr="00A84A44" w:rsidRDefault="00B93DAF" w:rsidP="00AE6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3119314</w:t>
            </w:r>
            <w:r w:rsidR="008959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,5</w:t>
            </w:r>
          </w:p>
        </w:tc>
        <w:tc>
          <w:tcPr>
            <w:tcW w:w="1404" w:type="dxa"/>
          </w:tcPr>
          <w:p w:rsidR="00683DB5" w:rsidRPr="00A84A44" w:rsidRDefault="00683DB5" w:rsidP="00895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5</w:t>
            </w:r>
            <w:r w:rsidR="008959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000,0</w:t>
            </w:r>
          </w:p>
        </w:tc>
        <w:tc>
          <w:tcPr>
            <w:tcW w:w="1289" w:type="dxa"/>
            <w:vMerge w:val="restart"/>
          </w:tcPr>
          <w:p w:rsidR="00683DB5" w:rsidRPr="00A84A44" w:rsidRDefault="00683DB5" w:rsidP="00A84A4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683DB5" w:rsidRPr="00A84A44" w:rsidRDefault="00683DB5" w:rsidP="00A84A4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683DB5" w:rsidRPr="00A84A44" w:rsidRDefault="00683DB5" w:rsidP="00A84A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140"/>
        </w:trPr>
        <w:tc>
          <w:tcPr>
            <w:tcW w:w="8363" w:type="dxa"/>
            <w:gridSpan w:val="9"/>
            <w:vMerge/>
          </w:tcPr>
          <w:p w:rsidR="00683DB5" w:rsidRPr="00A84A44" w:rsidRDefault="00683DB5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17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687374,0</w:t>
            </w:r>
          </w:p>
        </w:tc>
        <w:tc>
          <w:tcPr>
            <w:tcW w:w="1276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187374,0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500000,0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440"/>
        </w:trPr>
        <w:tc>
          <w:tcPr>
            <w:tcW w:w="8363" w:type="dxa"/>
            <w:gridSpan w:val="9"/>
            <w:vMerge/>
          </w:tcPr>
          <w:p w:rsidR="00683DB5" w:rsidRPr="00A84A44" w:rsidRDefault="00683DB5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417" w:type="dxa"/>
          </w:tcPr>
          <w:p w:rsidR="00683DB5" w:rsidRPr="00A84A44" w:rsidRDefault="00683DB5" w:rsidP="00B35E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5732,0</w:t>
            </w:r>
          </w:p>
        </w:tc>
        <w:tc>
          <w:tcPr>
            <w:tcW w:w="1276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205732,0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290"/>
        </w:trPr>
        <w:tc>
          <w:tcPr>
            <w:tcW w:w="8363" w:type="dxa"/>
            <w:gridSpan w:val="9"/>
            <w:vMerge/>
          </w:tcPr>
          <w:p w:rsidR="00683DB5" w:rsidRPr="00A84A44" w:rsidRDefault="00683DB5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417" w:type="dxa"/>
          </w:tcPr>
          <w:p w:rsidR="00683DB5" w:rsidRPr="00A84A44" w:rsidRDefault="00683DB5" w:rsidP="00B25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810618,5</w:t>
            </w:r>
          </w:p>
        </w:tc>
        <w:tc>
          <w:tcPr>
            <w:tcW w:w="1276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800618,5</w:t>
            </w:r>
          </w:p>
        </w:tc>
        <w:tc>
          <w:tcPr>
            <w:tcW w:w="1404" w:type="dxa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10000,0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20"/>
        </w:trPr>
        <w:tc>
          <w:tcPr>
            <w:tcW w:w="8363" w:type="dxa"/>
            <w:gridSpan w:val="9"/>
            <w:vMerge/>
          </w:tcPr>
          <w:p w:rsidR="00683DB5" w:rsidRPr="00A84A44" w:rsidRDefault="00683DB5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7" w:type="dxa"/>
          </w:tcPr>
          <w:p w:rsidR="00683DB5" w:rsidRPr="00A84A44" w:rsidRDefault="00B93DAF" w:rsidP="00AE6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1518326</w:t>
            </w:r>
            <w:r w:rsidR="005F38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76" w:type="dxa"/>
            <w:gridSpan w:val="3"/>
          </w:tcPr>
          <w:p w:rsidR="00683DB5" w:rsidRPr="00A84A44" w:rsidRDefault="00B93DAF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1508326</w:t>
            </w:r>
            <w:r w:rsidR="008959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95961"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4" w:type="dxa"/>
          </w:tcPr>
          <w:p w:rsidR="00683DB5" w:rsidRPr="00A84A44" w:rsidRDefault="00895961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10000,0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20"/>
        </w:trPr>
        <w:tc>
          <w:tcPr>
            <w:tcW w:w="8363" w:type="dxa"/>
            <w:gridSpan w:val="9"/>
            <w:vMerge/>
          </w:tcPr>
          <w:p w:rsidR="00683DB5" w:rsidRPr="00A84A44" w:rsidRDefault="00683DB5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7" w:type="dxa"/>
          </w:tcPr>
          <w:p w:rsidR="00683DB5" w:rsidRPr="00A84A44" w:rsidRDefault="005F38AC" w:rsidP="00AE6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215632</w:t>
            </w:r>
            <w:r w:rsidR="00683D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3DB5"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208632,0</w:t>
            </w:r>
          </w:p>
        </w:tc>
        <w:tc>
          <w:tcPr>
            <w:tcW w:w="1404" w:type="dxa"/>
          </w:tcPr>
          <w:p w:rsidR="00683DB5" w:rsidRPr="00A84A44" w:rsidRDefault="005F38AC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7000</w:t>
            </w:r>
            <w:r w:rsidR="00683DB5" w:rsidRPr="00A84A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DB5" w:rsidRPr="00A84A44" w:rsidTr="00A84A44">
        <w:trPr>
          <w:trHeight w:val="20"/>
        </w:trPr>
        <w:tc>
          <w:tcPr>
            <w:tcW w:w="8363" w:type="dxa"/>
            <w:gridSpan w:val="9"/>
            <w:vMerge/>
          </w:tcPr>
          <w:p w:rsidR="00683DB5" w:rsidRPr="00A84A44" w:rsidRDefault="00683DB5" w:rsidP="00A84A4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dxa"/>
            <w:gridSpan w:val="3"/>
          </w:tcPr>
          <w:p w:rsidR="00683DB5" w:rsidRPr="00A84A44" w:rsidRDefault="00683DB5" w:rsidP="00A8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7" w:type="dxa"/>
          </w:tcPr>
          <w:p w:rsidR="00683DB5" w:rsidRDefault="005F38AC" w:rsidP="00AE6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213632</w:t>
            </w:r>
            <w:r w:rsidR="008959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76" w:type="dxa"/>
            <w:gridSpan w:val="3"/>
          </w:tcPr>
          <w:p w:rsidR="00683DB5" w:rsidRPr="00A84A44" w:rsidRDefault="005F38AC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208632,0</w:t>
            </w:r>
          </w:p>
        </w:tc>
        <w:tc>
          <w:tcPr>
            <w:tcW w:w="1404" w:type="dxa"/>
          </w:tcPr>
          <w:p w:rsidR="00683DB5" w:rsidRDefault="005F38AC" w:rsidP="00A84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  <w:tc>
          <w:tcPr>
            <w:tcW w:w="1289" w:type="dxa"/>
            <w:vMerge/>
          </w:tcPr>
          <w:p w:rsidR="00683DB5" w:rsidRPr="00A84A44" w:rsidRDefault="00683DB5" w:rsidP="00A84A44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84A44" w:rsidRPr="00A84A44" w:rsidRDefault="00A84A44" w:rsidP="00A84A44">
      <w:pPr>
        <w:rPr>
          <w:rFonts w:ascii="Times New Roman" w:hAnsi="Times New Roman" w:cs="Times New Roman"/>
          <w:sz w:val="26"/>
          <w:szCs w:val="26"/>
        </w:rPr>
      </w:pPr>
    </w:p>
    <w:p w:rsidR="00A84A44" w:rsidRPr="00A84A44" w:rsidRDefault="00A84A44" w:rsidP="00A84A44">
      <w:pPr>
        <w:rPr>
          <w:rFonts w:ascii="Calibri" w:eastAsia="Calibri" w:hAnsi="Calibri" w:cs="Times New Roman"/>
          <w:sz w:val="26"/>
          <w:szCs w:val="26"/>
        </w:rPr>
      </w:pPr>
    </w:p>
    <w:p w:rsidR="00A84A44" w:rsidRPr="00A84A44" w:rsidRDefault="00A84A44" w:rsidP="00A84A44">
      <w:pPr>
        <w:rPr>
          <w:rFonts w:ascii="Calibri" w:eastAsia="Calibri" w:hAnsi="Calibri" w:cs="Times New Roman"/>
          <w:sz w:val="26"/>
          <w:szCs w:val="26"/>
        </w:rPr>
        <w:sectPr w:rsidR="00A84A44" w:rsidRPr="00A84A44" w:rsidSect="00A84A44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A84A44" w:rsidRPr="00A84A44" w:rsidRDefault="00A84A44" w:rsidP="00A84A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4A44" w:rsidRPr="00A8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928CC"/>
    <w:multiLevelType w:val="hybridMultilevel"/>
    <w:tmpl w:val="3CB088A0"/>
    <w:lvl w:ilvl="0" w:tplc="B22004DE">
      <w:start w:val="4"/>
      <w:numFmt w:val="upperRoman"/>
      <w:lvlText w:val="%1."/>
      <w:lvlJc w:val="left"/>
      <w:pPr>
        <w:ind w:left="1004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BC"/>
    <w:rsid w:val="00024058"/>
    <w:rsid w:val="00036895"/>
    <w:rsid w:val="00084CB4"/>
    <w:rsid w:val="000C7666"/>
    <w:rsid w:val="001250AE"/>
    <w:rsid w:val="0016430D"/>
    <w:rsid w:val="001B3B50"/>
    <w:rsid w:val="001C55F4"/>
    <w:rsid w:val="00202D30"/>
    <w:rsid w:val="002B0226"/>
    <w:rsid w:val="00332F51"/>
    <w:rsid w:val="00337A4E"/>
    <w:rsid w:val="0041682C"/>
    <w:rsid w:val="004441DC"/>
    <w:rsid w:val="00485B3F"/>
    <w:rsid w:val="004A2E70"/>
    <w:rsid w:val="004B7746"/>
    <w:rsid w:val="004D1212"/>
    <w:rsid w:val="00517033"/>
    <w:rsid w:val="005B2E8D"/>
    <w:rsid w:val="005F38AC"/>
    <w:rsid w:val="00604CFB"/>
    <w:rsid w:val="00683DB5"/>
    <w:rsid w:val="00686DCB"/>
    <w:rsid w:val="006A4648"/>
    <w:rsid w:val="006A6F71"/>
    <w:rsid w:val="006F37DB"/>
    <w:rsid w:val="00702DB2"/>
    <w:rsid w:val="00741B13"/>
    <w:rsid w:val="008475D2"/>
    <w:rsid w:val="008739E3"/>
    <w:rsid w:val="00895961"/>
    <w:rsid w:val="00984427"/>
    <w:rsid w:val="00A84A44"/>
    <w:rsid w:val="00AA3816"/>
    <w:rsid w:val="00AE6E4C"/>
    <w:rsid w:val="00B25735"/>
    <w:rsid w:val="00B35EFA"/>
    <w:rsid w:val="00B6294C"/>
    <w:rsid w:val="00B93DAF"/>
    <w:rsid w:val="00C15BA9"/>
    <w:rsid w:val="00CB5B49"/>
    <w:rsid w:val="00D25391"/>
    <w:rsid w:val="00D80FD6"/>
    <w:rsid w:val="00E05608"/>
    <w:rsid w:val="00E233BC"/>
    <w:rsid w:val="00ED7865"/>
    <w:rsid w:val="00EE3DA8"/>
    <w:rsid w:val="00F01A17"/>
    <w:rsid w:val="00F03392"/>
    <w:rsid w:val="00F64F20"/>
    <w:rsid w:val="00F96833"/>
    <w:rsid w:val="00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4A44"/>
  </w:style>
  <w:style w:type="table" w:customStyle="1" w:styleId="2">
    <w:name w:val="Сетка таблицы2"/>
    <w:basedOn w:val="a1"/>
    <w:uiPriority w:val="59"/>
    <w:rsid w:val="00A84A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A84A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84A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A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4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4A44"/>
  </w:style>
  <w:style w:type="table" w:customStyle="1" w:styleId="2">
    <w:name w:val="Сетка таблицы2"/>
    <w:basedOn w:val="a1"/>
    <w:uiPriority w:val="59"/>
    <w:rsid w:val="00A84A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A84A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84A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A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4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vyam.ru/about/departments/otd_ec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avyam.ru/about/departments/otd_eco/" TargetMode="External"/><Relationship Id="rId12" Type="http://schemas.openxmlformats.org/officeDocument/2006/relationships/hyperlink" Target="https://gavyam.ru/about/departments/otd_cx/co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gavyam.ru/about/departments/otd_ec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avyam.ru/about/departments/otd_e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vyam.ru/about/departments/otd_ec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osh_2</dc:creator>
  <cp:lastModifiedBy>osh_2</cp:lastModifiedBy>
  <cp:revision>4</cp:revision>
  <cp:lastPrinted>2025-01-21T13:13:00Z</cp:lastPrinted>
  <dcterms:created xsi:type="dcterms:W3CDTF">2025-11-21T08:00:00Z</dcterms:created>
  <dcterms:modified xsi:type="dcterms:W3CDTF">2025-11-21T08:28:00Z</dcterms:modified>
</cp:coreProperties>
</file>