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Default="007C0CEC" w:rsidP="007C0C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C0CEC" w:rsidRPr="005840B9" w:rsidRDefault="007C0CEC" w:rsidP="007C0C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 xml:space="preserve"> к уточнению бюджета Гаврилов </w:t>
      </w:r>
      <w:proofErr w:type="gramStart"/>
      <w:r w:rsidRPr="005840B9">
        <w:rPr>
          <w:rFonts w:ascii="Times New Roman" w:hAnsi="Times New Roman" w:cs="Times New Roman"/>
          <w:b/>
          <w:sz w:val="24"/>
          <w:szCs w:val="24"/>
        </w:rPr>
        <w:t>-Я</w:t>
      </w:r>
      <w:proofErr w:type="gramEnd"/>
      <w:r w:rsidRPr="005840B9">
        <w:rPr>
          <w:rFonts w:ascii="Times New Roman" w:hAnsi="Times New Roman" w:cs="Times New Roman"/>
          <w:b/>
          <w:sz w:val="24"/>
          <w:szCs w:val="24"/>
        </w:rPr>
        <w:t xml:space="preserve">мского муниципального района на 2014 год в </w:t>
      </w:r>
      <w:r>
        <w:rPr>
          <w:rFonts w:ascii="Times New Roman" w:hAnsi="Times New Roman" w:cs="Times New Roman"/>
          <w:b/>
          <w:sz w:val="24"/>
          <w:szCs w:val="24"/>
        </w:rPr>
        <w:t>мае</w:t>
      </w:r>
      <w:r w:rsidRPr="005840B9">
        <w:rPr>
          <w:rFonts w:ascii="Times New Roman" w:hAnsi="Times New Roman" w:cs="Times New Roman"/>
          <w:b/>
          <w:sz w:val="24"/>
          <w:szCs w:val="24"/>
        </w:rPr>
        <w:t xml:space="preserve"> 2014 года.</w:t>
      </w:r>
    </w:p>
    <w:p w:rsidR="007C0CEC" w:rsidRDefault="007C0CEC" w:rsidP="007C0CEC">
      <w:pPr>
        <w:rPr>
          <w:rFonts w:ascii="Times New Roman" w:hAnsi="Times New Roman" w:cs="Times New Roman"/>
          <w:b/>
          <w:sz w:val="24"/>
          <w:szCs w:val="24"/>
        </w:rPr>
      </w:pPr>
      <w:r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7C0CEC" w:rsidRDefault="007C0CEC" w:rsidP="007C0CEC">
      <w:pPr>
        <w:rPr>
          <w:rFonts w:ascii="Times New Roman" w:hAnsi="Times New Roman" w:cs="Times New Roman"/>
          <w:sz w:val="24"/>
          <w:szCs w:val="24"/>
        </w:rPr>
      </w:pPr>
      <w:r w:rsidRPr="005840B9">
        <w:rPr>
          <w:rFonts w:ascii="Times New Roman" w:hAnsi="Times New Roman" w:cs="Times New Roman"/>
          <w:sz w:val="24"/>
          <w:szCs w:val="24"/>
        </w:rPr>
        <w:t xml:space="preserve">Доходная часть бюджета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3D6C8F">
        <w:rPr>
          <w:rFonts w:ascii="Times New Roman" w:hAnsi="Times New Roman" w:cs="Times New Roman"/>
          <w:b/>
          <w:sz w:val="24"/>
          <w:szCs w:val="24"/>
        </w:rPr>
        <w:t>2014</w:t>
      </w:r>
      <w:r>
        <w:rPr>
          <w:rFonts w:ascii="Times New Roman" w:hAnsi="Times New Roman" w:cs="Times New Roman"/>
          <w:sz w:val="24"/>
          <w:szCs w:val="24"/>
        </w:rPr>
        <w:t xml:space="preserve"> год </w:t>
      </w:r>
      <w:r w:rsidRPr="005840B9">
        <w:rPr>
          <w:rFonts w:ascii="Times New Roman" w:hAnsi="Times New Roman" w:cs="Times New Roman"/>
          <w:sz w:val="24"/>
          <w:szCs w:val="24"/>
        </w:rPr>
        <w:t xml:space="preserve">увеличивается на </w:t>
      </w:r>
      <w:r>
        <w:rPr>
          <w:rFonts w:ascii="Times New Roman" w:hAnsi="Times New Roman" w:cs="Times New Roman"/>
          <w:sz w:val="24"/>
          <w:szCs w:val="24"/>
        </w:rPr>
        <w:t>27 432 748</w:t>
      </w:r>
      <w:r w:rsidRPr="005840B9">
        <w:rPr>
          <w:rFonts w:ascii="Times New Roman" w:hAnsi="Times New Roman" w:cs="Times New Roman"/>
          <w:sz w:val="24"/>
          <w:szCs w:val="24"/>
        </w:rPr>
        <w:t xml:space="preserve">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40B9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:rsidR="007C0CEC" w:rsidRDefault="007C0CEC" w:rsidP="007C0C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собственным доходам на 3 588 134  «Прочие доходы от оказания платных услуг (работ) получателями средств бюджета муниципальных районов»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от образовательных учреждений на содержание централизованной бухгалтерии);</w:t>
      </w:r>
    </w:p>
    <w:p w:rsidR="007C0CEC" w:rsidRDefault="007C0CEC" w:rsidP="007C0C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безвозмездным поступлениям на 23 844 614 руб. из них</w:t>
      </w:r>
    </w:p>
    <w:p w:rsidR="007C0CEC" w:rsidRPr="005840B9" w:rsidRDefault="007C0CEC" w:rsidP="007C0C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по дотациям на 19 728 000 руб.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7C0CEC" w:rsidRDefault="007C0CEC" w:rsidP="007C0C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</w:t>
      </w:r>
      <w:r w:rsidRPr="005840B9">
        <w:rPr>
          <w:rFonts w:ascii="Times New Roman" w:hAnsi="Times New Roman" w:cs="Times New Roman"/>
          <w:sz w:val="24"/>
          <w:szCs w:val="24"/>
        </w:rPr>
        <w:t xml:space="preserve">по субсидиям  на </w:t>
      </w:r>
      <w:r>
        <w:rPr>
          <w:rFonts w:ascii="Times New Roman" w:hAnsi="Times New Roman" w:cs="Times New Roman"/>
          <w:sz w:val="24"/>
          <w:szCs w:val="24"/>
        </w:rPr>
        <w:t>3 416 614</w:t>
      </w:r>
      <w:r w:rsidRPr="005840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40B9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5840B9">
        <w:rPr>
          <w:rFonts w:ascii="Times New Roman" w:hAnsi="Times New Roman" w:cs="Times New Roman"/>
          <w:sz w:val="24"/>
          <w:szCs w:val="24"/>
        </w:rPr>
        <w:t>,</w:t>
      </w:r>
    </w:p>
    <w:p w:rsidR="007C0CEC" w:rsidRPr="005840B9" w:rsidRDefault="007C0CEC" w:rsidP="007C0C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</w:t>
      </w:r>
      <w:r w:rsidRPr="005840B9">
        <w:rPr>
          <w:rFonts w:ascii="Times New Roman" w:hAnsi="Times New Roman" w:cs="Times New Roman"/>
          <w:sz w:val="24"/>
          <w:szCs w:val="24"/>
        </w:rPr>
        <w:t xml:space="preserve"> по иным межбюджетным трансфертам  на </w:t>
      </w:r>
      <w:r>
        <w:rPr>
          <w:rFonts w:ascii="Times New Roman" w:hAnsi="Times New Roman" w:cs="Times New Roman"/>
          <w:sz w:val="24"/>
          <w:szCs w:val="24"/>
        </w:rPr>
        <w:t>700 000</w:t>
      </w:r>
      <w:r w:rsidRPr="005840B9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7C0CEC" w:rsidRDefault="007C0CEC" w:rsidP="007C0CEC">
      <w:r w:rsidRPr="005840B9">
        <w:rPr>
          <w:rFonts w:ascii="Times New Roman" w:hAnsi="Times New Roman" w:cs="Times New Roman"/>
          <w:sz w:val="24"/>
          <w:szCs w:val="24"/>
        </w:rPr>
        <w:t>В разрезе доходных источников следующие изменения</w:t>
      </w:r>
      <w: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4"/>
        <w:gridCol w:w="5103"/>
        <w:gridCol w:w="1559"/>
      </w:tblGrid>
      <w:tr w:rsidR="007C0CEC" w:rsidRPr="00E9696F" w:rsidTr="007C0CEC">
        <w:tc>
          <w:tcPr>
            <w:tcW w:w="2694" w:type="dxa"/>
          </w:tcPr>
          <w:p w:rsidR="007C0CEC" w:rsidRPr="00E9696F" w:rsidRDefault="007C0CEC" w:rsidP="00D25F9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696F">
              <w:rPr>
                <w:rFonts w:ascii="Times New Roman" w:hAnsi="Times New Roman" w:cs="Times New Roman"/>
                <w:sz w:val="20"/>
                <w:szCs w:val="20"/>
              </w:rPr>
              <w:t>855 1 13 01995 05 0000 130</w:t>
            </w:r>
          </w:p>
        </w:tc>
        <w:tc>
          <w:tcPr>
            <w:tcW w:w="5103" w:type="dxa"/>
          </w:tcPr>
          <w:p w:rsidR="007C0CEC" w:rsidRPr="00E9696F" w:rsidRDefault="007C0CEC" w:rsidP="00D25F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96F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559" w:type="dxa"/>
          </w:tcPr>
          <w:p w:rsidR="007C0CEC" w:rsidRPr="00E9696F" w:rsidRDefault="007C0CEC" w:rsidP="00D25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696F">
              <w:rPr>
                <w:rFonts w:ascii="Times New Roman" w:hAnsi="Times New Roman" w:cs="Times New Roman"/>
                <w:sz w:val="24"/>
                <w:szCs w:val="24"/>
              </w:rPr>
              <w:t>3 588 134</w:t>
            </w:r>
          </w:p>
        </w:tc>
      </w:tr>
      <w:tr w:rsidR="007C0CEC" w:rsidRPr="0004448F" w:rsidTr="007C0CEC">
        <w:trPr>
          <w:trHeight w:val="1537"/>
        </w:trPr>
        <w:tc>
          <w:tcPr>
            <w:tcW w:w="2694" w:type="dxa"/>
          </w:tcPr>
          <w:p w:rsidR="007C0CEC" w:rsidRPr="00E9696F" w:rsidRDefault="007C0CEC" w:rsidP="00D25F9E">
            <w:pPr>
              <w:rPr>
                <w:rFonts w:ascii="Times New Roman" w:eastAsia="Calibri" w:hAnsi="Times New Roman" w:cs="Times New Roman"/>
                <w:bCs/>
              </w:rPr>
            </w:pPr>
            <w:r w:rsidRPr="00E9696F">
              <w:rPr>
                <w:rFonts w:ascii="Times New Roman" w:eastAsia="Calibri" w:hAnsi="Times New Roman" w:cs="Times New Roman"/>
                <w:bCs/>
              </w:rPr>
              <w:t>852 202 01999 05 1001 151</w:t>
            </w:r>
          </w:p>
        </w:tc>
        <w:tc>
          <w:tcPr>
            <w:tcW w:w="5103" w:type="dxa"/>
          </w:tcPr>
          <w:p w:rsidR="007C0CEC" w:rsidRPr="0004448F" w:rsidRDefault="007C0CEC" w:rsidP="00D25F9E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04448F">
              <w:rPr>
                <w:b w:val="0"/>
                <w:bCs/>
                <w:sz w:val="24"/>
                <w:lang w:eastAsia="ru-RU"/>
              </w:rPr>
              <w:t xml:space="preserve"> Дотации местным бюджетам на реализацию мероприятий, предусмотренных нормативными правовыми актами органов государственной власти</w:t>
            </w:r>
          </w:p>
        </w:tc>
        <w:tc>
          <w:tcPr>
            <w:tcW w:w="1559" w:type="dxa"/>
          </w:tcPr>
          <w:p w:rsidR="007C0CEC" w:rsidRPr="0004448F" w:rsidRDefault="007C0CEC" w:rsidP="00D25F9E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4448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19 728 000</w:t>
            </w:r>
          </w:p>
        </w:tc>
      </w:tr>
      <w:tr w:rsidR="007C0CEC" w:rsidRPr="00325D77" w:rsidTr="007C0CEC">
        <w:tc>
          <w:tcPr>
            <w:tcW w:w="2694" w:type="dxa"/>
          </w:tcPr>
          <w:p w:rsidR="007C0CEC" w:rsidRPr="00E9696F" w:rsidRDefault="007C0CEC" w:rsidP="00D25F9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9696F">
              <w:rPr>
                <w:rFonts w:ascii="Times New Roman" w:hAnsi="Times New Roman" w:cs="Times New Roman"/>
              </w:rPr>
              <w:t>858 202 02088 05 0004 151</w:t>
            </w:r>
          </w:p>
        </w:tc>
        <w:tc>
          <w:tcPr>
            <w:tcW w:w="5103" w:type="dxa"/>
          </w:tcPr>
          <w:p w:rsidR="007C0CEC" w:rsidRPr="00325D77" w:rsidRDefault="007C0CEC" w:rsidP="00D25F9E">
            <w:pPr>
              <w:pStyle w:val="2"/>
              <w:rPr>
                <w:b w:val="0"/>
                <w:iCs/>
                <w:sz w:val="24"/>
                <w:lang w:eastAsia="ru-RU"/>
              </w:rPr>
            </w:pPr>
            <w:r w:rsidRPr="00325D77">
              <w:rPr>
                <w:b w:val="0"/>
                <w:sz w:val="24"/>
              </w:rPr>
              <w:t xml:space="preserve">Субсидии бюджетам муниципальных районов </w:t>
            </w:r>
            <w:proofErr w:type="gramStart"/>
            <w:r w:rsidRPr="00325D77">
              <w:rPr>
                <w:b w:val="0"/>
                <w:sz w:val="24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325D77">
              <w:rPr>
                <w:b w:val="0"/>
                <w:sz w:val="24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59" w:type="dxa"/>
          </w:tcPr>
          <w:p w:rsidR="007C0CEC" w:rsidRPr="00325D77" w:rsidRDefault="007C0CEC" w:rsidP="00D25F9E">
            <w:pPr>
              <w:rPr>
                <w:sz w:val="24"/>
                <w:szCs w:val="24"/>
              </w:rPr>
            </w:pPr>
            <w:r w:rsidRPr="00325D77">
              <w:rPr>
                <w:sz w:val="24"/>
                <w:szCs w:val="24"/>
              </w:rPr>
              <w:t>1 741 376</w:t>
            </w:r>
          </w:p>
        </w:tc>
      </w:tr>
      <w:tr w:rsidR="007C0CEC" w:rsidRPr="00325D77" w:rsidTr="007C0CEC">
        <w:tc>
          <w:tcPr>
            <w:tcW w:w="2694" w:type="dxa"/>
          </w:tcPr>
          <w:p w:rsidR="007C0CEC" w:rsidRPr="00E9696F" w:rsidRDefault="007C0CEC" w:rsidP="00D25F9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E9696F">
              <w:rPr>
                <w:rFonts w:ascii="Times New Roman" w:hAnsi="Times New Roman" w:cs="Times New Roman"/>
              </w:rPr>
              <w:t>858 202 02089 05 0004 151</w:t>
            </w:r>
          </w:p>
        </w:tc>
        <w:tc>
          <w:tcPr>
            <w:tcW w:w="5103" w:type="dxa"/>
          </w:tcPr>
          <w:p w:rsidR="007C0CEC" w:rsidRPr="00325D77" w:rsidRDefault="007C0CEC" w:rsidP="00D25F9E">
            <w:pPr>
              <w:pStyle w:val="2"/>
              <w:rPr>
                <w:b w:val="0"/>
                <w:iCs/>
                <w:sz w:val="24"/>
                <w:lang w:eastAsia="ru-RU"/>
              </w:rPr>
            </w:pPr>
            <w:r w:rsidRPr="00325D77">
              <w:rPr>
                <w:b w:val="0"/>
                <w:sz w:val="24"/>
              </w:rPr>
              <w:t xml:space="preserve">Субсидии бюджетам муниципальных районов </w:t>
            </w:r>
            <w:proofErr w:type="gramStart"/>
            <w:r w:rsidRPr="00325D77">
              <w:rPr>
                <w:b w:val="0"/>
                <w:sz w:val="24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325D77">
              <w:rPr>
                <w:b w:val="0"/>
                <w:sz w:val="24"/>
              </w:rPr>
              <w:t xml:space="preserve"> средств бюджетов</w:t>
            </w:r>
          </w:p>
        </w:tc>
        <w:tc>
          <w:tcPr>
            <w:tcW w:w="1559" w:type="dxa"/>
          </w:tcPr>
          <w:p w:rsidR="007C0CEC" w:rsidRPr="00325D77" w:rsidRDefault="007C0CEC" w:rsidP="00D25F9E">
            <w:pPr>
              <w:rPr>
                <w:sz w:val="24"/>
                <w:szCs w:val="24"/>
              </w:rPr>
            </w:pPr>
            <w:r w:rsidRPr="00325D77">
              <w:rPr>
                <w:sz w:val="24"/>
                <w:szCs w:val="24"/>
              </w:rPr>
              <w:t>1 567 238</w:t>
            </w:r>
          </w:p>
        </w:tc>
      </w:tr>
      <w:tr w:rsidR="007C0CEC" w:rsidRPr="0004448F" w:rsidTr="007C0CEC">
        <w:trPr>
          <w:trHeight w:val="1120"/>
        </w:trPr>
        <w:tc>
          <w:tcPr>
            <w:tcW w:w="2694" w:type="dxa"/>
          </w:tcPr>
          <w:p w:rsidR="007C0CEC" w:rsidRPr="0004448F" w:rsidRDefault="007C0CEC" w:rsidP="00D25F9E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4448F">
              <w:rPr>
                <w:rFonts w:ascii="Times New Roman" w:eastAsia="Calibri" w:hAnsi="Times New Roman" w:cs="Times New Roman"/>
                <w:bCs/>
              </w:rPr>
              <w:t>850 202 02999 05 2004 151</w:t>
            </w:r>
          </w:p>
        </w:tc>
        <w:tc>
          <w:tcPr>
            <w:tcW w:w="5103" w:type="dxa"/>
          </w:tcPr>
          <w:p w:rsidR="007C0CEC" w:rsidRPr="0004448F" w:rsidRDefault="007C0CEC" w:rsidP="00D25F9E">
            <w:pPr>
              <w:pStyle w:val="2"/>
              <w:rPr>
                <w:b w:val="0"/>
                <w:bCs/>
                <w:sz w:val="24"/>
                <w:lang w:eastAsia="ru-RU"/>
              </w:rPr>
            </w:pPr>
            <w:r w:rsidRPr="0004448F">
              <w:rPr>
                <w:b w:val="0"/>
                <w:bCs/>
                <w:sz w:val="24"/>
                <w:lang w:eastAsia="ru-RU"/>
              </w:rPr>
              <w:t>Субсидия на реализацию программ развития муниципальной службы в Ярославской области</w:t>
            </w:r>
          </w:p>
        </w:tc>
        <w:tc>
          <w:tcPr>
            <w:tcW w:w="1559" w:type="dxa"/>
          </w:tcPr>
          <w:p w:rsidR="007C0CEC" w:rsidRPr="0004448F" w:rsidRDefault="007C0CEC" w:rsidP="00D2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8F">
              <w:rPr>
                <w:rFonts w:ascii="Times New Roman" w:eastAsia="Calibri" w:hAnsi="Times New Roman" w:cs="Times New Roman"/>
                <w:sz w:val="24"/>
                <w:szCs w:val="24"/>
              </w:rPr>
              <w:t>100 000</w:t>
            </w:r>
          </w:p>
        </w:tc>
      </w:tr>
      <w:tr w:rsidR="007C0CEC" w:rsidRPr="0004448F" w:rsidTr="007C0CEC">
        <w:tc>
          <w:tcPr>
            <w:tcW w:w="2694" w:type="dxa"/>
          </w:tcPr>
          <w:p w:rsidR="007C0CEC" w:rsidRPr="0004448F" w:rsidRDefault="007C0CEC" w:rsidP="00D25F9E">
            <w:pPr>
              <w:rPr>
                <w:rFonts w:ascii="Times New Roman" w:eastAsia="Calibri" w:hAnsi="Times New Roman" w:cs="Times New Roman"/>
                <w:bCs/>
              </w:rPr>
            </w:pPr>
            <w:r w:rsidRPr="0004448F">
              <w:rPr>
                <w:rFonts w:ascii="Times New Roman" w:eastAsia="Calibri" w:hAnsi="Times New Roman" w:cs="Times New Roman"/>
                <w:bCs/>
              </w:rPr>
              <w:t>852 202 04012 05 4010 151</w:t>
            </w:r>
          </w:p>
        </w:tc>
        <w:tc>
          <w:tcPr>
            <w:tcW w:w="5103" w:type="dxa"/>
          </w:tcPr>
          <w:p w:rsidR="007C0CEC" w:rsidRPr="0004448F" w:rsidRDefault="007C0CEC" w:rsidP="00D2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8F">
              <w:rPr>
                <w:rFonts w:ascii="Times New Roman" w:eastAsia="Calibri" w:hAnsi="Times New Roman" w:cs="Times New Roman"/>
                <w:sz w:val="24"/>
                <w:szCs w:val="24"/>
              </w:rPr>
              <w:t>Межбюджетные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</w:t>
            </w:r>
            <w:r w:rsidRPr="000444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рансферты, передаваемые бюджетам для компенсации дополнительных </w:t>
            </w:r>
            <w:r w:rsidRPr="0004448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расходов, возникших в результате решений, принятых органами власти другого уровня (резервный фонд - решения Правительства ЯО)</w:t>
            </w:r>
          </w:p>
        </w:tc>
        <w:tc>
          <w:tcPr>
            <w:tcW w:w="1559" w:type="dxa"/>
          </w:tcPr>
          <w:p w:rsidR="007C0CEC" w:rsidRPr="0004448F" w:rsidRDefault="007C0CEC" w:rsidP="00D2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8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500 000</w:t>
            </w:r>
          </w:p>
        </w:tc>
      </w:tr>
      <w:tr w:rsidR="007C0CEC" w:rsidRPr="0004448F" w:rsidTr="007C0CEC">
        <w:tc>
          <w:tcPr>
            <w:tcW w:w="2694" w:type="dxa"/>
          </w:tcPr>
          <w:p w:rsidR="007C0CEC" w:rsidRPr="0004448F" w:rsidRDefault="007C0CEC" w:rsidP="00D25F9E">
            <w:pPr>
              <w:rPr>
                <w:rFonts w:ascii="Times New Roman" w:eastAsia="Calibri" w:hAnsi="Times New Roman" w:cs="Times New Roman"/>
                <w:bCs/>
              </w:rPr>
            </w:pPr>
            <w:r w:rsidRPr="0004448F">
              <w:rPr>
                <w:rFonts w:ascii="Times New Roman" w:eastAsia="Calibri" w:hAnsi="Times New Roman" w:cs="Times New Roman"/>
                <w:bCs/>
              </w:rPr>
              <w:lastRenderedPageBreak/>
              <w:t>850 202 04014 05 0000 151</w:t>
            </w:r>
          </w:p>
        </w:tc>
        <w:tc>
          <w:tcPr>
            <w:tcW w:w="5103" w:type="dxa"/>
          </w:tcPr>
          <w:p w:rsidR="007C0CEC" w:rsidRPr="0004448F" w:rsidRDefault="007C0CEC" w:rsidP="00D2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8F">
              <w:rPr>
                <w:rFonts w:ascii="Times New Roman" w:eastAsia="Calibri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</w:tcPr>
          <w:p w:rsidR="007C0CEC" w:rsidRPr="0004448F" w:rsidRDefault="007C0CEC" w:rsidP="00D2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8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0444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7C0CEC" w:rsidRPr="0004448F" w:rsidTr="007C0CE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EC" w:rsidRPr="0004448F" w:rsidRDefault="007C0CEC" w:rsidP="00D25F9E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EC" w:rsidRPr="0004448F" w:rsidRDefault="007C0CEC" w:rsidP="00D25F9E">
            <w:pPr>
              <w:pStyle w:val="2"/>
              <w:rPr>
                <w:bCs/>
                <w:sz w:val="24"/>
                <w:lang w:eastAsia="ru-RU"/>
              </w:rPr>
            </w:pPr>
            <w:r w:rsidRPr="0004448F">
              <w:rPr>
                <w:bCs/>
                <w:sz w:val="24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CEC" w:rsidRPr="0004448F" w:rsidRDefault="007C0CEC" w:rsidP="00D25F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27 432 748</w:t>
            </w:r>
          </w:p>
        </w:tc>
      </w:tr>
    </w:tbl>
    <w:p w:rsidR="007C0CEC" w:rsidRDefault="007C0CEC" w:rsidP="007C0CEC">
      <w:pPr>
        <w:rPr>
          <w:rFonts w:ascii="Times New Roman" w:hAnsi="Times New Roman" w:cs="Times New Roman"/>
          <w:sz w:val="24"/>
          <w:szCs w:val="24"/>
        </w:rPr>
      </w:pPr>
    </w:p>
    <w:p w:rsidR="007C0CEC" w:rsidRPr="00DB11F3" w:rsidRDefault="007C0CEC" w:rsidP="007C0CEC">
      <w:pPr>
        <w:rPr>
          <w:rFonts w:ascii="Times New Roman" w:hAnsi="Times New Roman" w:cs="Times New Roman"/>
          <w:sz w:val="24"/>
          <w:szCs w:val="24"/>
        </w:rPr>
      </w:pPr>
      <w:r w:rsidRPr="00DB11F3">
        <w:rPr>
          <w:rFonts w:ascii="Times New Roman" w:hAnsi="Times New Roman" w:cs="Times New Roman"/>
          <w:sz w:val="24"/>
          <w:szCs w:val="24"/>
        </w:rPr>
        <w:t xml:space="preserve"> Доходная часть бюджета на </w:t>
      </w:r>
      <w:r w:rsidRPr="003D6C8F">
        <w:rPr>
          <w:rFonts w:ascii="Times New Roman" w:hAnsi="Times New Roman" w:cs="Times New Roman"/>
          <w:b/>
          <w:sz w:val="24"/>
          <w:szCs w:val="24"/>
        </w:rPr>
        <w:t>2015</w:t>
      </w:r>
      <w:r w:rsidRPr="00DB11F3">
        <w:rPr>
          <w:rFonts w:ascii="Times New Roman" w:hAnsi="Times New Roman" w:cs="Times New Roman"/>
          <w:sz w:val="24"/>
          <w:szCs w:val="24"/>
        </w:rPr>
        <w:t xml:space="preserve"> год увеличивается на </w:t>
      </w:r>
      <w:r>
        <w:rPr>
          <w:rFonts w:ascii="Times New Roman" w:hAnsi="Times New Roman" w:cs="Times New Roman"/>
          <w:sz w:val="24"/>
          <w:szCs w:val="24"/>
        </w:rPr>
        <w:t>2 575 000</w:t>
      </w:r>
      <w:r w:rsidRPr="00DB11F3">
        <w:rPr>
          <w:rFonts w:ascii="Times New Roman" w:hAnsi="Times New Roman" w:cs="Times New Roman"/>
          <w:sz w:val="24"/>
          <w:szCs w:val="24"/>
        </w:rPr>
        <w:t xml:space="preserve"> руб</w:t>
      </w:r>
      <w:r>
        <w:rPr>
          <w:rFonts w:ascii="Times New Roman" w:hAnsi="Times New Roman" w:cs="Times New Roman"/>
          <w:sz w:val="24"/>
          <w:szCs w:val="24"/>
        </w:rPr>
        <w:t>., на 2016 год увеличивается на 4 636 000 руб.</w:t>
      </w:r>
      <w:r w:rsidRPr="00DB11F3">
        <w:rPr>
          <w:rFonts w:ascii="Times New Roman" w:hAnsi="Times New Roman" w:cs="Times New Roman"/>
          <w:sz w:val="24"/>
          <w:szCs w:val="24"/>
        </w:rPr>
        <w:t xml:space="preserve"> по безвозмездным поступлениям.</w:t>
      </w:r>
    </w:p>
    <w:p w:rsidR="007C0CEC" w:rsidRDefault="007C0CEC" w:rsidP="007C0CEC">
      <w:pPr>
        <w:rPr>
          <w:rFonts w:ascii="Times New Roman" w:hAnsi="Times New Roman" w:cs="Times New Roman"/>
          <w:sz w:val="24"/>
          <w:szCs w:val="24"/>
        </w:rPr>
      </w:pPr>
      <w:r w:rsidRPr="00DB11F3">
        <w:rPr>
          <w:rFonts w:ascii="Times New Roman" w:hAnsi="Times New Roman" w:cs="Times New Roman"/>
          <w:sz w:val="24"/>
          <w:szCs w:val="24"/>
        </w:rPr>
        <w:t>Изменения в разрезе источников доходов:</w:t>
      </w:r>
    </w:p>
    <w:p w:rsidR="007C0CEC" w:rsidRDefault="007C0CEC" w:rsidP="007C0CE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3969"/>
        <w:gridCol w:w="1559"/>
        <w:gridCol w:w="1276"/>
      </w:tblGrid>
      <w:tr w:rsidR="007C0CEC" w:rsidRPr="00D5764C" w:rsidTr="007C0CEC">
        <w:tc>
          <w:tcPr>
            <w:tcW w:w="2552" w:type="dxa"/>
          </w:tcPr>
          <w:p w:rsidR="007C0CEC" w:rsidRPr="00D5764C" w:rsidRDefault="007C0CEC" w:rsidP="00D25F9E">
            <w:pPr>
              <w:jc w:val="both"/>
              <w:rPr>
                <w:bCs/>
                <w:i/>
              </w:rPr>
            </w:pPr>
          </w:p>
        </w:tc>
        <w:tc>
          <w:tcPr>
            <w:tcW w:w="3969" w:type="dxa"/>
          </w:tcPr>
          <w:p w:rsidR="007C0CEC" w:rsidRPr="00D5764C" w:rsidRDefault="007C0CEC" w:rsidP="00D25F9E">
            <w:pPr>
              <w:pStyle w:val="a3"/>
              <w:spacing w:after="24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59" w:type="dxa"/>
          </w:tcPr>
          <w:p w:rsidR="007C0CEC" w:rsidRPr="00D5764C" w:rsidRDefault="007C0CEC" w:rsidP="00D25F9E">
            <w:pPr>
              <w:rPr>
                <w:i/>
              </w:rPr>
            </w:pPr>
            <w:r>
              <w:rPr>
                <w:i/>
              </w:rPr>
              <w:t>2015 год</w:t>
            </w:r>
          </w:p>
        </w:tc>
        <w:tc>
          <w:tcPr>
            <w:tcW w:w="1276" w:type="dxa"/>
          </w:tcPr>
          <w:p w:rsidR="007C0CEC" w:rsidRPr="00D5764C" w:rsidRDefault="007C0CEC" w:rsidP="00D25F9E">
            <w:pPr>
              <w:rPr>
                <w:i/>
              </w:rPr>
            </w:pPr>
            <w:r>
              <w:rPr>
                <w:i/>
              </w:rPr>
              <w:t>2016 год</w:t>
            </w:r>
          </w:p>
        </w:tc>
      </w:tr>
      <w:tr w:rsidR="007C0CEC" w:rsidRPr="00D5764C" w:rsidTr="007C0CEC">
        <w:tc>
          <w:tcPr>
            <w:tcW w:w="2552" w:type="dxa"/>
          </w:tcPr>
          <w:p w:rsidR="007C0CEC" w:rsidRPr="00D5764C" w:rsidRDefault="007C0CEC" w:rsidP="00D25F9E">
            <w:pPr>
              <w:jc w:val="both"/>
              <w:rPr>
                <w:bCs/>
                <w:i/>
              </w:rPr>
            </w:pPr>
            <w:r w:rsidRPr="00D5764C">
              <w:rPr>
                <w:bCs/>
                <w:i/>
              </w:rPr>
              <w:t>858 202 02150 05 0000 151</w:t>
            </w:r>
          </w:p>
        </w:tc>
        <w:tc>
          <w:tcPr>
            <w:tcW w:w="3969" w:type="dxa"/>
          </w:tcPr>
          <w:p w:rsidR="007C0CEC" w:rsidRPr="00D5764C" w:rsidRDefault="007C0CEC" w:rsidP="00D25F9E">
            <w:pPr>
              <w:pStyle w:val="a3"/>
              <w:spacing w:after="240"/>
              <w:rPr>
                <w:rFonts w:ascii="Times New Roman" w:hAnsi="Times New Roman" w:cs="Times New Roman"/>
                <w:i/>
              </w:rPr>
            </w:pPr>
            <w:r w:rsidRPr="00D5764C">
              <w:rPr>
                <w:rFonts w:ascii="Times New Roman" w:hAnsi="Times New Roman" w:cs="Times New Roman"/>
                <w:i/>
              </w:rPr>
              <w:t xml:space="preserve">Субсидия на проведение мероприятий по повышению </w:t>
            </w:r>
            <w:proofErr w:type="spellStart"/>
            <w:r w:rsidRPr="00D5764C">
              <w:rPr>
                <w:rFonts w:ascii="Times New Roman" w:hAnsi="Times New Roman" w:cs="Times New Roman"/>
                <w:i/>
              </w:rPr>
              <w:t>энергоэффективности</w:t>
            </w:r>
            <w:proofErr w:type="spellEnd"/>
            <w:r w:rsidRPr="00D5764C">
              <w:rPr>
                <w:rFonts w:ascii="Times New Roman" w:hAnsi="Times New Roman" w:cs="Times New Roman"/>
                <w:i/>
              </w:rPr>
              <w:t xml:space="preserve"> в муниципальных образованиях области за счет средств областного бюджета</w:t>
            </w:r>
          </w:p>
        </w:tc>
        <w:tc>
          <w:tcPr>
            <w:tcW w:w="1559" w:type="dxa"/>
          </w:tcPr>
          <w:p w:rsidR="007C0CEC" w:rsidRPr="00D5764C" w:rsidRDefault="007C0CEC" w:rsidP="00D25F9E">
            <w:pPr>
              <w:rPr>
                <w:i/>
              </w:rPr>
            </w:pPr>
            <w:r w:rsidRPr="00D5764C">
              <w:rPr>
                <w:i/>
              </w:rPr>
              <w:t>2 575 000</w:t>
            </w:r>
          </w:p>
        </w:tc>
        <w:tc>
          <w:tcPr>
            <w:tcW w:w="1276" w:type="dxa"/>
          </w:tcPr>
          <w:p w:rsidR="007C0CEC" w:rsidRPr="00D5764C" w:rsidRDefault="007C0CEC" w:rsidP="00D25F9E">
            <w:pPr>
              <w:rPr>
                <w:i/>
              </w:rPr>
            </w:pPr>
            <w:r w:rsidRPr="00D5764C">
              <w:rPr>
                <w:i/>
              </w:rPr>
              <w:t>4 636 000</w:t>
            </w:r>
          </w:p>
        </w:tc>
      </w:tr>
    </w:tbl>
    <w:p w:rsidR="007C0CEC" w:rsidRDefault="007C0CEC" w:rsidP="007C0CEC">
      <w:pPr>
        <w:rPr>
          <w:rFonts w:ascii="Times New Roman" w:hAnsi="Times New Roman" w:cs="Times New Roman"/>
          <w:sz w:val="24"/>
          <w:szCs w:val="24"/>
        </w:rPr>
      </w:pPr>
    </w:p>
    <w:p w:rsidR="00441A68" w:rsidRPr="00E60105" w:rsidRDefault="00441A68" w:rsidP="00441A68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60105">
        <w:rPr>
          <w:rFonts w:ascii="Times New Roman" w:hAnsi="Times New Roman" w:cs="Times New Roman"/>
          <w:b/>
          <w:bCs/>
          <w:i/>
          <w:sz w:val="24"/>
          <w:szCs w:val="24"/>
        </w:rPr>
        <w:t>Расходы</w:t>
      </w:r>
    </w:p>
    <w:p w:rsidR="00441A68" w:rsidRPr="00965F57" w:rsidRDefault="00441A68" w:rsidP="00441A68">
      <w:pPr>
        <w:pStyle w:val="a4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5F57">
        <w:rPr>
          <w:rFonts w:ascii="Times New Roman" w:eastAsia="Calibri" w:hAnsi="Times New Roman" w:cs="Times New Roman"/>
          <w:sz w:val="24"/>
          <w:szCs w:val="24"/>
        </w:rPr>
        <w:t>Расходы бюджета муниципального района на 2014 год</w:t>
      </w:r>
      <w:r w:rsidRPr="00965F57">
        <w:rPr>
          <w:rFonts w:ascii="Times New Roman" w:hAnsi="Times New Roman" w:cs="Times New Roman"/>
          <w:color w:val="000000"/>
          <w:sz w:val="24"/>
          <w:szCs w:val="24"/>
        </w:rPr>
        <w:t xml:space="preserve"> увеличиваются</w:t>
      </w:r>
      <w:r w:rsidRPr="00965F57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7C0CEC">
        <w:rPr>
          <w:rFonts w:ascii="Times New Roman" w:eastAsia="Calibri" w:hAnsi="Times New Roman" w:cs="Times New Roman"/>
          <w:sz w:val="24"/>
          <w:szCs w:val="24"/>
        </w:rPr>
        <w:t xml:space="preserve">       27 432 748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руб. </w:t>
      </w:r>
      <w:r w:rsidRPr="00965F57">
        <w:rPr>
          <w:rFonts w:ascii="Times New Roman" w:hAnsi="Times New Roman" w:cs="Times New Roman"/>
          <w:sz w:val="24"/>
          <w:szCs w:val="24"/>
        </w:rPr>
        <w:t>и со</w:t>
      </w:r>
      <w:r w:rsidRPr="00965F57">
        <w:rPr>
          <w:rFonts w:ascii="Times New Roman" w:eastAsia="Calibri" w:hAnsi="Times New Roman" w:cs="Times New Roman"/>
          <w:sz w:val="24"/>
          <w:szCs w:val="24"/>
        </w:rPr>
        <w:t>став</w:t>
      </w:r>
      <w:r w:rsidR="007C0CEC">
        <w:rPr>
          <w:rFonts w:ascii="Times New Roman" w:eastAsia="Calibri" w:hAnsi="Times New Roman" w:cs="Times New Roman"/>
          <w:sz w:val="24"/>
          <w:szCs w:val="24"/>
        </w:rPr>
        <w:t>я</w:t>
      </w:r>
      <w:r w:rsidRPr="00965F57">
        <w:rPr>
          <w:rFonts w:ascii="Times New Roman" w:eastAsia="Calibri" w:hAnsi="Times New Roman" w:cs="Times New Roman"/>
          <w:sz w:val="24"/>
          <w:szCs w:val="24"/>
        </w:rPr>
        <w:t xml:space="preserve">т </w:t>
      </w:r>
      <w:r>
        <w:rPr>
          <w:rFonts w:ascii="Times New Roman" w:eastAsia="Calibri" w:hAnsi="Times New Roman" w:cs="Times New Roman"/>
          <w:sz w:val="24"/>
          <w:szCs w:val="24"/>
        </w:rPr>
        <w:t>91</w:t>
      </w:r>
      <w:r w:rsidR="007C0CEC">
        <w:rPr>
          <w:rFonts w:ascii="Times New Roman" w:eastAsia="Calibri" w:hAnsi="Times New Roman" w:cs="Times New Roman"/>
          <w:sz w:val="24"/>
          <w:szCs w:val="24"/>
        </w:rPr>
        <w:t>9 672 853</w:t>
      </w:r>
      <w:r w:rsidRPr="00965F57">
        <w:rPr>
          <w:rFonts w:ascii="Times New Roman" w:eastAsia="Calibri" w:hAnsi="Times New Roman" w:cs="Times New Roman"/>
          <w:sz w:val="24"/>
          <w:szCs w:val="24"/>
        </w:rPr>
        <w:t xml:space="preserve"> руб.</w:t>
      </w:r>
    </w:p>
    <w:p w:rsidR="00441A68" w:rsidRPr="00965F57" w:rsidRDefault="00441A68" w:rsidP="00441A68">
      <w:pPr>
        <w:pStyle w:val="a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41A68" w:rsidRPr="00965F57" w:rsidRDefault="00441A68" w:rsidP="00441A68">
      <w:pPr>
        <w:pStyle w:val="a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65F57">
        <w:rPr>
          <w:rFonts w:ascii="Times New Roman" w:eastAsia="Calibri" w:hAnsi="Times New Roman" w:cs="Times New Roman"/>
          <w:sz w:val="24"/>
          <w:szCs w:val="24"/>
        </w:rPr>
        <w:t xml:space="preserve">На плановый период 2015 года расходы увеличиваются 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2 575 000 руб. </w:t>
      </w:r>
      <w:r w:rsidRPr="00965F57">
        <w:rPr>
          <w:rFonts w:ascii="Times New Roman" w:eastAsia="Calibri" w:hAnsi="Times New Roman" w:cs="Times New Roman"/>
          <w:sz w:val="24"/>
          <w:szCs w:val="24"/>
        </w:rPr>
        <w:t xml:space="preserve">за счет безвозмездных поступлений и </w:t>
      </w:r>
      <w:r>
        <w:rPr>
          <w:rFonts w:ascii="Times New Roman" w:eastAsia="Calibri" w:hAnsi="Times New Roman" w:cs="Times New Roman"/>
          <w:sz w:val="24"/>
          <w:szCs w:val="24"/>
        </w:rPr>
        <w:t>составит 800 928 196 руб. Н</w:t>
      </w:r>
      <w:r w:rsidRPr="00965F57">
        <w:rPr>
          <w:rFonts w:ascii="Times New Roman" w:eastAsia="Calibri" w:hAnsi="Times New Roman" w:cs="Times New Roman"/>
          <w:sz w:val="24"/>
          <w:szCs w:val="24"/>
        </w:rPr>
        <w:t xml:space="preserve">а 2016 год </w:t>
      </w:r>
      <w:r w:rsidR="00B069F6" w:rsidRPr="00965F57">
        <w:rPr>
          <w:rFonts w:ascii="Times New Roman" w:eastAsia="Calibri" w:hAnsi="Times New Roman" w:cs="Times New Roman"/>
          <w:sz w:val="24"/>
          <w:szCs w:val="24"/>
        </w:rPr>
        <w:t xml:space="preserve">расходы увеличиваются </w:t>
      </w:r>
      <w:r w:rsidRPr="00965F57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B069F6">
        <w:rPr>
          <w:rFonts w:ascii="Times New Roman" w:eastAsia="Calibri" w:hAnsi="Times New Roman" w:cs="Times New Roman"/>
          <w:sz w:val="24"/>
          <w:szCs w:val="24"/>
        </w:rPr>
        <w:t>4 636 000</w:t>
      </w:r>
      <w:r w:rsidRPr="00965F57">
        <w:rPr>
          <w:rFonts w:ascii="Times New Roman" w:eastAsia="Calibri" w:hAnsi="Times New Roman" w:cs="Times New Roman"/>
          <w:sz w:val="24"/>
          <w:szCs w:val="24"/>
        </w:rPr>
        <w:t xml:space="preserve"> руб. за счет средств </w:t>
      </w:r>
      <w:r w:rsidR="00B069F6">
        <w:rPr>
          <w:rFonts w:ascii="Times New Roman" w:eastAsia="Calibri" w:hAnsi="Times New Roman" w:cs="Times New Roman"/>
          <w:sz w:val="24"/>
          <w:szCs w:val="24"/>
        </w:rPr>
        <w:t>областного бюджета и составят 828 552 492 руб.</w:t>
      </w:r>
    </w:p>
    <w:p w:rsidR="00441A68" w:rsidRPr="00965F57" w:rsidRDefault="00441A68" w:rsidP="00441A68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65F57">
        <w:rPr>
          <w:rFonts w:ascii="Times New Roman" w:eastAsia="Calibri" w:hAnsi="Times New Roman" w:cs="Times New Roman"/>
          <w:sz w:val="24"/>
          <w:szCs w:val="24"/>
        </w:rPr>
        <w:t>А</w:t>
      </w:r>
      <w:r w:rsidRPr="00965F57">
        <w:rPr>
          <w:rFonts w:ascii="Times New Roman" w:hAnsi="Times New Roman" w:cs="Times New Roman"/>
          <w:sz w:val="24"/>
          <w:szCs w:val="24"/>
        </w:rPr>
        <w:t>ссигнования распределены в соответствии с бюджетной классификацией и целевым их назначением.</w:t>
      </w:r>
    </w:p>
    <w:p w:rsidR="00441A68" w:rsidRPr="00965F57" w:rsidRDefault="00441A68" w:rsidP="00441A68">
      <w:pPr>
        <w:pStyle w:val="a3"/>
        <w:shd w:val="clear" w:color="auto" w:fill="FFFFFF"/>
        <w:spacing w:before="150" w:after="0"/>
        <w:jc w:val="both"/>
        <w:rPr>
          <w:rFonts w:ascii="Times New Roman" w:hAnsi="Times New Roman" w:cs="Times New Roman"/>
        </w:rPr>
      </w:pPr>
      <w:r w:rsidRPr="00965F57">
        <w:rPr>
          <w:rFonts w:ascii="Times New Roman" w:hAnsi="Times New Roman" w:cs="Times New Roman"/>
          <w:color w:val="000000"/>
        </w:rPr>
        <w:t>Кроме того, производятся передвижки ассигнований между муниципальными программами и подпрограммами, разделами, подразделами, целевыми статьями, главными распорядителями средств бюджета в пределах утвержденных расходов на 2014 год, в том числе в связи с изменением бюджетной классификации</w:t>
      </w:r>
      <w:r>
        <w:rPr>
          <w:rFonts w:ascii="Times New Roman" w:hAnsi="Times New Roman" w:cs="Times New Roman"/>
          <w:color w:val="000000"/>
        </w:rPr>
        <w:t>.</w:t>
      </w:r>
    </w:p>
    <w:p w:rsidR="00441A68" w:rsidRPr="00965F57" w:rsidRDefault="00441A68" w:rsidP="00441A68">
      <w:pPr>
        <w:pStyle w:val="a3"/>
        <w:shd w:val="clear" w:color="auto" w:fill="FFFFFF"/>
        <w:spacing w:before="150" w:after="0"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</w:p>
    <w:p w:rsidR="00DB11F3" w:rsidRDefault="00DB11F3">
      <w:pPr>
        <w:rPr>
          <w:rFonts w:ascii="Times New Roman" w:hAnsi="Times New Roman" w:cs="Times New Roman"/>
          <w:sz w:val="24"/>
          <w:szCs w:val="24"/>
        </w:rPr>
      </w:pPr>
    </w:p>
    <w:sectPr w:rsidR="00DB11F3" w:rsidSect="00044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5310"/>
    <w:rsid w:val="000D650E"/>
    <w:rsid w:val="000D748D"/>
    <w:rsid w:val="000D766F"/>
    <w:rsid w:val="000D7B0E"/>
    <w:rsid w:val="000E0075"/>
    <w:rsid w:val="000E0912"/>
    <w:rsid w:val="000E1A6E"/>
    <w:rsid w:val="000E2044"/>
    <w:rsid w:val="000E3055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7AD1"/>
    <w:rsid w:val="00121D63"/>
    <w:rsid w:val="00122050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7714"/>
    <w:rsid w:val="00172134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6730"/>
    <w:rsid w:val="002613FA"/>
    <w:rsid w:val="00261827"/>
    <w:rsid w:val="00263ED3"/>
    <w:rsid w:val="002658D7"/>
    <w:rsid w:val="00270656"/>
    <w:rsid w:val="002706BE"/>
    <w:rsid w:val="00271798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5871"/>
    <w:rsid w:val="002E64C9"/>
    <w:rsid w:val="002E7117"/>
    <w:rsid w:val="002F1BA7"/>
    <w:rsid w:val="002F226A"/>
    <w:rsid w:val="002F653F"/>
    <w:rsid w:val="002F722F"/>
    <w:rsid w:val="00301637"/>
    <w:rsid w:val="00302ACA"/>
    <w:rsid w:val="00304E4C"/>
    <w:rsid w:val="00305E54"/>
    <w:rsid w:val="00305F8C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967"/>
    <w:rsid w:val="003275AB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8F"/>
    <w:rsid w:val="003D6CAC"/>
    <w:rsid w:val="003D784B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3057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B08"/>
    <w:rsid w:val="004A23F4"/>
    <w:rsid w:val="004A2687"/>
    <w:rsid w:val="004A2A77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A2D"/>
    <w:rsid w:val="004E0E61"/>
    <w:rsid w:val="004E18CF"/>
    <w:rsid w:val="004E1F7E"/>
    <w:rsid w:val="004E20DF"/>
    <w:rsid w:val="004E3677"/>
    <w:rsid w:val="004E475A"/>
    <w:rsid w:val="004F03A7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58B2"/>
    <w:rsid w:val="00585A28"/>
    <w:rsid w:val="0058710F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7D8"/>
    <w:rsid w:val="005F4F75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BB5"/>
    <w:rsid w:val="00635C7E"/>
    <w:rsid w:val="00637D40"/>
    <w:rsid w:val="006406B1"/>
    <w:rsid w:val="0064320F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6B83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23FF"/>
    <w:rsid w:val="00742545"/>
    <w:rsid w:val="007425B9"/>
    <w:rsid w:val="0074504D"/>
    <w:rsid w:val="007459D6"/>
    <w:rsid w:val="007469CC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77E8"/>
    <w:rsid w:val="007809DD"/>
    <w:rsid w:val="00780BE0"/>
    <w:rsid w:val="00782CEE"/>
    <w:rsid w:val="007845AC"/>
    <w:rsid w:val="007849E5"/>
    <w:rsid w:val="00785414"/>
    <w:rsid w:val="0078581B"/>
    <w:rsid w:val="00786156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73B8"/>
    <w:rsid w:val="007B164D"/>
    <w:rsid w:val="007B1F62"/>
    <w:rsid w:val="007B297C"/>
    <w:rsid w:val="007B3835"/>
    <w:rsid w:val="007B4920"/>
    <w:rsid w:val="007B4F38"/>
    <w:rsid w:val="007B6E2B"/>
    <w:rsid w:val="007B7631"/>
    <w:rsid w:val="007C0B0E"/>
    <w:rsid w:val="007C0CEC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D96"/>
    <w:rsid w:val="007F74C9"/>
    <w:rsid w:val="00800B36"/>
    <w:rsid w:val="00801BCC"/>
    <w:rsid w:val="00805DF0"/>
    <w:rsid w:val="008079B6"/>
    <w:rsid w:val="0081023A"/>
    <w:rsid w:val="00810BD5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108C"/>
    <w:rsid w:val="008448EE"/>
    <w:rsid w:val="0084507D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D27"/>
    <w:rsid w:val="009F53C6"/>
    <w:rsid w:val="009F54E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27E6"/>
    <w:rsid w:val="00B031E3"/>
    <w:rsid w:val="00B03592"/>
    <w:rsid w:val="00B047CA"/>
    <w:rsid w:val="00B069F6"/>
    <w:rsid w:val="00B06C90"/>
    <w:rsid w:val="00B10DAB"/>
    <w:rsid w:val="00B113AA"/>
    <w:rsid w:val="00B117B8"/>
    <w:rsid w:val="00B13292"/>
    <w:rsid w:val="00B133CA"/>
    <w:rsid w:val="00B14017"/>
    <w:rsid w:val="00B15D8C"/>
    <w:rsid w:val="00B16B32"/>
    <w:rsid w:val="00B17FDC"/>
    <w:rsid w:val="00B21845"/>
    <w:rsid w:val="00B21C1A"/>
    <w:rsid w:val="00B24849"/>
    <w:rsid w:val="00B24B56"/>
    <w:rsid w:val="00B25FFD"/>
    <w:rsid w:val="00B26447"/>
    <w:rsid w:val="00B26D90"/>
    <w:rsid w:val="00B277ED"/>
    <w:rsid w:val="00B3088F"/>
    <w:rsid w:val="00B31B44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56DC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3904"/>
    <w:rsid w:val="00B73DA5"/>
    <w:rsid w:val="00B74956"/>
    <w:rsid w:val="00B750C7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60C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A58"/>
    <w:rsid w:val="00BD3CC5"/>
    <w:rsid w:val="00BD3E7E"/>
    <w:rsid w:val="00BD51DF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A62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585C"/>
    <w:rsid w:val="00C06FCB"/>
    <w:rsid w:val="00C074A8"/>
    <w:rsid w:val="00C10698"/>
    <w:rsid w:val="00C108EE"/>
    <w:rsid w:val="00C10D96"/>
    <w:rsid w:val="00C1110B"/>
    <w:rsid w:val="00C11E9F"/>
    <w:rsid w:val="00C11EB6"/>
    <w:rsid w:val="00C15108"/>
    <w:rsid w:val="00C151C3"/>
    <w:rsid w:val="00C15986"/>
    <w:rsid w:val="00C174E4"/>
    <w:rsid w:val="00C17D9A"/>
    <w:rsid w:val="00C20FD4"/>
    <w:rsid w:val="00C23600"/>
    <w:rsid w:val="00C23E3C"/>
    <w:rsid w:val="00C26B41"/>
    <w:rsid w:val="00C273F0"/>
    <w:rsid w:val="00C30B74"/>
    <w:rsid w:val="00C32433"/>
    <w:rsid w:val="00C336F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31D"/>
    <w:rsid w:val="00C515F7"/>
    <w:rsid w:val="00C5282C"/>
    <w:rsid w:val="00C52A2F"/>
    <w:rsid w:val="00C559D4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3DC5"/>
    <w:rsid w:val="00CD47BA"/>
    <w:rsid w:val="00CD4961"/>
    <w:rsid w:val="00CD541D"/>
    <w:rsid w:val="00CD5EE2"/>
    <w:rsid w:val="00CD6E68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996"/>
    <w:rsid w:val="00D600C2"/>
    <w:rsid w:val="00D61CE5"/>
    <w:rsid w:val="00D6289B"/>
    <w:rsid w:val="00D637FB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11F3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574C"/>
    <w:rsid w:val="00E158CC"/>
    <w:rsid w:val="00E15EA3"/>
    <w:rsid w:val="00E161C2"/>
    <w:rsid w:val="00E17EBA"/>
    <w:rsid w:val="00E20AA3"/>
    <w:rsid w:val="00E20B07"/>
    <w:rsid w:val="00E20FAD"/>
    <w:rsid w:val="00E22191"/>
    <w:rsid w:val="00E22DB8"/>
    <w:rsid w:val="00E23080"/>
    <w:rsid w:val="00E26ADF"/>
    <w:rsid w:val="00E26DFA"/>
    <w:rsid w:val="00E271B9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9BE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CD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30E7"/>
    <w:rsid w:val="00F140A8"/>
    <w:rsid w:val="00F14D83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350A"/>
    <w:rsid w:val="00F648EB"/>
    <w:rsid w:val="00F6636A"/>
    <w:rsid w:val="00F672BA"/>
    <w:rsid w:val="00F678B7"/>
    <w:rsid w:val="00F71719"/>
    <w:rsid w:val="00F720EF"/>
    <w:rsid w:val="00F73BF9"/>
    <w:rsid w:val="00F74319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4BA"/>
    <w:rsid w:val="00F84FDF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C037B"/>
    <w:rsid w:val="00FC2DDA"/>
    <w:rsid w:val="00FC4B75"/>
    <w:rsid w:val="00FD2CA3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18ACE-7967-4446-A767-380A0473F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Кириллова А.И.</cp:lastModifiedBy>
  <cp:revision>3</cp:revision>
  <cp:lastPrinted>2014-05-12T10:41:00Z</cp:lastPrinted>
  <dcterms:created xsi:type="dcterms:W3CDTF">2014-05-12T10:41:00Z</dcterms:created>
  <dcterms:modified xsi:type="dcterms:W3CDTF">2014-05-26T07:43:00Z</dcterms:modified>
</cp:coreProperties>
</file>