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70" w:rsidRDefault="00273C70" w:rsidP="00273C70">
      <w:pPr>
        <w:pStyle w:val="5"/>
        <w:jc w:val="right"/>
        <w:rPr>
          <w:b w:val="0"/>
          <w:bCs w:val="0"/>
        </w:rPr>
      </w:pPr>
      <w:r>
        <w:rPr>
          <w:b w:val="0"/>
          <w:bCs w:val="0"/>
          <w:sz w:val="32"/>
          <w:szCs w:val="32"/>
        </w:rPr>
        <w:t xml:space="preserve">                                                                   </w:t>
      </w:r>
      <w:r>
        <w:rPr>
          <w:b w:val="0"/>
          <w:bCs w:val="0"/>
        </w:rPr>
        <w:t>Приложение №9</w:t>
      </w:r>
    </w:p>
    <w:p w:rsidR="00273C70" w:rsidRDefault="00273C70" w:rsidP="00273C70">
      <w:pPr>
        <w:jc w:val="right"/>
      </w:pPr>
      <w:r>
        <w:t>к решению   Муниципального Совета</w:t>
      </w:r>
    </w:p>
    <w:p w:rsidR="00273C70" w:rsidRDefault="00273C70" w:rsidP="00273C70">
      <w:pPr>
        <w:jc w:val="right"/>
      </w:pPr>
      <w:r>
        <w:t>Шопшинского сельского поселения</w:t>
      </w:r>
    </w:p>
    <w:p w:rsidR="00273C70" w:rsidRDefault="00273C70" w:rsidP="00273C70">
      <w:pPr>
        <w:jc w:val="right"/>
        <w:rPr>
          <w:b/>
        </w:rPr>
      </w:pPr>
      <w:r>
        <w:rPr>
          <w:sz w:val="20"/>
          <w:szCs w:val="20"/>
        </w:rPr>
        <w:t xml:space="preserve">от </w:t>
      </w:r>
      <w:r w:rsidR="001D7502">
        <w:rPr>
          <w:sz w:val="20"/>
          <w:szCs w:val="20"/>
        </w:rPr>
        <w:t xml:space="preserve"> 05.05.</w:t>
      </w:r>
      <w:r>
        <w:rPr>
          <w:sz w:val="20"/>
          <w:szCs w:val="20"/>
        </w:rPr>
        <w:t xml:space="preserve">2011г.  № </w:t>
      </w:r>
      <w:r w:rsidR="001D7502">
        <w:rPr>
          <w:sz w:val="20"/>
          <w:szCs w:val="20"/>
        </w:rPr>
        <w:t>64</w:t>
      </w:r>
    </w:p>
    <w:p w:rsidR="00273C70" w:rsidRDefault="00273C70" w:rsidP="00273C70">
      <w:pPr>
        <w:jc w:val="both"/>
        <w:rPr>
          <w:b/>
        </w:rPr>
      </w:pPr>
    </w:p>
    <w:p w:rsidR="00273C70" w:rsidRDefault="00273C70" w:rsidP="00273C70">
      <w:pPr>
        <w:jc w:val="both"/>
        <w:rPr>
          <w:b/>
          <w:bCs/>
          <w:sz w:val="2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273C70" w:rsidRDefault="00273C70" w:rsidP="00273C70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Расходы по внебюджетной деятельности Шопшинского </w:t>
      </w:r>
      <w:proofErr w:type="gramStart"/>
      <w:r>
        <w:rPr>
          <w:b/>
          <w:bCs/>
          <w:sz w:val="28"/>
        </w:rPr>
        <w:t>сельского</w:t>
      </w:r>
      <w:proofErr w:type="gramEnd"/>
    </w:p>
    <w:p w:rsidR="00273C70" w:rsidRDefault="00273C70" w:rsidP="00273C70">
      <w:pPr>
        <w:rPr>
          <w:b/>
          <w:bCs/>
          <w:sz w:val="28"/>
        </w:rPr>
      </w:pPr>
      <w:r>
        <w:rPr>
          <w:b/>
          <w:bCs/>
          <w:sz w:val="28"/>
        </w:rPr>
        <w:t xml:space="preserve"> поселения  за 2010 год по главным  распорядителям,  целевым статьям</w:t>
      </w:r>
    </w:p>
    <w:p w:rsidR="00273C70" w:rsidRDefault="00273C70" w:rsidP="00273C70">
      <w:pPr>
        <w:rPr>
          <w:b/>
          <w:bCs/>
          <w:sz w:val="28"/>
        </w:rPr>
      </w:pPr>
      <w:r>
        <w:rPr>
          <w:b/>
          <w:bCs/>
          <w:sz w:val="28"/>
        </w:rPr>
        <w:t xml:space="preserve"> и видам расходов бюджетов Российской Федерации</w:t>
      </w:r>
    </w:p>
    <w:p w:rsidR="00273C70" w:rsidRDefault="00273C70" w:rsidP="00273C70"/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7"/>
        <w:gridCol w:w="1134"/>
        <w:gridCol w:w="851"/>
        <w:gridCol w:w="992"/>
        <w:gridCol w:w="709"/>
        <w:gridCol w:w="992"/>
        <w:gridCol w:w="1134"/>
        <w:gridCol w:w="1134"/>
      </w:tblGrid>
      <w:tr w:rsidR="00273C70" w:rsidTr="00273C70">
        <w:trPr>
          <w:trHeight w:val="40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r>
              <w:t xml:space="preserve">                                                 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r>
              <w:t xml:space="preserve">Главный </w:t>
            </w:r>
            <w:proofErr w:type="spellStart"/>
            <w:proofErr w:type="gramStart"/>
            <w:r>
              <w:t>распоряди-тель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proofErr w:type="spellStart"/>
            <w:r>
              <w:t>Функ</w:t>
            </w:r>
            <w:proofErr w:type="spellEnd"/>
            <w:r>
              <w:t xml:space="preserve">.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proofErr w:type="spellStart"/>
            <w:r>
              <w:t>Целев</w:t>
            </w:r>
            <w:proofErr w:type="spellEnd"/>
            <w:r>
              <w:t>. 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r>
              <w:t xml:space="preserve">Вид </w:t>
            </w:r>
            <w:proofErr w:type="spellStart"/>
            <w:r>
              <w:t>расх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r>
              <w:t>План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proofErr w:type="spellStart"/>
            <w:proofErr w:type="gramStart"/>
            <w: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</w:pPr>
            <w:r>
              <w:t xml:space="preserve">% </w:t>
            </w:r>
            <w:proofErr w:type="spellStart"/>
            <w:r>
              <w:t>вып-я</w:t>
            </w:r>
            <w:proofErr w:type="spellEnd"/>
          </w:p>
        </w:tc>
      </w:tr>
      <w:tr w:rsidR="00273C70" w:rsidTr="00273C7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Администрация  Шопшинского  поселения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273C70" w:rsidTr="00273C7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273C70" w:rsidTr="00273C7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both"/>
              <w:rPr>
                <w:i/>
                <w:iCs/>
                <w:sz w:val="18"/>
                <w:szCs w:val="18"/>
              </w:rPr>
            </w:pPr>
            <w:r w:rsidRPr="00273C70">
              <w:rPr>
                <w:i/>
                <w:iCs/>
                <w:sz w:val="18"/>
                <w:szCs w:val="18"/>
              </w:rPr>
              <w:t xml:space="preserve">440 00 </w:t>
            </w:r>
            <w:proofErr w:type="spellStart"/>
            <w:r w:rsidRPr="00273C70">
              <w:rPr>
                <w:i/>
                <w:i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Default="00273C7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100</w:t>
            </w:r>
          </w:p>
        </w:tc>
      </w:tr>
      <w:tr w:rsidR="00273C70" w:rsidTr="00273C7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both"/>
              <w:rPr>
                <w:i/>
              </w:rPr>
            </w:pPr>
            <w:r w:rsidRPr="00273C70">
              <w:rPr>
                <w:i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Pr="00273C70" w:rsidRDefault="00273C70">
            <w:pPr>
              <w:jc w:val="both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Pr="00273C70" w:rsidRDefault="00273C70">
            <w:pPr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Pr="00273C70" w:rsidRDefault="00273C70">
            <w:pPr>
              <w:jc w:val="both"/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both"/>
              <w:rPr>
                <w:i/>
              </w:rPr>
            </w:pPr>
            <w:r w:rsidRPr="00273C70">
              <w:rPr>
                <w:i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center"/>
              <w:rPr>
                <w:bCs/>
                <w:i/>
              </w:rPr>
            </w:pPr>
            <w:r w:rsidRPr="00273C70">
              <w:rPr>
                <w:bCs/>
                <w:i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center"/>
              <w:rPr>
                <w:bCs/>
                <w:i/>
              </w:rPr>
            </w:pPr>
            <w:r w:rsidRPr="00273C70">
              <w:rPr>
                <w:bCs/>
                <w:i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70" w:rsidRPr="00273C70" w:rsidRDefault="00273C7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100</w:t>
            </w:r>
          </w:p>
        </w:tc>
      </w:tr>
      <w:tr w:rsidR="00273C70" w:rsidTr="00273C7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both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70" w:rsidRDefault="00273C70">
            <w:pPr>
              <w:jc w:val="center"/>
            </w:pPr>
          </w:p>
        </w:tc>
      </w:tr>
    </w:tbl>
    <w:p w:rsidR="00074D22" w:rsidRDefault="00074D22"/>
    <w:sectPr w:rsidR="00074D22" w:rsidSect="00273C7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3C70"/>
    <w:rsid w:val="000634EC"/>
    <w:rsid w:val="00074D22"/>
    <w:rsid w:val="001D7502"/>
    <w:rsid w:val="0027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73C70"/>
    <w:pPr>
      <w:keepNext/>
      <w:jc w:val="both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73C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C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</dc:creator>
  <cp:keywords/>
  <dc:description/>
  <cp:lastModifiedBy>Мальцева</cp:lastModifiedBy>
  <cp:revision>4</cp:revision>
  <cp:lastPrinted>2011-02-08T10:25:00Z</cp:lastPrinted>
  <dcterms:created xsi:type="dcterms:W3CDTF">2011-02-08T10:20:00Z</dcterms:created>
  <dcterms:modified xsi:type="dcterms:W3CDTF">2011-05-10T05:22:00Z</dcterms:modified>
</cp:coreProperties>
</file>