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7ADC0" w14:textId="77777777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02AD9B" wp14:editId="0DCB0581">
            <wp:extent cx="462425" cy="53065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98" cy="5276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14F9B" w14:textId="77777777" w:rsidR="00375A33" w:rsidRPr="005F3C82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30"/>
          <w:lang w:eastAsia="ar-SA"/>
        </w:rPr>
      </w:pPr>
    </w:p>
    <w:p w14:paraId="71C7B144" w14:textId="77777777" w:rsidR="00375A33" w:rsidRPr="00375A33" w:rsidRDefault="00ED7800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АДМИНИСТРАЦИЯ ГАВРИЛОВ</w:t>
      </w:r>
      <w:r w:rsidR="00375A33"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-ЯМСКОГО</w:t>
      </w:r>
    </w:p>
    <w:p w14:paraId="14E8743E" w14:textId="51114A2C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75A3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МУНИЦИПАЛЬНОГО РАЙОНА</w:t>
      </w:r>
    </w:p>
    <w:p w14:paraId="34C02FC9" w14:textId="77777777" w:rsidR="00375A33" w:rsidRPr="00375A33" w:rsidRDefault="00375A33" w:rsidP="00375A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14:paraId="4BF613E0" w14:textId="77777777" w:rsidR="00375A33" w:rsidRPr="00375A33" w:rsidRDefault="00375A33" w:rsidP="00375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75A3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ПОСТАНОВЛЕНИЕ</w:t>
      </w:r>
    </w:p>
    <w:p w14:paraId="3A655AC2" w14:textId="77777777" w:rsidR="00375A33" w:rsidRPr="005F3C82" w:rsidRDefault="00375A33" w:rsidP="005F3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644C7" w14:textId="0DE874CE" w:rsidR="009D4014" w:rsidRPr="00E74945" w:rsidRDefault="00D95226" w:rsidP="009D4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01.12.2025 № 1078</w:t>
      </w:r>
    </w:p>
    <w:p w14:paraId="19294E14" w14:textId="77777777" w:rsidR="009D4014" w:rsidRPr="00E74945" w:rsidRDefault="009D4014" w:rsidP="009D40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AEC759" w14:textId="77777777" w:rsidR="00BA4C20" w:rsidRPr="003A6107" w:rsidRDefault="00BA4C20" w:rsidP="00BA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</w:t>
      </w:r>
    </w:p>
    <w:p w14:paraId="7D22A13B" w14:textId="77777777" w:rsidR="00BA4C20" w:rsidRPr="003A6107" w:rsidRDefault="00BA4C20" w:rsidP="00BA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Гаврилов-Ямского </w:t>
      </w:r>
    </w:p>
    <w:p w14:paraId="349056F6" w14:textId="77777777" w:rsidR="00BA4C20" w:rsidRPr="000C4FB1" w:rsidRDefault="00BA4C20" w:rsidP="00BA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C4FB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10.01.2022 №8</w:t>
      </w:r>
    </w:p>
    <w:p w14:paraId="2064DF08" w14:textId="77777777" w:rsidR="00BA4C20" w:rsidRPr="003A6107" w:rsidRDefault="00BA4C20" w:rsidP="00BA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CCEA34" w14:textId="77777777" w:rsidR="00BA4C20" w:rsidRPr="003A6107" w:rsidRDefault="00BA4C20" w:rsidP="00D95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оптимизации расходов и эффективного использования бюджетных средств, в соответствии с постановлением Администрации Гаврилов-Ямского муниципального района от 07.09.2021 № 751 «Об утверждении Порядка разработки, реализации и оценки эффективности муниципальных программ Гаврилов-Ямского муниципального района», руководствуясь Устав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Гаврилов-Ямского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Ярославской области,</w:t>
      </w:r>
    </w:p>
    <w:p w14:paraId="4841C4DA" w14:textId="77777777" w:rsidR="00BA4C20" w:rsidRPr="003A6107" w:rsidRDefault="00BA4C20" w:rsidP="00BA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29B19E" w14:textId="77777777" w:rsidR="00BA4C20" w:rsidRPr="003A6107" w:rsidRDefault="00BA4C20" w:rsidP="00D95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МУНИЦИПАЛЬНОГО РАЙОНА ПОСТАНОВЛЯЕТ:</w:t>
      </w:r>
    </w:p>
    <w:p w14:paraId="408FCCBF" w14:textId="77777777" w:rsidR="00BA4C20" w:rsidRPr="003A6107" w:rsidRDefault="00BA4C20" w:rsidP="00BA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AE86C3" w14:textId="77777777" w:rsidR="00BA4C20" w:rsidRPr="003A6107" w:rsidRDefault="00BA4C20" w:rsidP="00BA4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муниципальную программу «Развитие физической культуры и спорта в Гаврилов-Ямском муниципальном районе» на 2022-202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годы, утвержденную постановлением Администрации Гаврилов-Ямского муниципального района от 10.01.2022 №8, изменения согласно приложению.</w:t>
      </w:r>
    </w:p>
    <w:p w14:paraId="2D74DCB4" w14:textId="5A4A441B" w:rsidR="00BA4C20" w:rsidRPr="003A6107" w:rsidRDefault="00BA4C20" w:rsidP="00BA4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Контроль за исполнением настоящего постановления возложить на </w:t>
      </w:r>
      <w:r w:rsidR="00B869FE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 кластера социального развития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Гаврилов-Ямского муниципального района</w:t>
      </w:r>
      <w:r w:rsidR="00B869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Л.Ю. Сорокину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743B483" w14:textId="6181B338" w:rsidR="00BA4C20" w:rsidRPr="003A6107" w:rsidRDefault="00BA4C20" w:rsidP="00BA4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Постановление опубликовать в </w:t>
      </w:r>
      <w:r w:rsidR="00D95226">
        <w:rPr>
          <w:rFonts w:ascii="Times New Roman" w:eastAsia="Times New Roman" w:hAnsi="Times New Roman" w:cs="Times New Roman"/>
          <w:sz w:val="28"/>
          <w:szCs w:val="28"/>
          <w:lang w:eastAsia="ar-SA"/>
        </w:rPr>
        <w:t>сетевом издании</w:t>
      </w: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«Гаврилов-</w:t>
      </w:r>
      <w:proofErr w:type="spellStart"/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Ямский</w:t>
      </w:r>
      <w:proofErr w:type="spellEnd"/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вестник» и разместить на официальном сайте Администрации </w:t>
      </w:r>
      <w:proofErr w:type="gramStart"/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района.</w:t>
      </w:r>
    </w:p>
    <w:p w14:paraId="7B70FE99" w14:textId="77777777" w:rsidR="00BA4C20" w:rsidRPr="003A6107" w:rsidRDefault="00BA4C20" w:rsidP="00BA4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Постановление вступает в силу с момента официального опубликования.</w:t>
      </w:r>
    </w:p>
    <w:p w14:paraId="38E41AE9" w14:textId="77777777" w:rsidR="00BA4C20" w:rsidRPr="003A6107" w:rsidRDefault="00BA4C20" w:rsidP="00BA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E922B4" w14:textId="77777777" w:rsidR="00BA4C20" w:rsidRPr="005F3C82" w:rsidRDefault="00BA4C20" w:rsidP="00BA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E526DD" w14:textId="77777777" w:rsidR="00BA4C20" w:rsidRPr="005F3C82" w:rsidRDefault="00BA4C20" w:rsidP="00BA4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</w:p>
    <w:p w14:paraId="7D10AD18" w14:textId="77777777" w:rsidR="00BA4C20" w:rsidRDefault="00BA4C20" w:rsidP="00BA4C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ab/>
      </w:r>
      <w:r w:rsidRPr="005F3C8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А.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F3C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P336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Рустамов</w:t>
      </w:r>
    </w:p>
    <w:p w14:paraId="6746FED3" w14:textId="77777777" w:rsidR="009D4014" w:rsidRDefault="009D4014" w:rsidP="009D4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E3F1BB" w14:textId="77777777" w:rsidR="00BA4C20" w:rsidRDefault="00BA4C20" w:rsidP="00C37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98A8190" w14:textId="77777777" w:rsidR="00BA4C20" w:rsidRDefault="00BA4C20" w:rsidP="00C37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1F03CD0" w14:textId="77777777" w:rsidR="00BA4C20" w:rsidRDefault="00BA4C20" w:rsidP="00C37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7C566C0" w14:textId="77777777" w:rsidR="00D95226" w:rsidRDefault="00D95226" w:rsidP="00C37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8C04E38" w14:textId="77777777" w:rsidR="00BA4C20" w:rsidRDefault="00BA4C20" w:rsidP="00C37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A5DA86E" w14:textId="77777777" w:rsidR="00D95226" w:rsidRDefault="005F3C82" w:rsidP="00D95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="00D952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7F81" w:rsidRPr="00DB7F8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</w:t>
      </w:r>
    </w:p>
    <w:p w14:paraId="7870676C" w14:textId="43F9057E" w:rsidR="005F3C82" w:rsidRDefault="005F3C82" w:rsidP="00D95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D952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95226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</w:p>
    <w:p w14:paraId="0B3C8503" w14:textId="77777777" w:rsidR="00DB7F81" w:rsidRPr="00DB7F81" w:rsidRDefault="00DB7F81" w:rsidP="00DB7F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>муниципального района</w:t>
      </w:r>
    </w:p>
    <w:p w14:paraId="2BC7716C" w14:textId="1F142260" w:rsidR="00DB7F81" w:rsidRPr="00DB7F81" w:rsidRDefault="00DB7F81" w:rsidP="00DB7F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B7F81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2E32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5226">
        <w:rPr>
          <w:rFonts w:ascii="Times New Roman" w:eastAsia="Times New Roman" w:hAnsi="Times New Roman" w:cs="Times New Roman"/>
          <w:sz w:val="26"/>
          <w:szCs w:val="26"/>
        </w:rPr>
        <w:t>01.12.2025 № 1078</w:t>
      </w:r>
      <w:r w:rsidRPr="00DB7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D5711F4" w14:textId="77777777" w:rsidR="00DB7F81" w:rsidRDefault="00DB7F81" w:rsidP="001341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6BF5039" w14:textId="738877C8" w:rsidR="0032584B" w:rsidRPr="003A6107" w:rsidRDefault="0032584B" w:rsidP="00325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sz w:val="28"/>
          <w:szCs w:val="28"/>
        </w:rPr>
        <w:t>Изменения,</w:t>
      </w:r>
      <w:r w:rsidR="00D95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вносимые в муниципальную программу «Развитие физической культуры и спорта в </w:t>
      </w:r>
      <w:proofErr w:type="gramStart"/>
      <w:r w:rsidRPr="003A6107">
        <w:rPr>
          <w:rFonts w:ascii="Times New Roman" w:eastAsia="Times New Roman" w:hAnsi="Times New Roman" w:cs="Times New Roman"/>
          <w:sz w:val="28"/>
          <w:szCs w:val="28"/>
        </w:rPr>
        <w:t>Гаврилов-Ямском</w:t>
      </w:r>
      <w:proofErr w:type="gramEnd"/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районе» </w:t>
      </w:r>
    </w:p>
    <w:p w14:paraId="5475881A" w14:textId="77777777" w:rsidR="0032584B" w:rsidRPr="003A6107" w:rsidRDefault="0032584B" w:rsidP="00325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sz w:val="28"/>
          <w:szCs w:val="28"/>
        </w:rPr>
        <w:t>на 2022-202</w:t>
      </w:r>
      <w:r w:rsidRPr="000C4FB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14:paraId="3BF32EC7" w14:textId="77777777" w:rsidR="0032584B" w:rsidRPr="00D95226" w:rsidRDefault="0032584B" w:rsidP="003258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B566041" w14:textId="77777777" w:rsidR="0032584B" w:rsidRPr="003A6107" w:rsidRDefault="0032584B" w:rsidP="00D95226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Изложить паспорт муниципальной программы </w:t>
      </w:r>
      <w:proofErr w:type="gramStart"/>
      <w:r w:rsidRPr="003A6107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«Развитие физической культуры и спорта в Гаврилов-Ямском муниципальном районе» на 2022-202</w:t>
      </w:r>
      <w:r w:rsidRPr="000C4FB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 годы в следующей редакции:</w:t>
      </w:r>
    </w:p>
    <w:p w14:paraId="508D28CE" w14:textId="77777777" w:rsidR="00CB6999" w:rsidRPr="00D95226" w:rsidRDefault="00CB6999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26346D1" w14:textId="77777777" w:rsidR="00687937" w:rsidRPr="00C3796B" w:rsidRDefault="00436975" w:rsidP="006879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7937"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МУНИЦИПАЛЬНАЯ ПРОГРАММА </w:t>
      </w:r>
      <w:proofErr w:type="gramStart"/>
      <w:r w:rsidR="00687937"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>ГАВРИЛОВ-ЯМСКОГО</w:t>
      </w:r>
      <w:proofErr w:type="gramEnd"/>
      <w:r w:rsidR="00687937"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14:paraId="45A0B3EA" w14:textId="1606A387" w:rsidR="00687937" w:rsidRPr="00C3796B" w:rsidRDefault="00687937" w:rsidP="00687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«Развитие физической культуры и спорта в Гаврилов-Ямском муниципальном районе» на 2022-202</w:t>
      </w:r>
      <w:r w:rsidR="00A805E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</w:t>
      </w:r>
      <w:r w:rsidRPr="00C3796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годы</w:t>
      </w:r>
    </w:p>
    <w:p w14:paraId="75AD579A" w14:textId="4D6BD8FE" w:rsidR="00687937" w:rsidRPr="00D95226" w:rsidRDefault="00687937" w:rsidP="006879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606B332" w14:textId="77777777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1A154F92" w14:textId="77777777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3E9A55AD" w14:textId="26E8DAA2" w:rsidR="001B2D60" w:rsidRPr="00C3796B" w:rsidRDefault="001B2D60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96B">
        <w:rPr>
          <w:rFonts w:ascii="Times New Roman" w:eastAsia="Times New Roman" w:hAnsi="Times New Roman" w:cs="Times New Roman"/>
          <w:sz w:val="28"/>
          <w:szCs w:val="28"/>
        </w:rPr>
        <w:t>«Развитие физической культуры и спорта в Гаврилов-Ямском муниципальном районе на 2022-202</w:t>
      </w:r>
      <w:r w:rsidR="00A805E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3796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14:paraId="43176A70" w14:textId="77777777" w:rsidR="005B6B24" w:rsidRPr="00D95226" w:rsidRDefault="005B6B24" w:rsidP="001B2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F67E18" w:rsidRPr="00D95226" w14:paraId="6C1F947D" w14:textId="77777777" w:rsidTr="00D95226">
        <w:trPr>
          <w:trHeight w:val="941"/>
        </w:trPr>
        <w:tc>
          <w:tcPr>
            <w:tcW w:w="3855" w:type="dxa"/>
          </w:tcPr>
          <w:p w14:paraId="385A1B88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</w:tcPr>
          <w:p w14:paraId="73DF0F0A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культуры, туризма, спорта и </w:t>
            </w:r>
          </w:p>
          <w:p w14:paraId="4F50DC48" w14:textId="3EE65B8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молодежной политики Администрации муниципального района, начальник </w:t>
            </w:r>
            <w:r w:rsidR="006515C4"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Наталия</w:t>
            </w: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 8(48534)2</w:t>
            </w:r>
            <w:r w:rsidR="006515C4"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-02-</w:t>
            </w: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15C4"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7E18" w:rsidRPr="00D95226" w14:paraId="6AA7C4CD" w14:textId="77777777" w:rsidTr="00D95226">
        <w:trPr>
          <w:trHeight w:val="598"/>
        </w:trPr>
        <w:tc>
          <w:tcPr>
            <w:tcW w:w="3855" w:type="dxa"/>
          </w:tcPr>
          <w:p w14:paraId="1290738D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846" w:type="dxa"/>
          </w:tcPr>
          <w:p w14:paraId="045FCF7E" w14:textId="512CBE70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</w:tr>
      <w:tr w:rsidR="00F67E18" w:rsidRPr="00D95226" w14:paraId="2ADF52A3" w14:textId="77777777" w:rsidTr="008D2750">
        <w:tc>
          <w:tcPr>
            <w:tcW w:w="3855" w:type="dxa"/>
          </w:tcPr>
          <w:p w14:paraId="4135D6DF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846" w:type="dxa"/>
          </w:tcPr>
          <w:p w14:paraId="49810027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Управление культуры, туризма, спорта и </w:t>
            </w:r>
          </w:p>
          <w:p w14:paraId="74EFBB85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молодежной политики Администрации муниципального района</w:t>
            </w:r>
          </w:p>
          <w:p w14:paraId="2BF9D7FA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МБУ «ЖКХ» </w:t>
            </w:r>
            <w:proofErr w:type="gramStart"/>
            <w:r w:rsidRPr="00D95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Гаврилов-Ямского</w:t>
            </w:r>
            <w:proofErr w:type="gramEnd"/>
            <w:r w:rsidRPr="00D95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округа</w:t>
            </w:r>
          </w:p>
        </w:tc>
      </w:tr>
      <w:tr w:rsidR="00F67E18" w:rsidRPr="00D95226" w14:paraId="1360BA2E" w14:textId="77777777" w:rsidTr="008D2750">
        <w:tc>
          <w:tcPr>
            <w:tcW w:w="3855" w:type="dxa"/>
          </w:tcPr>
          <w:p w14:paraId="5471EF43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46" w:type="dxa"/>
          </w:tcPr>
          <w:p w14:paraId="31F4B216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С 1 января 2022 по 31 декабря 2027</w:t>
            </w:r>
          </w:p>
        </w:tc>
      </w:tr>
      <w:tr w:rsidR="00F67E18" w:rsidRPr="00D95226" w14:paraId="4789986B" w14:textId="77777777" w:rsidTr="008D2750">
        <w:tc>
          <w:tcPr>
            <w:tcW w:w="3855" w:type="dxa"/>
          </w:tcPr>
          <w:p w14:paraId="00D3356E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46" w:type="dxa"/>
          </w:tcPr>
          <w:p w14:paraId="68D82829" w14:textId="3C92B1F8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для всех категорий и групп населения условий для</w:t>
            </w:r>
            <w:r w:rsidRPr="00D95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занятий физической культурой и спортом, массовым спортом</w:t>
            </w:r>
          </w:p>
        </w:tc>
      </w:tr>
      <w:tr w:rsidR="00F67E18" w:rsidRPr="00D95226" w14:paraId="146DAD21" w14:textId="77777777" w:rsidTr="008D2750">
        <w:tc>
          <w:tcPr>
            <w:tcW w:w="3855" w:type="dxa"/>
          </w:tcPr>
          <w:p w14:paraId="04A90D74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подпрограмм Муниципальной программы</w:t>
            </w:r>
          </w:p>
        </w:tc>
        <w:tc>
          <w:tcPr>
            <w:tcW w:w="5846" w:type="dxa"/>
          </w:tcPr>
          <w:p w14:paraId="6475C0AE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МЦП </w:t>
            </w:r>
            <w:r w:rsidRPr="00D95226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ФИЗИЧЕСКОЙ КУЛЬТУРЫ И СПОРТА</w:t>
            </w: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95226">
              <w:rPr>
                <w:rFonts w:ascii="Times New Roman" w:eastAsia="Calibri" w:hAnsi="Times New Roman" w:cs="Times New Roman"/>
                <w:sz w:val="24"/>
                <w:szCs w:val="24"/>
              </w:rPr>
              <w:t>ГАВРИЛОВ-ЯМСКОМ</w:t>
            </w:r>
            <w:proofErr w:type="gramEnd"/>
            <w:r w:rsidRPr="00D95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</w:tr>
      <w:tr w:rsidR="00F67E18" w:rsidRPr="00D95226" w14:paraId="5F323733" w14:textId="77777777" w:rsidTr="008D2750">
        <w:tc>
          <w:tcPr>
            <w:tcW w:w="3855" w:type="dxa"/>
          </w:tcPr>
          <w:p w14:paraId="4E977D44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14:paraId="24AD6EF9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  <w:p w14:paraId="2C87150F" w14:textId="475D2A3F" w:rsidR="00F67E18" w:rsidRPr="00D95226" w:rsidRDefault="00A17721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="004E070B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794</w:t>
            </w:r>
            <w:r w:rsidR="004E070B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E070B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62,88</w:t>
            </w:r>
            <w:r w:rsidR="002570A4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7E18"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руб., из них:</w:t>
            </w:r>
          </w:p>
          <w:p w14:paraId="553FA8AE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федеральные средства:</w:t>
            </w:r>
          </w:p>
          <w:p w14:paraId="0636F8F3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 год - 0 руб.;</w:t>
            </w:r>
          </w:p>
          <w:p w14:paraId="05F93EAC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- 0 руб.;</w:t>
            </w:r>
          </w:p>
          <w:p w14:paraId="45E60F65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год- 0 руб.;</w:t>
            </w:r>
          </w:p>
          <w:p w14:paraId="25E97766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год- 0 руб.;</w:t>
            </w:r>
          </w:p>
          <w:p w14:paraId="08965881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 руб.;</w:t>
            </w:r>
          </w:p>
          <w:p w14:paraId="0ACDF52E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руб.</w:t>
            </w:r>
          </w:p>
          <w:p w14:paraId="1A438E8D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областные средства:</w:t>
            </w:r>
          </w:p>
          <w:p w14:paraId="2CC06A7A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- 0 руб.;</w:t>
            </w:r>
          </w:p>
          <w:p w14:paraId="6CC18716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- 0 руб.;</w:t>
            </w:r>
          </w:p>
          <w:p w14:paraId="57683CBE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год- 0 руб.;</w:t>
            </w:r>
          </w:p>
          <w:p w14:paraId="54EF38A3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год- 0 руб.;</w:t>
            </w:r>
          </w:p>
          <w:p w14:paraId="785CA977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 руб.;</w:t>
            </w:r>
          </w:p>
          <w:p w14:paraId="15DE3BC9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руб.</w:t>
            </w:r>
          </w:p>
          <w:p w14:paraId="09A843BF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муниципального бюджета:</w:t>
            </w:r>
          </w:p>
          <w:p w14:paraId="173BB2EE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12 918 040,40 руб.;</w:t>
            </w:r>
          </w:p>
          <w:p w14:paraId="684C254E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16 659 000,00 руб.;</w:t>
            </w:r>
          </w:p>
          <w:p w14:paraId="4C40212A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9 080 000,00 руб.;</w:t>
            </w:r>
          </w:p>
          <w:p w14:paraId="53451D73" w14:textId="7524848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– </w:t>
            </w:r>
            <w:r w:rsidR="004E070B" w:rsidRPr="00D952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2 890 222,48</w:t>
            </w:r>
            <w:r w:rsidR="004E070B" w:rsidRPr="00D952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руб.;</w:t>
            </w:r>
          </w:p>
          <w:p w14:paraId="1D87B2C6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750 000,00 руб.;</w:t>
            </w:r>
          </w:p>
          <w:p w14:paraId="79E22247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497 000,00 руб.</w:t>
            </w:r>
          </w:p>
          <w:p w14:paraId="734A0184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источники:</w:t>
            </w:r>
          </w:p>
          <w:p w14:paraId="79290B60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- 0 руб.;</w:t>
            </w:r>
          </w:p>
          <w:p w14:paraId="36A66DC4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- 0 руб.;</w:t>
            </w:r>
          </w:p>
          <w:p w14:paraId="29CDD6D7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год- 0 руб.;</w:t>
            </w:r>
          </w:p>
          <w:p w14:paraId="58B7B964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год- 0 руб.;</w:t>
            </w:r>
          </w:p>
          <w:p w14:paraId="1B500F84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 руб.;</w:t>
            </w:r>
          </w:p>
          <w:p w14:paraId="696FFACA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год- 0 руб.</w:t>
            </w:r>
          </w:p>
          <w:p w14:paraId="07F50E4C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источники финансирования указываются при их наличии)</w:t>
            </w:r>
          </w:p>
        </w:tc>
      </w:tr>
      <w:tr w:rsidR="00F67E18" w:rsidRPr="00D95226" w14:paraId="6E663B5C" w14:textId="77777777" w:rsidTr="008D2750">
        <w:tc>
          <w:tcPr>
            <w:tcW w:w="3855" w:type="dxa"/>
          </w:tcPr>
          <w:p w14:paraId="247C8535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</w:tcPr>
          <w:p w14:paraId="580F0863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целевая программа «РАЗВИТИЕ ФИЗИЧЕСКОЙ КУЛЬТУРЫ И СПОРТА В </w:t>
            </w:r>
            <w:proofErr w:type="gramStart"/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ГАВРИЛОВ-ЯМСКОМ</w:t>
            </w:r>
            <w:proofErr w:type="gramEnd"/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РАЙОНЕ»:</w:t>
            </w:r>
          </w:p>
          <w:p w14:paraId="53C19867" w14:textId="3D3F3F65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2D76A1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="003A494A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D76A1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794</w:t>
            </w:r>
            <w:r w:rsidR="003A494A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76A1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A494A" w:rsidRPr="00D952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62,88</w:t>
            </w:r>
          </w:p>
          <w:p w14:paraId="45008A79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руб., из них:</w:t>
            </w:r>
          </w:p>
          <w:p w14:paraId="40CD22BE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12 918 040,40 руб.;</w:t>
            </w:r>
          </w:p>
          <w:p w14:paraId="18BAA440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16 659 000,00 руб.;</w:t>
            </w:r>
          </w:p>
          <w:p w14:paraId="4B3BDAD4" w14:textId="77777777" w:rsidR="00F67E18" w:rsidRPr="00D95226" w:rsidRDefault="00F67E18" w:rsidP="00D9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9 080 000,00 руб.;</w:t>
            </w:r>
          </w:p>
          <w:p w14:paraId="5246DDF7" w14:textId="7642A0EC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– </w:t>
            </w:r>
            <w:r w:rsidR="004E070B" w:rsidRPr="00D952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2 890 222,48</w:t>
            </w:r>
            <w:r w:rsidR="004E070B" w:rsidRPr="00D952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руб.;</w:t>
            </w:r>
          </w:p>
          <w:p w14:paraId="03BE3C9A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750 000,00 руб.</w:t>
            </w:r>
          </w:p>
          <w:p w14:paraId="34279AB1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- 497 000,00 руб.</w:t>
            </w:r>
          </w:p>
        </w:tc>
      </w:tr>
      <w:tr w:rsidR="00F67E18" w:rsidRPr="00D95226" w14:paraId="20F6EDB3" w14:textId="77777777" w:rsidTr="008D2750">
        <w:tc>
          <w:tcPr>
            <w:tcW w:w="3855" w:type="dxa"/>
          </w:tcPr>
          <w:p w14:paraId="63002810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Конечные результаты Муниципальной программы</w:t>
            </w:r>
          </w:p>
        </w:tc>
        <w:tc>
          <w:tcPr>
            <w:tcW w:w="5846" w:type="dxa"/>
          </w:tcPr>
          <w:p w14:paraId="676B7867" w14:textId="62C2446B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доля населения муниципального района в возрасте от 3 до 79 лет, систематически занимающегося физической культурой и спортом - 70 процента к 2030 году</w:t>
            </w:r>
          </w:p>
        </w:tc>
      </w:tr>
      <w:tr w:rsidR="00F67E18" w:rsidRPr="00D95226" w14:paraId="3FDD338C" w14:textId="77777777" w:rsidTr="008D2750">
        <w:tc>
          <w:tcPr>
            <w:tcW w:w="3855" w:type="dxa"/>
          </w:tcPr>
          <w:p w14:paraId="3C099D2E" w14:textId="77777777" w:rsidR="00F67E18" w:rsidRPr="00D95226" w:rsidRDefault="00F67E18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</w:tcPr>
          <w:p w14:paraId="57DFCD8B" w14:textId="77777777" w:rsidR="00F67E18" w:rsidRPr="00D95226" w:rsidRDefault="00D95226" w:rsidP="00D952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F67E18" w:rsidRPr="00D9522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http://gavyam.ru/about/management/upr_kul/mcp/</w:t>
              </w:r>
            </w:hyperlink>
            <w:r w:rsidR="00F67E18" w:rsidRPr="00D9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99BACE" w14:textId="77777777" w:rsidR="00934E01" w:rsidRDefault="00934E01" w:rsidP="006C7E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934E01" w:rsidSect="009D40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850" w:bottom="142" w:left="1701" w:header="709" w:footer="709" w:gutter="0"/>
          <w:cols w:space="708"/>
          <w:docGrid w:linePitch="360"/>
        </w:sectPr>
      </w:pPr>
    </w:p>
    <w:p w14:paraId="7318152F" w14:textId="77777777" w:rsidR="00934E01" w:rsidRDefault="00934E01" w:rsidP="00EF0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2D18E06" w14:textId="77777777" w:rsidR="0032584B" w:rsidRPr="003A6107" w:rsidRDefault="0032584B" w:rsidP="00325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Изложить п 3. Ресурсное обеспечение Муниципальной программы «Развитие физической культуры и спорта в  </w:t>
      </w:r>
    </w:p>
    <w:p w14:paraId="7C425112" w14:textId="77777777" w:rsidR="0032584B" w:rsidRPr="003A6107" w:rsidRDefault="0032584B" w:rsidP="003258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A6107">
        <w:rPr>
          <w:rFonts w:ascii="Times New Roman" w:eastAsia="Times New Roman" w:hAnsi="Times New Roman" w:cs="Times New Roman"/>
          <w:sz w:val="28"/>
          <w:szCs w:val="28"/>
          <w:lang w:eastAsia="en-US"/>
        </w:rPr>
        <w:t>Гаврилов-Ямском муниципальном районе на 2022-2027 годы», в следующей редакции:</w:t>
      </w:r>
    </w:p>
    <w:p w14:paraId="35FC6C6D" w14:textId="77777777" w:rsidR="005B6B24" w:rsidRDefault="005B6B24" w:rsidP="003258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BBD8967" w14:textId="67AF1C5B" w:rsidR="002C3054" w:rsidRPr="00B432D4" w:rsidRDefault="00EF0C48" w:rsidP="00B4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0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Ресурсное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EF0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0FE3879" w14:textId="558A0A64" w:rsidR="00934E01" w:rsidRDefault="00934E01" w:rsidP="005B6B24">
      <w:pPr>
        <w:tabs>
          <w:tab w:val="left" w:pos="480"/>
          <w:tab w:val="center" w:pos="728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3"/>
        <w:gridCol w:w="118"/>
        <w:gridCol w:w="3602"/>
        <w:gridCol w:w="1025"/>
        <w:gridCol w:w="676"/>
        <w:gridCol w:w="1701"/>
        <w:gridCol w:w="1843"/>
        <w:gridCol w:w="1559"/>
        <w:gridCol w:w="1701"/>
        <w:gridCol w:w="1417"/>
        <w:gridCol w:w="1701"/>
      </w:tblGrid>
      <w:tr w:rsidR="00E30D8B" w:rsidRPr="00DD72CE" w14:paraId="6D185DDA" w14:textId="77777777" w:rsidTr="008D2750">
        <w:trPr>
          <w:trHeight w:val="286"/>
        </w:trPr>
        <w:tc>
          <w:tcPr>
            <w:tcW w:w="651" w:type="dxa"/>
            <w:gridSpan w:val="3"/>
            <w:vMerge w:val="restart"/>
          </w:tcPr>
          <w:p w14:paraId="3DA32FE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3871CB7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02" w:type="dxa"/>
            <w:vMerge w:val="restart"/>
          </w:tcPr>
          <w:p w14:paraId="0098966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01" w:type="dxa"/>
            <w:gridSpan w:val="2"/>
            <w:vMerge w:val="restart"/>
          </w:tcPr>
          <w:p w14:paraId="78CF1AB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221" w:type="dxa"/>
            <w:gridSpan w:val="5"/>
          </w:tcPr>
          <w:p w14:paraId="3C413095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Оценка расходов (тыс. руб.), в том числе по годам реализации</w:t>
            </w:r>
          </w:p>
        </w:tc>
        <w:tc>
          <w:tcPr>
            <w:tcW w:w="1701" w:type="dxa"/>
          </w:tcPr>
          <w:p w14:paraId="2BF18F6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0D255672" w14:textId="77777777" w:rsidTr="008D2750">
        <w:trPr>
          <w:trHeight w:val="300"/>
        </w:trPr>
        <w:tc>
          <w:tcPr>
            <w:tcW w:w="651" w:type="dxa"/>
            <w:gridSpan w:val="3"/>
            <w:vMerge/>
          </w:tcPr>
          <w:p w14:paraId="5AD56DCD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  <w:vMerge/>
          </w:tcPr>
          <w:p w14:paraId="48E24A2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14:paraId="2C44B874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6509A3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</w:tcPr>
          <w:p w14:paraId="362FA7B4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59" w:type="dxa"/>
          </w:tcPr>
          <w:p w14:paraId="5D41770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1" w:type="dxa"/>
          </w:tcPr>
          <w:p w14:paraId="33807B86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</w:tcPr>
          <w:p w14:paraId="630F82B1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01" w:type="dxa"/>
          </w:tcPr>
          <w:p w14:paraId="6515B749" w14:textId="77777777" w:rsidR="00E30D8B" w:rsidRDefault="00E30D8B" w:rsidP="008D2750">
            <w:pPr>
              <w:spacing w:after="0" w:line="240" w:lineRule="auto"/>
              <w:ind w:left="363" w:right="505" w:hanging="36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2027 год</w:t>
            </w:r>
          </w:p>
        </w:tc>
      </w:tr>
      <w:tr w:rsidR="00E30D8B" w:rsidRPr="00DD72CE" w14:paraId="4442C40D" w14:textId="77777777" w:rsidTr="008D2750">
        <w:tblPrEx>
          <w:tblCellMar>
            <w:left w:w="28" w:type="dxa"/>
            <w:right w:w="28" w:type="dxa"/>
          </w:tblCellMar>
        </w:tblPrEx>
        <w:trPr>
          <w:trHeight w:val="410"/>
          <w:tblHeader/>
        </w:trPr>
        <w:tc>
          <w:tcPr>
            <w:tcW w:w="500" w:type="dxa"/>
          </w:tcPr>
          <w:p w14:paraId="6C720E9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3" w:type="dxa"/>
            <w:gridSpan w:val="3"/>
          </w:tcPr>
          <w:p w14:paraId="6EA73D2D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14:paraId="20E2E4B4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B6CA2E2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51B19B9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5AB6B8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C496BF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67C0C776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9B0F20D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30D8B" w:rsidRPr="00DD72CE" w14:paraId="5473B0E9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15876" w:type="dxa"/>
            <w:gridSpan w:val="12"/>
          </w:tcPr>
          <w:p w14:paraId="5067ECB4" w14:textId="77777777" w:rsidR="00E30D8B" w:rsidRPr="00A32D86" w:rsidRDefault="00E30D8B" w:rsidP="008D2750">
            <w:pPr>
              <w:pStyle w:val="af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</w:t>
            </w:r>
            <w:hyperlink w:anchor="P762" w:history="1">
              <w:r w:rsidRPr="00A32D86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программа</w:t>
              </w:r>
            </w:hyperlink>
            <w:r w:rsidRPr="00A32D8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32D8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физической культуры и спорта в Гаврилов-Ямском муниципальном районе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14:paraId="3DF0A842" w14:textId="77777777" w:rsidR="00E30D8B" w:rsidRPr="00A32D86" w:rsidRDefault="00E30D8B" w:rsidP="008D275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>на 2022 – 2027 годы</w:t>
            </w:r>
          </w:p>
        </w:tc>
      </w:tr>
      <w:tr w:rsidR="003A494A" w:rsidRPr="00DD72CE" w14:paraId="1D2629B2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 w:val="restart"/>
          </w:tcPr>
          <w:p w14:paraId="7556B8AD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753" w:type="dxa"/>
            <w:gridSpan w:val="3"/>
          </w:tcPr>
          <w:p w14:paraId="1AF7C37B" w14:textId="77777777" w:rsidR="003A494A" w:rsidRPr="00DD72CE" w:rsidRDefault="003A494A" w:rsidP="003A49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2E12F843" w14:textId="24B852CD" w:rsidR="003A494A" w:rsidRPr="00883917" w:rsidRDefault="00F2339E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="003A494A"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="003A494A"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="003A494A"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28CAED1F" w14:textId="77777777" w:rsidR="003A494A" w:rsidRPr="00883917" w:rsidRDefault="003A494A" w:rsidP="003A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0BF77C61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306B5EF8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22271FBF" w14:textId="74C24A96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6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4566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51F99915" w14:textId="77777777" w:rsidR="003A494A" w:rsidRPr="00322C48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750 000,00</w:t>
            </w:r>
          </w:p>
        </w:tc>
        <w:tc>
          <w:tcPr>
            <w:tcW w:w="1701" w:type="dxa"/>
          </w:tcPr>
          <w:p w14:paraId="6F72AB65" w14:textId="77777777" w:rsidR="003A494A" w:rsidRPr="00E449C3" w:rsidRDefault="003A494A" w:rsidP="003A4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497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3A494A" w:rsidRPr="00DD72CE" w14:paraId="56B3D7A9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5C1A49A2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7787BFFD" w14:textId="77777777" w:rsidR="003A494A" w:rsidRPr="00DD72CE" w:rsidRDefault="003A494A" w:rsidP="003A49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средства муниципального района </w:t>
            </w:r>
          </w:p>
        </w:tc>
        <w:tc>
          <w:tcPr>
            <w:tcW w:w="1701" w:type="dxa"/>
            <w:gridSpan w:val="2"/>
          </w:tcPr>
          <w:p w14:paraId="2DDD3B95" w14:textId="4DE5EC94" w:rsidR="003A494A" w:rsidRPr="00883917" w:rsidRDefault="00F2339E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="003A494A"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="003A494A"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="003A494A" w:rsidRPr="00B40E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1B43818C" w14:textId="77777777" w:rsidR="003A494A" w:rsidRPr="00883917" w:rsidRDefault="003A494A" w:rsidP="003A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07CD971A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752A7F9B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7A6E623A" w14:textId="0F631E42" w:rsidR="003A494A" w:rsidRPr="00DD72CE" w:rsidRDefault="003A494A" w:rsidP="003A49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6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4566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7BB5443" w14:textId="77777777" w:rsidR="003A494A" w:rsidRPr="00322C48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750 000,00</w:t>
            </w:r>
          </w:p>
        </w:tc>
        <w:tc>
          <w:tcPr>
            <w:tcW w:w="1701" w:type="dxa"/>
          </w:tcPr>
          <w:p w14:paraId="689C7EA8" w14:textId="77777777" w:rsidR="003A494A" w:rsidRPr="00E449C3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497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E30D8B" w:rsidRPr="00DD72CE" w14:paraId="3F65BEED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4C65460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643D9B38" w14:textId="77777777" w:rsidR="00E30D8B" w:rsidRPr="00DD72CE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областные средства</w:t>
            </w:r>
          </w:p>
        </w:tc>
        <w:tc>
          <w:tcPr>
            <w:tcW w:w="1701" w:type="dxa"/>
            <w:gridSpan w:val="2"/>
          </w:tcPr>
          <w:p w14:paraId="2A789128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6E656EE4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45C05FB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E506B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3FD15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4FDB56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9E6A6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F60F707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3D5A5015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4CBF0221" w14:textId="77777777" w:rsidR="00E30D8B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56C19749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BD5A98E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2ED684DA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B377FB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0EE1C0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F76F78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C3DF0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DE0AB77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</w:tcPr>
          <w:p w14:paraId="25F1B564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44C87BBE" w14:textId="77777777" w:rsidR="00E30D8B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5A400DA0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665798A7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9881D3A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D61CC1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19D40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E902E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219F15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4EC3D002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 w:val="restart"/>
          </w:tcPr>
          <w:p w14:paraId="0F1ECEF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753" w:type="dxa"/>
            <w:gridSpan w:val="3"/>
          </w:tcPr>
          <w:p w14:paraId="2BF6D8A9" w14:textId="77777777" w:rsidR="00E30D8B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рамками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предусмотренных средств решением Собрания </w:t>
            </w:r>
          </w:p>
          <w:p w14:paraId="37E299B2" w14:textId="77777777" w:rsidR="00E30D8B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представителей муниципального </w:t>
            </w:r>
          </w:p>
          <w:p w14:paraId="0B2F1463" w14:textId="77777777" w:rsidR="00E30D8B" w:rsidRPr="00DD72CE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района о бюджете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701" w:type="dxa"/>
            <w:gridSpan w:val="2"/>
          </w:tcPr>
          <w:p w14:paraId="282DE1D3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3D168D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96C9D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CABDF7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E66A52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89B177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6A0EB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7B132027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490FBFC8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7C3D3A70" w14:textId="77777777" w:rsidR="00E30D8B" w:rsidRPr="00DD72CE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средства бюджета муниципального района</w:t>
            </w:r>
          </w:p>
        </w:tc>
        <w:tc>
          <w:tcPr>
            <w:tcW w:w="1701" w:type="dxa"/>
            <w:gridSpan w:val="2"/>
          </w:tcPr>
          <w:p w14:paraId="53F7D246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4A9D5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842C76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AA9ABC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EFF7B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9BDBB6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48C0A4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7E01D86E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27C56A6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5B90FE50" w14:textId="77777777" w:rsidR="00E30D8B" w:rsidRPr="00DD72CE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областные средства </w:t>
            </w:r>
          </w:p>
        </w:tc>
        <w:tc>
          <w:tcPr>
            <w:tcW w:w="1701" w:type="dxa"/>
            <w:gridSpan w:val="2"/>
          </w:tcPr>
          <w:p w14:paraId="647922A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33F1A2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C9A2D3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7863B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969FB4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797AA7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6356B4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D850B70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27D8F823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49B42876" w14:textId="77777777" w:rsidR="00E30D8B" w:rsidRPr="00DD72CE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1F81173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64D62D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79487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DE38C7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34F691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E4156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17076F" w14:textId="77777777" w:rsidR="00E30D8B" w:rsidRPr="00DD72CE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02D9ED7A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00" w:type="dxa"/>
            <w:vMerge/>
          </w:tcPr>
          <w:p w14:paraId="14148090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3"/>
          </w:tcPr>
          <w:p w14:paraId="7194C29E" w14:textId="77777777" w:rsidR="00E30D8B" w:rsidRPr="00DD72CE" w:rsidRDefault="00E30D8B" w:rsidP="008D27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72FB0AF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E1021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1A3481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5CEDE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A1FF490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6F607E3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99658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4347B001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15876" w:type="dxa"/>
            <w:gridSpan w:val="12"/>
          </w:tcPr>
          <w:p w14:paraId="7D782294" w14:textId="77777777" w:rsidR="00E30D8B" w:rsidRPr="00A32D86" w:rsidRDefault="00E30D8B" w:rsidP="008D2750">
            <w:pPr>
              <w:pStyle w:val="af0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D8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целевая программы Развитие физической культуры и спорта в Гаврилов-Ямском муниципальном районе</w:t>
            </w:r>
            <w:r w:rsidRPr="00A32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14:paraId="04D38FFE" w14:textId="77777777" w:rsidR="00E30D8B" w:rsidRPr="009B7A31" w:rsidRDefault="00E30D8B" w:rsidP="008D2750">
            <w:pPr>
              <w:pStyle w:val="af0"/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A31">
              <w:rPr>
                <w:rFonts w:ascii="Times New Roman" w:eastAsia="Calibri" w:hAnsi="Times New Roman" w:cs="Times New Roman"/>
                <w:sz w:val="28"/>
                <w:szCs w:val="28"/>
              </w:rPr>
              <w:t>на 2022 –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9B7A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A494A" w:rsidRPr="00DD72CE" w14:paraId="77A1B557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 w:val="restart"/>
          </w:tcPr>
          <w:p w14:paraId="30380110" w14:textId="77777777" w:rsidR="003A494A" w:rsidRPr="00DD72CE" w:rsidRDefault="003A494A" w:rsidP="003A494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720" w:type="dxa"/>
            <w:gridSpan w:val="2"/>
          </w:tcPr>
          <w:p w14:paraId="6F8D8F76" w14:textId="77777777" w:rsidR="003A494A" w:rsidRPr="00DD72CE" w:rsidRDefault="003A494A" w:rsidP="003A494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24C59B1A" w14:textId="50688C00" w:rsidR="003A494A" w:rsidRPr="00DD72CE" w:rsidRDefault="00FF599B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="003A494A"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="003A494A"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="003A494A"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4BDC0A63" w14:textId="77777777" w:rsidR="003A494A" w:rsidRPr="00883917" w:rsidRDefault="003A494A" w:rsidP="003A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53875EEA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0B5126E1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434D407B" w14:textId="10856BAA" w:rsidR="003A494A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7A73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05AF981D" w14:textId="77777777" w:rsidR="003A494A" w:rsidRPr="00E449C3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3C6B3374" w14:textId="77777777" w:rsidR="003A494A" w:rsidRPr="00322C48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3A494A" w:rsidRPr="00DD72CE" w14:paraId="4D973DAB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11B6C065" w14:textId="77777777" w:rsidR="003A494A" w:rsidRPr="00DD72CE" w:rsidRDefault="003A494A" w:rsidP="003A494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2AFFAAD9" w14:textId="77777777" w:rsidR="003A494A" w:rsidRPr="00DD72CE" w:rsidRDefault="003A494A" w:rsidP="003A494A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2D4A1D9A" w14:textId="5AB415F3" w:rsidR="003A494A" w:rsidRPr="00DD72CE" w:rsidRDefault="00FF599B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="003A494A"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="003A494A"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="003A494A" w:rsidRPr="00B164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0F5E5D76" w14:textId="77777777" w:rsidR="003A494A" w:rsidRPr="00883917" w:rsidRDefault="003A494A" w:rsidP="003A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32343A68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18B166A6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68BBB0FD" w14:textId="70062F9B" w:rsidR="003A494A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39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7A73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0381CD14" w14:textId="77777777" w:rsidR="003A494A" w:rsidRPr="00E449C3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25A532B6" w14:textId="77777777" w:rsidR="003A494A" w:rsidRPr="00322C48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E30D8B" w:rsidRPr="00DD72CE" w14:paraId="3A772A51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3E25A2E3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80966189"/>
          </w:p>
        </w:tc>
        <w:tc>
          <w:tcPr>
            <w:tcW w:w="3720" w:type="dxa"/>
            <w:gridSpan w:val="2"/>
          </w:tcPr>
          <w:p w14:paraId="44E6A92B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5FF4B421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AF4A34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64BE7C2A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AE37D6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A1121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640C8A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5EEB57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2EB9CD9E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089F4ABC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6202B196" w14:textId="77777777" w:rsidR="00E30D8B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1C63B68A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5E86F4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D6C08AC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9573A4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824D86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E4B33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BC4543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C867519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2911FBAC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31F0B4BA" w14:textId="77777777" w:rsidR="00E30D8B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7A5202BB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3FC4DB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246FE864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330E34" w14:textId="77777777" w:rsidR="00E30D8B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B4E4D6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BBE0F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B38F1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1"/>
      <w:tr w:rsidR="00E30D8B" w:rsidRPr="00DD72CE" w14:paraId="754C4E37" w14:textId="77777777" w:rsidTr="008D2750">
        <w:tblPrEx>
          <w:tblCellMar>
            <w:left w:w="28" w:type="dxa"/>
            <w:right w:w="28" w:type="dxa"/>
          </w:tblCellMar>
        </w:tblPrEx>
        <w:trPr>
          <w:gridAfter w:val="7"/>
          <w:wAfter w:w="10598" w:type="dxa"/>
          <w:trHeight w:val="329"/>
        </w:trPr>
        <w:tc>
          <w:tcPr>
            <w:tcW w:w="533" w:type="dxa"/>
            <w:gridSpan w:val="2"/>
            <w:vMerge/>
          </w:tcPr>
          <w:p w14:paraId="2D471BF2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5" w:type="dxa"/>
            <w:gridSpan w:val="3"/>
          </w:tcPr>
          <w:p w14:paraId="1C07E0EB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703583E9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 w:val="restart"/>
          </w:tcPr>
          <w:p w14:paraId="0B6192B0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720" w:type="dxa"/>
            <w:gridSpan w:val="2"/>
          </w:tcPr>
          <w:p w14:paraId="39452369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Справочно</w:t>
            </w:r>
            <w:proofErr w:type="spellEnd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1701" w:type="dxa"/>
            <w:gridSpan w:val="2"/>
          </w:tcPr>
          <w:p w14:paraId="2C6C32D6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E6FE5A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B8AEE5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A45C2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F2F0A7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0713F5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9556F4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349BC732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50128777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71E3C9F4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4AC77ACB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BE9FFA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0C18AD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1BA368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58783E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09A37C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D1B865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0256AB87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57358E19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3C99331E" w14:textId="77777777" w:rsidR="00E30D8B" w:rsidRPr="00DD72CE" w:rsidRDefault="00E30D8B" w:rsidP="008D2750">
            <w:pPr>
              <w:widowControl w:val="0"/>
              <w:autoSpaceDE w:val="0"/>
              <w:autoSpaceDN w:val="0"/>
              <w:adjustRightInd w:val="0"/>
              <w:spacing w:after="0" w:line="24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5C4ADE2A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9CA0C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091191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F3AE09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685841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0E65F1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69AE76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EC98744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51FF1888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425D05FB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05BB403C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9BED4C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EB82F5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0BBEB5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9FE718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71462E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E30F9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66FA4851" w14:textId="77777777" w:rsidTr="008D2750">
        <w:tblPrEx>
          <w:tblCellMar>
            <w:left w:w="28" w:type="dxa"/>
            <w:right w:w="28" w:type="dxa"/>
          </w:tblCellMar>
        </w:tblPrEx>
        <w:tc>
          <w:tcPr>
            <w:tcW w:w="533" w:type="dxa"/>
            <w:gridSpan w:val="2"/>
            <w:vMerge/>
          </w:tcPr>
          <w:p w14:paraId="34570822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14:paraId="09DFBE52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67950B94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EA2B05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813B21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C63270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89B72B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44ED93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5AEB1C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1C88D06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AB53FA4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программе</w:t>
            </w:r>
          </w:p>
        </w:tc>
        <w:tc>
          <w:tcPr>
            <w:tcW w:w="1701" w:type="dxa"/>
            <w:gridSpan w:val="2"/>
          </w:tcPr>
          <w:p w14:paraId="065745D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1F9CC7" w14:textId="77777777" w:rsidR="00E30D8B" w:rsidRPr="00DD72CE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CE5D4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DE391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416407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A72241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D9FCE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94A" w:rsidRPr="00DD72CE" w14:paraId="102CA16E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5D70E4D" w14:textId="77777777" w:rsidR="003A494A" w:rsidRPr="00DD72CE" w:rsidRDefault="003A494A" w:rsidP="003A494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1701" w:type="dxa"/>
            <w:gridSpan w:val="2"/>
          </w:tcPr>
          <w:p w14:paraId="764C61C2" w14:textId="7B731B73" w:rsidR="003A494A" w:rsidRPr="00883917" w:rsidRDefault="003D1490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="003A494A"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="003A494A"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="003A494A"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6B4F3BBF" w14:textId="77777777" w:rsidR="003A494A" w:rsidRPr="00883917" w:rsidRDefault="003A494A" w:rsidP="003A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59B3FA5B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68986B85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3A61ADD3" w14:textId="7FB54C1B" w:rsidR="003A494A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0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3100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50564FB1" w14:textId="77777777" w:rsidR="003A494A" w:rsidRPr="00E449C3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1A3C238D" w14:textId="77777777" w:rsidR="003A494A" w:rsidRPr="00322C48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</w:tc>
      </w:tr>
      <w:tr w:rsidR="003A494A" w:rsidRPr="00DD72CE" w14:paraId="1A4863FB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B39BE32" w14:textId="77777777" w:rsidR="003A494A" w:rsidRPr="00DD72CE" w:rsidRDefault="003A494A" w:rsidP="003A494A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средства бюджета муниципального района</w:t>
            </w:r>
          </w:p>
        </w:tc>
        <w:tc>
          <w:tcPr>
            <w:tcW w:w="1701" w:type="dxa"/>
            <w:gridSpan w:val="2"/>
          </w:tcPr>
          <w:p w14:paraId="114257B6" w14:textId="7B216025" w:rsidR="003A494A" w:rsidRPr="00883917" w:rsidRDefault="003D1490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="003A494A"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="003A494A"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="003A494A" w:rsidRPr="00741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</w:p>
        </w:tc>
        <w:tc>
          <w:tcPr>
            <w:tcW w:w="1701" w:type="dxa"/>
          </w:tcPr>
          <w:p w14:paraId="392BA8E6" w14:textId="77777777" w:rsidR="003A494A" w:rsidRPr="00883917" w:rsidRDefault="003A494A" w:rsidP="003A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883917">
              <w:rPr>
                <w:rFonts w:ascii="Times New Roman" w:eastAsia="Times New Roman" w:hAnsi="Times New Roman" w:cs="Times New Roman"/>
                <w:sz w:val="28"/>
                <w:szCs w:val="24"/>
              </w:rPr>
              <w:t>040,40</w:t>
            </w:r>
          </w:p>
        </w:tc>
        <w:tc>
          <w:tcPr>
            <w:tcW w:w="1843" w:type="dxa"/>
          </w:tcPr>
          <w:p w14:paraId="5AFB59D8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16 659 000</w:t>
            </w:r>
            <w:r w:rsidRPr="00DD72CE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14:paraId="77B28896" w14:textId="77777777" w:rsidR="003A494A" w:rsidRPr="00DD72CE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9 080 000,00</w:t>
            </w:r>
          </w:p>
        </w:tc>
        <w:tc>
          <w:tcPr>
            <w:tcW w:w="1701" w:type="dxa"/>
          </w:tcPr>
          <w:p w14:paraId="172EC985" w14:textId="472B5E74" w:rsidR="003A494A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02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Pr="003100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8F5C3DC" w14:textId="77777777" w:rsidR="003A494A" w:rsidRPr="00E449C3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2C48">
              <w:rPr>
                <w:rFonts w:ascii="Times New Roman" w:eastAsia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701" w:type="dxa"/>
          </w:tcPr>
          <w:p w14:paraId="0767D93E" w14:textId="77777777" w:rsidR="003A494A" w:rsidRDefault="003A494A" w:rsidP="003A49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497 000,00</w:t>
            </w:r>
          </w:p>
          <w:p w14:paraId="3605DEFD" w14:textId="77777777" w:rsidR="003A494A" w:rsidRPr="00322C48" w:rsidRDefault="003A494A" w:rsidP="003A49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46A56B0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66306661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областные средства</w:t>
            </w:r>
          </w:p>
        </w:tc>
        <w:tc>
          <w:tcPr>
            <w:tcW w:w="1701" w:type="dxa"/>
            <w:gridSpan w:val="2"/>
          </w:tcPr>
          <w:p w14:paraId="69D47B0A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17812CBD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519E1D0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CCBBF6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53901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CC1713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9E27D1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71F45E7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0E8C8F02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4156F6E0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4049BD3A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67ED2958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57F58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74013C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2601A90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E7CFE5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0C45851C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65C99438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иные источники </w:t>
            </w:r>
          </w:p>
        </w:tc>
        <w:tc>
          <w:tcPr>
            <w:tcW w:w="1701" w:type="dxa"/>
            <w:gridSpan w:val="2"/>
          </w:tcPr>
          <w:p w14:paraId="0148185E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45DB7077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0E76666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43C600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0FD182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E52417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A68B94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550086BE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62103C91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Справочно</w:t>
            </w:r>
            <w:proofErr w:type="spellEnd"/>
            <w:r w:rsidRPr="006B1E9F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1701" w:type="dxa"/>
            <w:gridSpan w:val="2"/>
          </w:tcPr>
          <w:p w14:paraId="23F065C3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87CB092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28EBCDC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F02C5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E31A4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748ABD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B1FD1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322E1C17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103DFD92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D72CE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муниципального района</w:t>
            </w:r>
          </w:p>
        </w:tc>
        <w:tc>
          <w:tcPr>
            <w:tcW w:w="1701" w:type="dxa"/>
            <w:gridSpan w:val="2"/>
          </w:tcPr>
          <w:p w14:paraId="353575A6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EEF3034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9191EF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C6E9E3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078DB8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D4A72F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1E79A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B97A54A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DF87413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областные средства </w:t>
            </w:r>
          </w:p>
        </w:tc>
        <w:tc>
          <w:tcPr>
            <w:tcW w:w="1701" w:type="dxa"/>
            <w:gridSpan w:val="2"/>
          </w:tcPr>
          <w:p w14:paraId="2F89CEF3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54D51625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0DBF696E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3C483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AB9371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441CA2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0B67BD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119245A8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23ACC361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федеральные средства</w:t>
            </w:r>
          </w:p>
        </w:tc>
        <w:tc>
          <w:tcPr>
            <w:tcW w:w="1701" w:type="dxa"/>
            <w:gridSpan w:val="2"/>
          </w:tcPr>
          <w:p w14:paraId="35D01C42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0BD8D66A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8A64A1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754D4A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22F02B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6464C2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7A36B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D8B" w:rsidRPr="00DD72CE" w14:paraId="32849CE2" w14:textId="77777777" w:rsidTr="008D2750">
        <w:tblPrEx>
          <w:tblCellMar>
            <w:left w:w="28" w:type="dxa"/>
            <w:right w:w="28" w:type="dxa"/>
          </w:tblCellMar>
        </w:tblPrEx>
        <w:trPr>
          <w:trHeight w:val="473"/>
        </w:trPr>
        <w:tc>
          <w:tcPr>
            <w:tcW w:w="4253" w:type="dxa"/>
            <w:gridSpan w:val="4"/>
          </w:tcPr>
          <w:p w14:paraId="3386E778" w14:textId="77777777" w:rsidR="00E30D8B" w:rsidRPr="00DD72CE" w:rsidRDefault="00E30D8B" w:rsidP="008D2750">
            <w:pPr>
              <w:widowControl w:val="0"/>
              <w:autoSpaceDE w:val="0"/>
              <w:autoSpaceDN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иные источники</w:t>
            </w:r>
          </w:p>
        </w:tc>
        <w:tc>
          <w:tcPr>
            <w:tcW w:w="1701" w:type="dxa"/>
            <w:gridSpan w:val="2"/>
          </w:tcPr>
          <w:p w14:paraId="596AAB3A" w14:textId="77777777" w:rsidR="00E30D8B" w:rsidRPr="00883917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6C37B898" w14:textId="77777777" w:rsidR="00E30D8B" w:rsidRPr="00883917" w:rsidRDefault="00E30D8B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14:paraId="30B187F8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BA0C89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7FBCA2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747D06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ED37DC" w14:textId="77777777" w:rsidR="00E30D8B" w:rsidRPr="00DD72CE" w:rsidRDefault="00E30D8B" w:rsidP="008D27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0456A9" w14:textId="7014C004" w:rsidR="00B432D4" w:rsidRDefault="00B432D4" w:rsidP="00B432D4">
      <w:pPr>
        <w:tabs>
          <w:tab w:val="left" w:pos="9285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8F19D4A" w14:textId="547D6490" w:rsidR="00B432D4" w:rsidRPr="00B432D4" w:rsidRDefault="00B432D4" w:rsidP="00B432D4">
      <w:pPr>
        <w:tabs>
          <w:tab w:val="left" w:pos="9285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B432D4" w:rsidRPr="00B432D4" w:rsidSect="00934E0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7DDA94A" w14:textId="77777777" w:rsidR="007F21B1" w:rsidRPr="003A6107" w:rsidRDefault="007F21B1" w:rsidP="007F21B1">
      <w:pPr>
        <w:tabs>
          <w:tab w:val="left" w:pos="2745"/>
          <w:tab w:val="left" w:pos="6237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61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Изложить Приложение 1 к Муниципальной программе </w:t>
      </w:r>
      <w:bookmarkStart w:id="2" w:name="_Hlk97368307"/>
      <w:r w:rsidRPr="003A6107">
        <w:rPr>
          <w:rFonts w:ascii="Times New Roman" w:eastAsia="Times New Roman" w:hAnsi="Times New Roman" w:cs="Times New Roman"/>
          <w:sz w:val="28"/>
          <w:szCs w:val="28"/>
        </w:rPr>
        <w:t>«Развитие физической культуры и спорта в Гаврилов-Ямском муниципальном районе на 2022-202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A6107">
        <w:rPr>
          <w:rFonts w:ascii="Times New Roman" w:eastAsia="Times New Roman" w:hAnsi="Times New Roman" w:cs="Times New Roman"/>
          <w:sz w:val="28"/>
          <w:szCs w:val="28"/>
        </w:rPr>
        <w:t>годы»</w:t>
      </w:r>
      <w:bookmarkEnd w:id="2"/>
      <w:r w:rsidRPr="003A6107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14:paraId="331E9721" w14:textId="77777777" w:rsidR="007F21B1" w:rsidRDefault="007F21B1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A13791" w14:textId="77777777" w:rsidR="007F21B1" w:rsidRDefault="007F21B1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82BFC32" w14:textId="1AA18165" w:rsidR="00D902DE" w:rsidRPr="00D902DE" w:rsidRDefault="007F21B1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55BEB" w:rsidRPr="006C7E4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D902DE" w:rsidRPr="006C7E4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D902DE" w:rsidRPr="00D90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76DB9C" w14:textId="77777777" w:rsidR="00755BEB" w:rsidRDefault="00D902DE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902DE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14:paraId="6CD3DA84" w14:textId="77777777" w:rsidR="00DB7F81" w:rsidRPr="00D902DE" w:rsidRDefault="00DB7F81" w:rsidP="00D902DE">
      <w:pPr>
        <w:tabs>
          <w:tab w:val="left" w:pos="6237"/>
        </w:tabs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72FAE8" w14:textId="77777777" w:rsidR="00CB42F4" w:rsidRPr="00026AEA" w:rsidRDefault="00CB42F4" w:rsidP="00CB42F4">
      <w:pPr>
        <w:tabs>
          <w:tab w:val="left" w:pos="6237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t>Муниципальная целевая программа</w:t>
      </w:r>
    </w:p>
    <w:p w14:paraId="541060FC" w14:textId="77777777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ФИЗИЧЕСКОЙ КУЛЬТУРЫ И СПОРТА</w:t>
      </w:r>
    </w:p>
    <w:p w14:paraId="1365810F" w14:textId="77777777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В ГАВРИЛОВ-ЯМСКОМ МУНИЦИПАЛЬНОМ РАЙОНЕ»</w:t>
      </w:r>
    </w:p>
    <w:p w14:paraId="3814EA4D" w14:textId="3A4405DC" w:rsidR="00CB42F4" w:rsidRPr="00026AEA" w:rsidRDefault="00CB42F4" w:rsidP="00CB42F4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2022-202</w:t>
      </w:r>
      <w:r w:rsidR="00E8010A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026A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ГОДЫ</w:t>
      </w:r>
      <w:r w:rsidRPr="00026AEA">
        <w:rPr>
          <w:rFonts w:ascii="Times New Roman" w:eastAsiaTheme="minorHAnsi" w:hAnsi="Times New Roman" w:cs="Times New Roman"/>
          <w:sz w:val="28"/>
          <w:szCs w:val="28"/>
        </w:rPr>
        <w:t>»</w:t>
      </w:r>
    </w:p>
    <w:p w14:paraId="156D5B40" w14:textId="77777777" w:rsidR="001B2D60" w:rsidRPr="00026AEA" w:rsidRDefault="001B2D60" w:rsidP="001B2D6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t>Паспорт муниципальной целевой программы.</w:t>
      </w:r>
    </w:p>
    <w:p w14:paraId="0B136EE6" w14:textId="77777777" w:rsidR="00934E01" w:rsidRDefault="00934E01" w:rsidP="00CB42F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26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8"/>
        <w:gridCol w:w="6025"/>
      </w:tblGrid>
      <w:tr w:rsidR="0053139C" w:rsidRPr="00DD72CE" w14:paraId="54EAE958" w14:textId="77777777" w:rsidTr="008D2750">
        <w:trPr>
          <w:trHeight w:val="1390"/>
        </w:trPr>
        <w:tc>
          <w:tcPr>
            <w:tcW w:w="4268" w:type="dxa"/>
          </w:tcPr>
          <w:p w14:paraId="245597CE" w14:textId="77777777" w:rsidR="0053139C" w:rsidRPr="00026AEA" w:rsidRDefault="0053139C" w:rsidP="008D2750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целевой </w:t>
            </w:r>
          </w:p>
        </w:tc>
        <w:tc>
          <w:tcPr>
            <w:tcW w:w="6025" w:type="dxa"/>
          </w:tcPr>
          <w:p w14:paraId="02AD7EED" w14:textId="13327FCB" w:rsidR="0053139C" w:rsidRPr="00026AEA" w:rsidRDefault="0053139C" w:rsidP="008D2750">
            <w:pPr>
              <w:tabs>
                <w:tab w:val="left" w:pos="623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культуры, туризма, спорта и молодежной политики Администрации муниципального района, начальник </w:t>
            </w:r>
            <w:r w:rsidR="007C4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Бондарева Наталия </w:t>
            </w:r>
            <w:r w:rsidRPr="00026AEA">
              <w:rPr>
                <w:rFonts w:ascii="Times New Roman" w:eastAsia="Calibri" w:hAnsi="Times New Roman" w:cs="Times New Roman"/>
                <w:sz w:val="28"/>
                <w:szCs w:val="28"/>
              </w:rPr>
              <w:t>Сергеевна, тел.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8(48534)2</w:t>
            </w:r>
            <w:r w:rsidR="007C44CF">
              <w:rPr>
                <w:rFonts w:ascii="Times New Roman" w:eastAsia="Times New Roman" w:hAnsi="Times New Roman" w:cs="Times New Roman"/>
                <w:sz w:val="28"/>
                <w:szCs w:val="28"/>
              </w:rPr>
              <w:t>-02-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C44C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139C" w:rsidRPr="00DD72CE" w14:paraId="04E14F85" w14:textId="77777777" w:rsidTr="008D2750">
        <w:trPr>
          <w:trHeight w:val="1047"/>
        </w:trPr>
        <w:tc>
          <w:tcPr>
            <w:tcW w:w="4268" w:type="dxa"/>
          </w:tcPr>
          <w:p w14:paraId="5306A4FE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Куратор муниципальной целевой программы</w:t>
            </w:r>
          </w:p>
        </w:tc>
        <w:tc>
          <w:tcPr>
            <w:tcW w:w="6025" w:type="dxa"/>
          </w:tcPr>
          <w:p w14:paraId="40F494D1" w14:textId="77777777" w:rsidR="0053139C" w:rsidRPr="00026AEA" w:rsidRDefault="0053139C" w:rsidP="008D27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Администрации муниципального района</w:t>
            </w:r>
          </w:p>
          <w:p w14:paraId="01FDE906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139C" w:rsidRPr="00DD72CE" w14:paraId="55834ECA" w14:textId="77777777" w:rsidTr="008D2750">
        <w:trPr>
          <w:trHeight w:val="698"/>
        </w:trPr>
        <w:tc>
          <w:tcPr>
            <w:tcW w:w="4268" w:type="dxa"/>
          </w:tcPr>
          <w:p w14:paraId="52B4479B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муниципальной целевой программы</w:t>
            </w:r>
          </w:p>
        </w:tc>
        <w:tc>
          <w:tcPr>
            <w:tcW w:w="6025" w:type="dxa"/>
          </w:tcPr>
          <w:p w14:paraId="692BEF2C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3139C" w:rsidRPr="00DD72CE" w14:paraId="65F862E6" w14:textId="77777777" w:rsidTr="008D2750">
        <w:trPr>
          <w:trHeight w:val="994"/>
        </w:trPr>
        <w:tc>
          <w:tcPr>
            <w:tcW w:w="4268" w:type="dxa"/>
          </w:tcPr>
          <w:p w14:paraId="29727320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мероприятий муниципальной целевой программы</w:t>
            </w:r>
          </w:p>
        </w:tc>
        <w:tc>
          <w:tcPr>
            <w:tcW w:w="6025" w:type="dxa"/>
          </w:tcPr>
          <w:p w14:paraId="26B76100" w14:textId="77777777" w:rsidR="0053139C" w:rsidRPr="0020672D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Управление культуры, туризма, спорта и </w:t>
            </w:r>
          </w:p>
          <w:p w14:paraId="641116B0" w14:textId="77777777" w:rsidR="0053139C" w:rsidRPr="0020672D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молодежной политики Администрации муниципального района</w:t>
            </w:r>
          </w:p>
          <w:p w14:paraId="7EA04808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672D">
              <w:rPr>
                <w:rFonts w:ascii="Times New Roman" w:eastAsia="Times New Roman" w:hAnsi="Times New Roman" w:cs="Times New Roman"/>
                <w:sz w:val="28"/>
                <w:szCs w:val="28"/>
              </w:rPr>
              <w:t>- МБУ «ЖКХ» Гаврилов-Ямского муниципального округа</w:t>
            </w:r>
          </w:p>
        </w:tc>
      </w:tr>
      <w:tr w:rsidR="0053139C" w:rsidRPr="00DD72CE" w14:paraId="5EE04ADC" w14:textId="77777777" w:rsidTr="008D2750">
        <w:trPr>
          <w:trHeight w:val="999"/>
        </w:trPr>
        <w:tc>
          <w:tcPr>
            <w:tcW w:w="4268" w:type="dxa"/>
          </w:tcPr>
          <w:p w14:paraId="04F70579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мероприятий муниципальной целевой программы </w:t>
            </w:r>
          </w:p>
        </w:tc>
        <w:tc>
          <w:tcPr>
            <w:tcW w:w="6025" w:type="dxa"/>
          </w:tcPr>
          <w:p w14:paraId="1399A65C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учреждения;</w:t>
            </w:r>
          </w:p>
          <w:p w14:paraId="088FE221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СПО муниципального района;</w:t>
            </w:r>
          </w:p>
          <w:p w14:paraId="12E2C323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МУ «Молодёжный центр»;</w:t>
            </w:r>
          </w:p>
          <w:p w14:paraId="2064E391" w14:textId="77777777" w:rsidR="0053139C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ФСК;</w:t>
            </w:r>
          </w:p>
          <w:p w14:paraId="597B00F3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и учреждения района.</w:t>
            </w:r>
          </w:p>
        </w:tc>
      </w:tr>
      <w:tr w:rsidR="0053139C" w:rsidRPr="00DD72CE" w14:paraId="1B543270" w14:textId="77777777" w:rsidTr="008D2750">
        <w:trPr>
          <w:trHeight w:val="667"/>
        </w:trPr>
        <w:tc>
          <w:tcPr>
            <w:tcW w:w="4268" w:type="dxa"/>
          </w:tcPr>
          <w:p w14:paraId="5DA4B8EE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муниципальной целевой программы</w:t>
            </w:r>
          </w:p>
        </w:tc>
        <w:tc>
          <w:tcPr>
            <w:tcW w:w="6025" w:type="dxa"/>
          </w:tcPr>
          <w:p w14:paraId="13576897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Увеличение количество проведенных спортивных мероприятий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139C" w:rsidRPr="00DD72CE" w14:paraId="18F19368" w14:textId="77777777" w:rsidTr="008D2750">
        <w:trPr>
          <w:trHeight w:val="1854"/>
        </w:trPr>
        <w:tc>
          <w:tcPr>
            <w:tcW w:w="4268" w:type="dxa"/>
          </w:tcPr>
          <w:p w14:paraId="081FB467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целевой программы</w:t>
            </w:r>
          </w:p>
        </w:tc>
        <w:tc>
          <w:tcPr>
            <w:tcW w:w="6025" w:type="dxa"/>
          </w:tcPr>
          <w:p w14:paraId="4358925C" w14:textId="58E0DEB3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r w:rsidR="002F1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42</w:t>
            </w:r>
            <w:r w:rsidR="003A494A"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 </w:t>
            </w:r>
            <w:r w:rsidR="002F1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794</w:t>
            </w:r>
            <w:r w:rsidR="003A494A"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r w:rsidR="002F197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2</w:t>
            </w:r>
            <w:r w:rsidR="003A494A" w:rsidRPr="004E07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 xml:space="preserve">62,88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руб., из них:</w:t>
            </w:r>
          </w:p>
          <w:p w14:paraId="37F39D14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-средства муниципального бюджета:</w:t>
            </w:r>
          </w:p>
          <w:p w14:paraId="17DDD0F3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040,40 руб.;</w:t>
            </w:r>
          </w:p>
          <w:p w14:paraId="33A5B519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16 659 000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,00 руб.;</w:t>
            </w:r>
          </w:p>
          <w:p w14:paraId="77214A1C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9 080 000,00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5324FFB1" w14:textId="77602300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494A" w:rsidRPr="004E070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2 890 222,48</w:t>
            </w:r>
            <w:r w:rsidR="003A494A" w:rsidRPr="004E07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4D721C51" w14:textId="77777777" w:rsidR="0053139C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750 000,00 руб.;</w:t>
            </w:r>
          </w:p>
          <w:p w14:paraId="2DB5224C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497 000,00 руб.</w:t>
            </w:r>
          </w:p>
        </w:tc>
      </w:tr>
      <w:tr w:rsidR="0053139C" w:rsidRPr="00DD72CE" w14:paraId="16E71DE6" w14:textId="77777777" w:rsidTr="008D2750">
        <w:trPr>
          <w:trHeight w:val="1174"/>
        </w:trPr>
        <w:tc>
          <w:tcPr>
            <w:tcW w:w="4268" w:type="dxa"/>
          </w:tcPr>
          <w:p w14:paraId="06B0AF70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6025" w:type="dxa"/>
          </w:tcPr>
          <w:p w14:paraId="43470712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доля населения муниципального района в возрасте от 3 до 79 лет, систематически занимающегося физ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ической культурой и спортом, – 70 процента к 2030</w:t>
            </w:r>
            <w:r w:rsidRPr="00026A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году;</w:t>
            </w:r>
          </w:p>
        </w:tc>
      </w:tr>
      <w:tr w:rsidR="0053139C" w:rsidRPr="00DD72CE" w14:paraId="42D6BA23" w14:textId="77777777" w:rsidTr="008D2750">
        <w:trPr>
          <w:trHeight w:val="1174"/>
        </w:trPr>
        <w:tc>
          <w:tcPr>
            <w:tcW w:w="4268" w:type="dxa"/>
          </w:tcPr>
          <w:p w14:paraId="3B72CAA9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 размещения муниципальной целевой программы «Интернет»</w:t>
            </w:r>
          </w:p>
        </w:tc>
        <w:tc>
          <w:tcPr>
            <w:tcW w:w="6025" w:type="dxa"/>
          </w:tcPr>
          <w:p w14:paraId="3DD58186" w14:textId="77777777" w:rsidR="0053139C" w:rsidRPr="00026AEA" w:rsidRDefault="0053139C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6AEA"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>http://gavyam.ru/about/management/upr_kul/mcp/</w:t>
            </w:r>
          </w:p>
        </w:tc>
      </w:tr>
    </w:tbl>
    <w:p w14:paraId="5CE2F9D3" w14:textId="325BE957" w:rsidR="00026A7F" w:rsidRDefault="00026A7F" w:rsidP="00CB42F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026A7F" w:rsidSect="00934E0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A80D3B0" w14:textId="7C8781BD" w:rsidR="001B2D60" w:rsidRPr="005E590B" w:rsidRDefault="001B2D60" w:rsidP="005E590B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6AEA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 муниципальной целевой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79"/>
        <w:gridCol w:w="1457"/>
        <w:gridCol w:w="989"/>
        <w:gridCol w:w="1250"/>
        <w:gridCol w:w="1502"/>
        <w:gridCol w:w="1355"/>
        <w:gridCol w:w="1111"/>
        <w:gridCol w:w="1725"/>
        <w:gridCol w:w="1117"/>
        <w:gridCol w:w="5"/>
        <w:gridCol w:w="1550"/>
      </w:tblGrid>
      <w:tr w:rsidR="0016631D" w:rsidRPr="00682EBF" w14:paraId="470EF092" w14:textId="77777777" w:rsidTr="00D95226">
        <w:trPr>
          <w:jc w:val="center"/>
        </w:trPr>
        <w:tc>
          <w:tcPr>
            <w:tcW w:w="191" w:type="pct"/>
            <w:vMerge w:val="restart"/>
          </w:tcPr>
          <w:p w14:paraId="47FE582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N</w:t>
            </w:r>
          </w:p>
          <w:p w14:paraId="0387CBD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82EB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82EB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819" w:type="pct"/>
            <w:vMerge w:val="restart"/>
          </w:tcPr>
          <w:p w14:paraId="0BA3FFD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Наименование задачи/</w:t>
            </w:r>
          </w:p>
          <w:p w14:paraId="2D9B14A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мероприятия (в установленном порядке)</w:t>
            </w:r>
          </w:p>
        </w:tc>
        <w:tc>
          <w:tcPr>
            <w:tcW w:w="625" w:type="pct"/>
            <w:gridSpan w:val="2"/>
          </w:tcPr>
          <w:p w14:paraId="3173347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Результат выполнения задачи мероприятия</w:t>
            </w:r>
          </w:p>
        </w:tc>
        <w:tc>
          <w:tcPr>
            <w:tcW w:w="252" w:type="pct"/>
            <w:vMerge w:val="restart"/>
          </w:tcPr>
          <w:p w14:paraId="2BAF7F4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Срок реализации, годы</w:t>
            </w:r>
          </w:p>
        </w:tc>
        <w:tc>
          <w:tcPr>
            <w:tcW w:w="2475" w:type="pct"/>
            <w:gridSpan w:val="6"/>
          </w:tcPr>
          <w:p w14:paraId="06B1E74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Плановый объем финансирования (единица измерения)</w:t>
            </w:r>
          </w:p>
        </w:tc>
        <w:tc>
          <w:tcPr>
            <w:tcW w:w="637" w:type="pct"/>
          </w:tcPr>
          <w:p w14:paraId="7201B87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Исполнитель и участники мероприятия (в установленном порядке)</w:t>
            </w:r>
          </w:p>
        </w:tc>
      </w:tr>
      <w:tr w:rsidR="0016631D" w:rsidRPr="00682EBF" w14:paraId="17B557CC" w14:textId="77777777" w:rsidTr="00D95226">
        <w:trPr>
          <w:trHeight w:val="1506"/>
          <w:jc w:val="center"/>
        </w:trPr>
        <w:tc>
          <w:tcPr>
            <w:tcW w:w="191" w:type="pct"/>
            <w:vMerge/>
          </w:tcPr>
          <w:p w14:paraId="232FD932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</w:tcPr>
          <w:p w14:paraId="7DAC29ED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" w:type="pct"/>
          </w:tcPr>
          <w:p w14:paraId="50D1765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наименование (единица измерения)</w:t>
            </w:r>
          </w:p>
        </w:tc>
        <w:tc>
          <w:tcPr>
            <w:tcW w:w="215" w:type="pct"/>
          </w:tcPr>
          <w:p w14:paraId="0EB5AA3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плановое значение</w:t>
            </w:r>
          </w:p>
        </w:tc>
        <w:tc>
          <w:tcPr>
            <w:tcW w:w="252" w:type="pct"/>
            <w:vMerge/>
          </w:tcPr>
          <w:p w14:paraId="6A4FEC2D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</w:tcPr>
          <w:p w14:paraId="17245F4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388" w:type="pct"/>
          </w:tcPr>
          <w:p w14:paraId="6967F3F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федеральные средства </w:t>
            </w:r>
          </w:p>
        </w:tc>
        <w:tc>
          <w:tcPr>
            <w:tcW w:w="431" w:type="pct"/>
          </w:tcPr>
          <w:p w14:paraId="54074E6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областные средства</w:t>
            </w:r>
          </w:p>
        </w:tc>
        <w:tc>
          <w:tcPr>
            <w:tcW w:w="647" w:type="pct"/>
          </w:tcPr>
          <w:p w14:paraId="3756BE8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средства муниципального бюджета </w:t>
            </w:r>
          </w:p>
        </w:tc>
        <w:tc>
          <w:tcPr>
            <w:tcW w:w="431" w:type="pct"/>
          </w:tcPr>
          <w:p w14:paraId="15D8DC8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иные источники </w:t>
            </w:r>
          </w:p>
        </w:tc>
        <w:tc>
          <w:tcPr>
            <w:tcW w:w="646" w:type="pct"/>
            <w:gridSpan w:val="2"/>
          </w:tcPr>
          <w:p w14:paraId="3B8FD399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6631D" w:rsidRPr="00682EBF" w14:paraId="28A72CED" w14:textId="77777777" w:rsidTr="00D95226">
        <w:trPr>
          <w:jc w:val="center"/>
        </w:trPr>
        <w:tc>
          <w:tcPr>
            <w:tcW w:w="191" w:type="pct"/>
          </w:tcPr>
          <w:p w14:paraId="22F5DDF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9" w:type="pct"/>
          </w:tcPr>
          <w:p w14:paraId="4D5110B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14:paraId="39FA267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5" w:type="pct"/>
          </w:tcPr>
          <w:p w14:paraId="4CA2D76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2" w:type="pct"/>
          </w:tcPr>
          <w:p w14:paraId="1E2F913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8" w:type="pct"/>
          </w:tcPr>
          <w:p w14:paraId="21E3E22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8" w:type="pct"/>
          </w:tcPr>
          <w:p w14:paraId="3E67917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1" w:type="pct"/>
          </w:tcPr>
          <w:p w14:paraId="26453F6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7" w:type="pct"/>
          </w:tcPr>
          <w:p w14:paraId="499E27D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1" w:type="pct"/>
          </w:tcPr>
          <w:p w14:paraId="536B194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46" w:type="pct"/>
            <w:gridSpan w:val="2"/>
          </w:tcPr>
          <w:p w14:paraId="4EB59F2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6631D" w:rsidRPr="00682EBF" w14:paraId="5D1E16E0" w14:textId="77777777" w:rsidTr="00D95226">
        <w:trPr>
          <w:jc w:val="center"/>
        </w:trPr>
        <w:tc>
          <w:tcPr>
            <w:tcW w:w="1010" w:type="pct"/>
            <w:gridSpan w:val="2"/>
            <w:vMerge w:val="restart"/>
          </w:tcPr>
          <w:p w14:paraId="30735BD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2EBF">
              <w:rPr>
                <w:rFonts w:ascii="Times New Roman" w:eastAsia="Times New Roman" w:hAnsi="Times New Roman" w:cs="Times New Roman"/>
                <w:b/>
              </w:rPr>
              <w:t>Задача</w:t>
            </w:r>
            <w:proofErr w:type="gramStart"/>
            <w:r w:rsidRPr="00682EBF">
              <w:rPr>
                <w:rFonts w:ascii="Times New Roman" w:eastAsia="Times New Roman" w:hAnsi="Times New Roman" w:cs="Times New Roman"/>
                <w:b/>
              </w:rPr>
              <w:t>1</w:t>
            </w:r>
            <w:proofErr w:type="gramEnd"/>
            <w:r w:rsidRPr="00682EB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14:paraId="5495FAA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411" w:type="pct"/>
            <w:vMerge w:val="restart"/>
          </w:tcPr>
          <w:p w14:paraId="18BCB19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215" w:type="pct"/>
          </w:tcPr>
          <w:p w14:paraId="19F5525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52" w:type="pct"/>
          </w:tcPr>
          <w:p w14:paraId="736553D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568" w:type="pct"/>
          </w:tcPr>
          <w:p w14:paraId="114F00D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1 212 000,00</w:t>
            </w:r>
          </w:p>
        </w:tc>
        <w:tc>
          <w:tcPr>
            <w:tcW w:w="388" w:type="pct"/>
          </w:tcPr>
          <w:p w14:paraId="1EE0949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8B2610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5E41AF3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1 212 000,00</w:t>
            </w:r>
          </w:p>
        </w:tc>
        <w:tc>
          <w:tcPr>
            <w:tcW w:w="431" w:type="pct"/>
          </w:tcPr>
          <w:p w14:paraId="18EB06F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0B7686C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5379CDCF" w14:textId="77777777" w:rsidTr="00D95226">
        <w:trPr>
          <w:trHeight w:val="345"/>
          <w:jc w:val="center"/>
        </w:trPr>
        <w:tc>
          <w:tcPr>
            <w:tcW w:w="1010" w:type="pct"/>
            <w:gridSpan w:val="2"/>
            <w:vMerge/>
          </w:tcPr>
          <w:p w14:paraId="6660764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1DA55E2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6C19BD0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52" w:type="pct"/>
          </w:tcPr>
          <w:p w14:paraId="3275C4F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68" w:type="pct"/>
          </w:tcPr>
          <w:p w14:paraId="6B11B7F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1 369 000,00</w:t>
            </w:r>
          </w:p>
        </w:tc>
        <w:tc>
          <w:tcPr>
            <w:tcW w:w="388" w:type="pct"/>
          </w:tcPr>
          <w:p w14:paraId="21CAFA6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2F46D6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616B0A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1 369 000,00</w:t>
            </w:r>
          </w:p>
        </w:tc>
        <w:tc>
          <w:tcPr>
            <w:tcW w:w="431" w:type="pct"/>
          </w:tcPr>
          <w:p w14:paraId="5F850B5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0E11947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7AD0758E" w14:textId="77777777" w:rsidTr="00D95226">
        <w:trPr>
          <w:trHeight w:val="353"/>
          <w:jc w:val="center"/>
        </w:trPr>
        <w:tc>
          <w:tcPr>
            <w:tcW w:w="1010" w:type="pct"/>
            <w:gridSpan w:val="2"/>
            <w:vMerge/>
          </w:tcPr>
          <w:p w14:paraId="02D94E9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65A9199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2347F08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52" w:type="pct"/>
          </w:tcPr>
          <w:p w14:paraId="19E2614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568" w:type="pct"/>
          </w:tcPr>
          <w:p w14:paraId="1CB9ACA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1 580 000,00</w:t>
            </w:r>
          </w:p>
        </w:tc>
        <w:tc>
          <w:tcPr>
            <w:tcW w:w="388" w:type="pct"/>
          </w:tcPr>
          <w:p w14:paraId="1A21DC7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0145C0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81AA63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1 580 000,00</w:t>
            </w:r>
          </w:p>
        </w:tc>
        <w:tc>
          <w:tcPr>
            <w:tcW w:w="431" w:type="pct"/>
          </w:tcPr>
          <w:p w14:paraId="4166B47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1C260D1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734E68DF" w14:textId="77777777" w:rsidTr="00D95226">
        <w:trPr>
          <w:trHeight w:val="396"/>
          <w:jc w:val="center"/>
        </w:trPr>
        <w:tc>
          <w:tcPr>
            <w:tcW w:w="1010" w:type="pct"/>
            <w:gridSpan w:val="2"/>
            <w:vMerge/>
          </w:tcPr>
          <w:p w14:paraId="2A3AB8C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29CE9AC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7615B0B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52" w:type="pct"/>
          </w:tcPr>
          <w:p w14:paraId="392A560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8" w:type="pct"/>
          </w:tcPr>
          <w:p w14:paraId="2833C8ED" w14:textId="45CC4C1F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</w:t>
            </w:r>
            <w:r w:rsidR="002F1972" w:rsidRPr="00682EBF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EBF">
              <w:rPr>
                <w:rFonts w:ascii="Times New Roman" w:eastAsia="Times New Roman" w:hAnsi="Times New Roman" w:cs="Times New Roman"/>
              </w:rPr>
              <w:t>000 000,00</w:t>
            </w:r>
          </w:p>
        </w:tc>
        <w:tc>
          <w:tcPr>
            <w:tcW w:w="388" w:type="pct"/>
          </w:tcPr>
          <w:p w14:paraId="65AFF94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AFACFB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2FF7EC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1000 000,00</w:t>
            </w:r>
          </w:p>
        </w:tc>
        <w:tc>
          <w:tcPr>
            <w:tcW w:w="431" w:type="pct"/>
          </w:tcPr>
          <w:p w14:paraId="4EAFE70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4D3E8A5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0E79CEAE" w14:textId="77777777" w:rsidTr="00D95226">
        <w:trPr>
          <w:trHeight w:val="615"/>
          <w:jc w:val="center"/>
        </w:trPr>
        <w:tc>
          <w:tcPr>
            <w:tcW w:w="1010" w:type="pct"/>
            <w:gridSpan w:val="2"/>
            <w:vMerge/>
          </w:tcPr>
          <w:p w14:paraId="221A2C7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6128E25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788103C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52" w:type="pct"/>
          </w:tcPr>
          <w:p w14:paraId="087A6B5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8" w:type="pct"/>
          </w:tcPr>
          <w:p w14:paraId="5B73D8A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388" w:type="pct"/>
          </w:tcPr>
          <w:p w14:paraId="064BF49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AF2D78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1429F3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431" w:type="pct"/>
          </w:tcPr>
          <w:p w14:paraId="33E21C8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046C447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  <w:p w14:paraId="488AC37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631D" w:rsidRPr="00682EBF" w14:paraId="1B8641FC" w14:textId="77777777" w:rsidTr="00D95226">
        <w:trPr>
          <w:trHeight w:val="465"/>
          <w:jc w:val="center"/>
        </w:trPr>
        <w:tc>
          <w:tcPr>
            <w:tcW w:w="1010" w:type="pct"/>
            <w:gridSpan w:val="2"/>
            <w:vMerge/>
          </w:tcPr>
          <w:p w14:paraId="71FA94E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352EEB0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63FC7E9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52" w:type="pct"/>
          </w:tcPr>
          <w:p w14:paraId="6890F5B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68" w:type="pct"/>
          </w:tcPr>
          <w:p w14:paraId="1C2E5FC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388" w:type="pct"/>
          </w:tcPr>
          <w:p w14:paraId="3A1DB61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0DEF41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24479DA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497 000,00</w:t>
            </w:r>
          </w:p>
        </w:tc>
        <w:tc>
          <w:tcPr>
            <w:tcW w:w="431" w:type="pct"/>
          </w:tcPr>
          <w:p w14:paraId="6A77F47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16E99F0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7CCD2945" w14:textId="77777777" w:rsidTr="00D95226">
        <w:trPr>
          <w:trHeight w:val="331"/>
          <w:jc w:val="center"/>
        </w:trPr>
        <w:tc>
          <w:tcPr>
            <w:tcW w:w="191" w:type="pct"/>
            <w:vMerge w:val="restart"/>
          </w:tcPr>
          <w:p w14:paraId="089E18B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819" w:type="pct"/>
            <w:vMerge w:val="restart"/>
          </w:tcPr>
          <w:p w14:paraId="342813B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Участие команд района в областных и районных соревнованиях </w:t>
            </w:r>
          </w:p>
        </w:tc>
        <w:tc>
          <w:tcPr>
            <w:tcW w:w="411" w:type="pct"/>
            <w:vMerge w:val="restart"/>
          </w:tcPr>
          <w:p w14:paraId="0088C2B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Количество проведенных мероприятий (единиц)</w:t>
            </w:r>
          </w:p>
        </w:tc>
        <w:tc>
          <w:tcPr>
            <w:tcW w:w="215" w:type="pct"/>
          </w:tcPr>
          <w:p w14:paraId="19A20C7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52" w:type="pct"/>
          </w:tcPr>
          <w:p w14:paraId="78C611D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568" w:type="pct"/>
          </w:tcPr>
          <w:p w14:paraId="61A7692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512 000,00</w:t>
            </w:r>
          </w:p>
        </w:tc>
        <w:tc>
          <w:tcPr>
            <w:tcW w:w="388" w:type="pct"/>
          </w:tcPr>
          <w:p w14:paraId="6E7A62D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682E081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8F8AF6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512 000,00</w:t>
            </w:r>
          </w:p>
        </w:tc>
        <w:tc>
          <w:tcPr>
            <w:tcW w:w="431" w:type="pct"/>
          </w:tcPr>
          <w:p w14:paraId="076E990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8F07BE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33D9A519" w14:textId="77777777" w:rsidTr="00D95226">
        <w:trPr>
          <w:trHeight w:val="431"/>
          <w:jc w:val="center"/>
        </w:trPr>
        <w:tc>
          <w:tcPr>
            <w:tcW w:w="191" w:type="pct"/>
            <w:vMerge/>
          </w:tcPr>
          <w:p w14:paraId="65B547A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" w:type="pct"/>
            <w:vMerge/>
          </w:tcPr>
          <w:p w14:paraId="768AE12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48EC8F4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364259C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52" w:type="pct"/>
          </w:tcPr>
          <w:p w14:paraId="2A7C361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68" w:type="pct"/>
          </w:tcPr>
          <w:p w14:paraId="7A32D1C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388" w:type="pct"/>
          </w:tcPr>
          <w:p w14:paraId="0AA7F5C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688C854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1E187D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431" w:type="pct"/>
          </w:tcPr>
          <w:p w14:paraId="742488B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89E817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48C626F1" w14:textId="77777777" w:rsidTr="00D95226">
        <w:trPr>
          <w:trHeight w:val="372"/>
          <w:jc w:val="center"/>
        </w:trPr>
        <w:tc>
          <w:tcPr>
            <w:tcW w:w="191" w:type="pct"/>
            <w:vMerge/>
          </w:tcPr>
          <w:p w14:paraId="3F9F750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" w:type="pct"/>
            <w:vMerge/>
          </w:tcPr>
          <w:p w14:paraId="6358F87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6741ABA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5D63E4A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52" w:type="pct"/>
          </w:tcPr>
          <w:p w14:paraId="5C47246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568" w:type="pct"/>
          </w:tcPr>
          <w:p w14:paraId="304D099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1 380 000,00</w:t>
            </w:r>
          </w:p>
        </w:tc>
        <w:tc>
          <w:tcPr>
            <w:tcW w:w="388" w:type="pct"/>
          </w:tcPr>
          <w:p w14:paraId="1675D53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4180DC3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078D304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1 380 000,00</w:t>
            </w:r>
          </w:p>
        </w:tc>
        <w:tc>
          <w:tcPr>
            <w:tcW w:w="431" w:type="pct"/>
          </w:tcPr>
          <w:p w14:paraId="4E80F44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4427DFE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4F88B969" w14:textId="77777777" w:rsidTr="00D95226">
        <w:trPr>
          <w:trHeight w:val="140"/>
          <w:jc w:val="center"/>
        </w:trPr>
        <w:tc>
          <w:tcPr>
            <w:tcW w:w="191" w:type="pct"/>
            <w:vMerge/>
          </w:tcPr>
          <w:p w14:paraId="74D0CCF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" w:type="pct"/>
            <w:vMerge/>
          </w:tcPr>
          <w:p w14:paraId="0953B1F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6ADE236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6701BAE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2" w:type="pct"/>
          </w:tcPr>
          <w:p w14:paraId="486C13A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8" w:type="pct"/>
          </w:tcPr>
          <w:p w14:paraId="753A981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388" w:type="pct"/>
          </w:tcPr>
          <w:p w14:paraId="63E909C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7E28573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6CA740A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431" w:type="pct"/>
          </w:tcPr>
          <w:p w14:paraId="67685F2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2A1700D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2A02FFB2" w14:textId="77777777" w:rsidTr="00D95226">
        <w:trPr>
          <w:trHeight w:val="525"/>
          <w:jc w:val="center"/>
        </w:trPr>
        <w:tc>
          <w:tcPr>
            <w:tcW w:w="191" w:type="pct"/>
            <w:vMerge/>
          </w:tcPr>
          <w:p w14:paraId="4B3DC18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" w:type="pct"/>
            <w:vMerge/>
          </w:tcPr>
          <w:p w14:paraId="1B36C78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1F90DA8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131B98F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52" w:type="pct"/>
          </w:tcPr>
          <w:p w14:paraId="24C869F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8" w:type="pct"/>
          </w:tcPr>
          <w:p w14:paraId="3795021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388" w:type="pct"/>
          </w:tcPr>
          <w:p w14:paraId="6A7E076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7FEE7BC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B0EF26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431" w:type="pct"/>
          </w:tcPr>
          <w:p w14:paraId="07756DE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F05D15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  <w:p w14:paraId="5D3DE18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631D" w:rsidRPr="00682EBF" w14:paraId="4706494E" w14:textId="77777777" w:rsidTr="00D95226">
        <w:trPr>
          <w:trHeight w:val="420"/>
          <w:jc w:val="center"/>
        </w:trPr>
        <w:tc>
          <w:tcPr>
            <w:tcW w:w="191" w:type="pct"/>
            <w:vMerge/>
          </w:tcPr>
          <w:p w14:paraId="501813D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" w:type="pct"/>
            <w:vMerge/>
          </w:tcPr>
          <w:p w14:paraId="46BE50E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0E32D5C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4F3F488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52" w:type="pct"/>
          </w:tcPr>
          <w:p w14:paraId="49CDF66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68" w:type="pct"/>
          </w:tcPr>
          <w:p w14:paraId="7D71957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300 000,00</w:t>
            </w:r>
          </w:p>
        </w:tc>
        <w:tc>
          <w:tcPr>
            <w:tcW w:w="388" w:type="pct"/>
          </w:tcPr>
          <w:p w14:paraId="097FF93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D882D3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3C3B4AF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300 000,00</w:t>
            </w:r>
          </w:p>
        </w:tc>
        <w:tc>
          <w:tcPr>
            <w:tcW w:w="431" w:type="pct"/>
          </w:tcPr>
          <w:p w14:paraId="49B85B4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409248F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1CA21276" w14:textId="77777777" w:rsidTr="00D95226">
        <w:trPr>
          <w:trHeight w:val="448"/>
          <w:jc w:val="center"/>
        </w:trPr>
        <w:tc>
          <w:tcPr>
            <w:tcW w:w="191" w:type="pct"/>
            <w:vMerge w:val="restart"/>
            <w:tcBorders>
              <w:right w:val="nil"/>
            </w:tcBorders>
          </w:tcPr>
          <w:p w14:paraId="57370EC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63FA3A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2769EC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819" w:type="pct"/>
            <w:vMerge w:val="restart"/>
            <w:tcBorders>
              <w:right w:val="nil"/>
            </w:tcBorders>
          </w:tcPr>
          <w:p w14:paraId="1BB51E7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Участие команд муниципального района по футболу на областных соревнованиях  </w:t>
            </w:r>
          </w:p>
        </w:tc>
        <w:tc>
          <w:tcPr>
            <w:tcW w:w="411" w:type="pct"/>
            <w:vMerge w:val="restart"/>
            <w:tcBorders>
              <w:right w:val="single" w:sz="4" w:space="0" w:color="auto"/>
            </w:tcBorders>
          </w:tcPr>
          <w:p w14:paraId="0E5E9899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10D622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Количество проведенных матчей (единиц)</w:t>
            </w:r>
          </w:p>
        </w:tc>
        <w:tc>
          <w:tcPr>
            <w:tcW w:w="215" w:type="pct"/>
            <w:shd w:val="clear" w:color="auto" w:fill="auto"/>
          </w:tcPr>
          <w:p w14:paraId="46F3CB2A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14:paraId="11C5EAEB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568" w:type="pct"/>
            <w:shd w:val="clear" w:color="auto" w:fill="auto"/>
          </w:tcPr>
          <w:p w14:paraId="70D1F8FC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700 000,00</w:t>
            </w:r>
          </w:p>
        </w:tc>
        <w:tc>
          <w:tcPr>
            <w:tcW w:w="388" w:type="pct"/>
            <w:shd w:val="clear" w:color="auto" w:fill="auto"/>
          </w:tcPr>
          <w:p w14:paraId="4249BD8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  <w:shd w:val="clear" w:color="auto" w:fill="auto"/>
          </w:tcPr>
          <w:p w14:paraId="21F9BA8B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shd w:val="clear" w:color="auto" w:fill="auto"/>
          </w:tcPr>
          <w:p w14:paraId="047624B1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700 000,00</w:t>
            </w:r>
          </w:p>
        </w:tc>
        <w:tc>
          <w:tcPr>
            <w:tcW w:w="431" w:type="pct"/>
            <w:shd w:val="clear" w:color="auto" w:fill="auto"/>
          </w:tcPr>
          <w:p w14:paraId="436A44A3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  <w:shd w:val="clear" w:color="auto" w:fill="auto"/>
          </w:tcPr>
          <w:p w14:paraId="5ED7ECB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3877898D" w14:textId="77777777" w:rsidTr="00D95226">
        <w:trPr>
          <w:trHeight w:val="356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10AAFFC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0B223C2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  <w:tcBorders>
              <w:right w:val="single" w:sz="4" w:space="0" w:color="auto"/>
            </w:tcBorders>
          </w:tcPr>
          <w:p w14:paraId="3B6A37A6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</w:tcPr>
          <w:p w14:paraId="74E5BDD5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14:paraId="2CB08F1D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568" w:type="pct"/>
            <w:shd w:val="clear" w:color="auto" w:fill="auto"/>
          </w:tcPr>
          <w:p w14:paraId="0C6F1365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260 000,00</w:t>
            </w:r>
          </w:p>
        </w:tc>
        <w:tc>
          <w:tcPr>
            <w:tcW w:w="388" w:type="pct"/>
            <w:shd w:val="clear" w:color="auto" w:fill="auto"/>
          </w:tcPr>
          <w:p w14:paraId="1C47C496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  <w:shd w:val="clear" w:color="auto" w:fill="auto"/>
          </w:tcPr>
          <w:p w14:paraId="084D7F7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shd w:val="clear" w:color="auto" w:fill="auto"/>
          </w:tcPr>
          <w:p w14:paraId="2020C5D0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260 000,00</w:t>
            </w:r>
          </w:p>
        </w:tc>
        <w:tc>
          <w:tcPr>
            <w:tcW w:w="431" w:type="pct"/>
            <w:shd w:val="clear" w:color="auto" w:fill="auto"/>
          </w:tcPr>
          <w:p w14:paraId="24518984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  <w:shd w:val="clear" w:color="auto" w:fill="auto"/>
          </w:tcPr>
          <w:p w14:paraId="67155555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48EF30C3" w14:textId="77777777" w:rsidTr="00D95226">
        <w:trPr>
          <w:trHeight w:val="412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5CE4C0B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4EC2D65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  <w:tcBorders>
              <w:right w:val="single" w:sz="4" w:space="0" w:color="auto"/>
            </w:tcBorders>
          </w:tcPr>
          <w:p w14:paraId="23A4E274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</w:tcPr>
          <w:p w14:paraId="07904DB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14:paraId="46031E15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568" w:type="pct"/>
            <w:shd w:val="clear" w:color="auto" w:fill="auto"/>
          </w:tcPr>
          <w:p w14:paraId="00A5DDFB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200 000,00</w:t>
            </w:r>
          </w:p>
        </w:tc>
        <w:tc>
          <w:tcPr>
            <w:tcW w:w="388" w:type="pct"/>
            <w:shd w:val="clear" w:color="auto" w:fill="auto"/>
          </w:tcPr>
          <w:p w14:paraId="76418B32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  <w:shd w:val="clear" w:color="auto" w:fill="auto"/>
          </w:tcPr>
          <w:p w14:paraId="4B85F307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shd w:val="clear" w:color="auto" w:fill="auto"/>
          </w:tcPr>
          <w:p w14:paraId="6CC92E47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200 000,00</w:t>
            </w:r>
          </w:p>
        </w:tc>
        <w:tc>
          <w:tcPr>
            <w:tcW w:w="431" w:type="pct"/>
            <w:shd w:val="clear" w:color="auto" w:fill="auto"/>
          </w:tcPr>
          <w:p w14:paraId="7D0158B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  <w:shd w:val="clear" w:color="auto" w:fill="auto"/>
          </w:tcPr>
          <w:p w14:paraId="37B57FA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2A6B8067" w14:textId="77777777" w:rsidTr="00D95226">
        <w:trPr>
          <w:trHeight w:val="350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1B2E95C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65351DE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  <w:tcBorders>
              <w:right w:val="single" w:sz="4" w:space="0" w:color="auto"/>
            </w:tcBorders>
          </w:tcPr>
          <w:p w14:paraId="41C9179C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</w:tcPr>
          <w:p w14:paraId="5A9B9CB4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14:paraId="1ED787D9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568" w:type="pct"/>
            <w:shd w:val="clear" w:color="auto" w:fill="auto"/>
          </w:tcPr>
          <w:p w14:paraId="4D835D3C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200 000,00</w:t>
            </w:r>
          </w:p>
        </w:tc>
        <w:tc>
          <w:tcPr>
            <w:tcW w:w="388" w:type="pct"/>
            <w:shd w:val="clear" w:color="auto" w:fill="auto"/>
          </w:tcPr>
          <w:p w14:paraId="439C92A0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  <w:shd w:val="clear" w:color="auto" w:fill="auto"/>
          </w:tcPr>
          <w:p w14:paraId="68B1D712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shd w:val="clear" w:color="auto" w:fill="auto"/>
          </w:tcPr>
          <w:p w14:paraId="0994AA4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200 000,00</w:t>
            </w:r>
          </w:p>
        </w:tc>
        <w:tc>
          <w:tcPr>
            <w:tcW w:w="431" w:type="pct"/>
            <w:shd w:val="clear" w:color="auto" w:fill="auto"/>
          </w:tcPr>
          <w:p w14:paraId="275620D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  <w:shd w:val="clear" w:color="auto" w:fill="auto"/>
          </w:tcPr>
          <w:p w14:paraId="2E37B6C5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4B0B8B4D" w14:textId="77777777" w:rsidTr="00D95226">
        <w:trPr>
          <w:trHeight w:val="615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7929CB4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368572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  <w:tcBorders>
              <w:right w:val="single" w:sz="4" w:space="0" w:color="auto"/>
            </w:tcBorders>
          </w:tcPr>
          <w:p w14:paraId="64E476D1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</w:tcPr>
          <w:p w14:paraId="2BAF0F3C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14:paraId="75E84C6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568" w:type="pct"/>
            <w:shd w:val="clear" w:color="auto" w:fill="auto"/>
          </w:tcPr>
          <w:p w14:paraId="6BC91DC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150 000,00</w:t>
            </w:r>
          </w:p>
        </w:tc>
        <w:tc>
          <w:tcPr>
            <w:tcW w:w="388" w:type="pct"/>
            <w:shd w:val="clear" w:color="auto" w:fill="auto"/>
          </w:tcPr>
          <w:p w14:paraId="1D886B62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  <w:shd w:val="clear" w:color="auto" w:fill="auto"/>
          </w:tcPr>
          <w:p w14:paraId="158C4D7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shd w:val="clear" w:color="auto" w:fill="auto"/>
          </w:tcPr>
          <w:p w14:paraId="4284B74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150 000,00</w:t>
            </w:r>
          </w:p>
        </w:tc>
        <w:tc>
          <w:tcPr>
            <w:tcW w:w="431" w:type="pct"/>
            <w:shd w:val="clear" w:color="auto" w:fill="auto"/>
          </w:tcPr>
          <w:p w14:paraId="787811F4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  <w:shd w:val="clear" w:color="auto" w:fill="auto"/>
          </w:tcPr>
          <w:p w14:paraId="3155C4D0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  <w:p w14:paraId="426C2D1D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631D" w:rsidRPr="00682EBF" w14:paraId="17066154" w14:textId="77777777" w:rsidTr="00D95226">
        <w:trPr>
          <w:trHeight w:val="375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14EBD3A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3624715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  <w:tcBorders>
              <w:right w:val="single" w:sz="4" w:space="0" w:color="auto"/>
            </w:tcBorders>
          </w:tcPr>
          <w:p w14:paraId="2F1DA446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  <w:shd w:val="clear" w:color="auto" w:fill="auto"/>
          </w:tcPr>
          <w:p w14:paraId="1F33E0B5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2" w:type="pct"/>
            <w:shd w:val="clear" w:color="auto" w:fill="auto"/>
          </w:tcPr>
          <w:p w14:paraId="244039FA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568" w:type="pct"/>
            <w:shd w:val="clear" w:color="auto" w:fill="auto"/>
          </w:tcPr>
          <w:p w14:paraId="4EFCE477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197 000,00</w:t>
            </w:r>
          </w:p>
        </w:tc>
        <w:tc>
          <w:tcPr>
            <w:tcW w:w="388" w:type="pct"/>
            <w:shd w:val="clear" w:color="auto" w:fill="auto"/>
          </w:tcPr>
          <w:p w14:paraId="56D58F5B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  <w:shd w:val="clear" w:color="auto" w:fill="auto"/>
          </w:tcPr>
          <w:p w14:paraId="59E98600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shd w:val="clear" w:color="auto" w:fill="auto"/>
          </w:tcPr>
          <w:p w14:paraId="6EC69613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197 000,00</w:t>
            </w:r>
          </w:p>
        </w:tc>
        <w:tc>
          <w:tcPr>
            <w:tcW w:w="431" w:type="pct"/>
            <w:shd w:val="clear" w:color="auto" w:fill="auto"/>
          </w:tcPr>
          <w:p w14:paraId="53783C34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  <w:shd w:val="clear" w:color="auto" w:fill="auto"/>
          </w:tcPr>
          <w:p w14:paraId="46AA86E9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7F532E4F" w14:textId="77777777" w:rsidTr="00D95226">
        <w:trPr>
          <w:trHeight w:val="260"/>
          <w:jc w:val="center"/>
        </w:trPr>
        <w:tc>
          <w:tcPr>
            <w:tcW w:w="191" w:type="pct"/>
            <w:vMerge w:val="restart"/>
            <w:tcBorders>
              <w:right w:val="nil"/>
            </w:tcBorders>
          </w:tcPr>
          <w:p w14:paraId="6AD08E5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 w:val="restart"/>
            <w:tcBorders>
              <w:right w:val="nil"/>
            </w:tcBorders>
          </w:tcPr>
          <w:p w14:paraId="5DF1434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Задача 2. </w:t>
            </w:r>
            <w:r w:rsidRPr="00682EBF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мероприятий профилактической направленности</w:t>
            </w:r>
            <w:r w:rsidRPr="00682EB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1" w:type="pct"/>
            <w:vMerge w:val="restart"/>
          </w:tcPr>
          <w:p w14:paraId="0BAE999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47026F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 xml:space="preserve">Количество проведенных мероприятий (ед.) </w:t>
            </w:r>
          </w:p>
        </w:tc>
        <w:tc>
          <w:tcPr>
            <w:tcW w:w="215" w:type="pct"/>
          </w:tcPr>
          <w:p w14:paraId="73352839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" w:type="pct"/>
          </w:tcPr>
          <w:p w14:paraId="595512FC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568" w:type="pct"/>
          </w:tcPr>
          <w:p w14:paraId="2FC62630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" w:type="pct"/>
          </w:tcPr>
          <w:p w14:paraId="5FB3D4B4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10F3F25B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</w:tcPr>
          <w:p w14:paraId="79A55549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56C5D59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7EA0F13A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223CC33E" w14:textId="77777777" w:rsidTr="00D95226">
        <w:trPr>
          <w:trHeight w:val="328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352490C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6D3C4F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15371B6F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</w:tcPr>
          <w:p w14:paraId="7E24288B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" w:type="pct"/>
          </w:tcPr>
          <w:p w14:paraId="4C3457A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68" w:type="pct"/>
          </w:tcPr>
          <w:p w14:paraId="0F14795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" w:type="pct"/>
          </w:tcPr>
          <w:p w14:paraId="1F80C5BF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2A2EE583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</w:tcPr>
          <w:p w14:paraId="6427A41C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5FCFB7FD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ED23B61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0381364D" w14:textId="77777777" w:rsidTr="00D95226">
        <w:trPr>
          <w:trHeight w:val="417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101AF48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75245C3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0EF2EDD9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</w:tcPr>
          <w:p w14:paraId="189B4A1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" w:type="pct"/>
          </w:tcPr>
          <w:p w14:paraId="187721CA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568" w:type="pct"/>
          </w:tcPr>
          <w:p w14:paraId="2D580166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" w:type="pct"/>
          </w:tcPr>
          <w:p w14:paraId="243A76A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71E7B5C5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</w:tcPr>
          <w:p w14:paraId="6135281F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4F511A4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756A2102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53869000" w14:textId="77777777" w:rsidTr="00D95226">
        <w:trPr>
          <w:trHeight w:val="433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0F0CE31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7C70CF4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0ECBF205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</w:tcPr>
          <w:p w14:paraId="4110519B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" w:type="pct"/>
          </w:tcPr>
          <w:p w14:paraId="2A176C1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8" w:type="pct"/>
          </w:tcPr>
          <w:p w14:paraId="5F9AA4D1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" w:type="pct"/>
          </w:tcPr>
          <w:p w14:paraId="4AB1C66F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2116685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</w:tcPr>
          <w:p w14:paraId="73AEA20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0D8AFC7A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280499A1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66DAE3BD" w14:textId="77777777" w:rsidTr="00D95226">
        <w:trPr>
          <w:trHeight w:val="490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6C4F3A0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3671D2D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47B27A37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</w:tcPr>
          <w:p w14:paraId="25077057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" w:type="pct"/>
          </w:tcPr>
          <w:p w14:paraId="296D83B6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8" w:type="pct"/>
          </w:tcPr>
          <w:p w14:paraId="6962A93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09039E59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6ADE623E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</w:tcPr>
          <w:p w14:paraId="706BE147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75AE4B43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A8A4DE3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0961CAF0" w14:textId="77777777" w:rsidTr="00D95226">
        <w:trPr>
          <w:trHeight w:val="430"/>
          <w:jc w:val="center"/>
        </w:trPr>
        <w:tc>
          <w:tcPr>
            <w:tcW w:w="191" w:type="pct"/>
            <w:vMerge/>
            <w:tcBorders>
              <w:bottom w:val="single" w:sz="4" w:space="0" w:color="auto"/>
              <w:right w:val="nil"/>
            </w:tcBorders>
          </w:tcPr>
          <w:p w14:paraId="765FC78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376D8F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116E61DC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" w:type="pct"/>
          </w:tcPr>
          <w:p w14:paraId="52ACFE80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2" w:type="pct"/>
          </w:tcPr>
          <w:p w14:paraId="51AC5C93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68" w:type="pct"/>
          </w:tcPr>
          <w:p w14:paraId="5C6858B4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2A1FE169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pct"/>
          </w:tcPr>
          <w:p w14:paraId="241741D4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</w:tcPr>
          <w:p w14:paraId="2B451CD6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157007C6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05E6FC1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277D399D" w14:textId="77777777" w:rsidTr="00D95226">
        <w:trPr>
          <w:trHeight w:val="324"/>
          <w:jc w:val="center"/>
        </w:trPr>
        <w:tc>
          <w:tcPr>
            <w:tcW w:w="191" w:type="pct"/>
            <w:vMerge w:val="restart"/>
            <w:tcBorders>
              <w:right w:val="nil"/>
            </w:tcBorders>
          </w:tcPr>
          <w:p w14:paraId="07B2FEB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3" w:name="_Hlk97039050"/>
            <w:r w:rsidRPr="00682EBF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819" w:type="pct"/>
            <w:vMerge w:val="restart"/>
            <w:tcBorders>
              <w:right w:val="nil"/>
            </w:tcBorders>
          </w:tcPr>
          <w:p w14:paraId="78E2FF7B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Pr="00682EBF">
              <w:rPr>
                <w:rFonts w:ascii="Times New Roman" w:eastAsia="Times New Roman" w:hAnsi="Times New Roman" w:cs="Times New Roman"/>
              </w:rPr>
              <w:lastRenderedPageBreak/>
              <w:t>соревнований с трудными подростками в рамках профилактики правонарушений.</w:t>
            </w:r>
          </w:p>
        </w:tc>
        <w:tc>
          <w:tcPr>
            <w:tcW w:w="411" w:type="pct"/>
            <w:vMerge w:val="restart"/>
          </w:tcPr>
          <w:p w14:paraId="377010B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lastRenderedPageBreak/>
              <w:t xml:space="preserve">Количество </w:t>
            </w:r>
            <w:r w:rsidRPr="00682EBF">
              <w:rPr>
                <w:rFonts w:ascii="Times New Roman" w:eastAsia="Times New Roman" w:hAnsi="Times New Roman" w:cs="Times New Roman"/>
              </w:rPr>
              <w:lastRenderedPageBreak/>
              <w:t>проведенных мероприятий (</w:t>
            </w:r>
            <w:proofErr w:type="spellStart"/>
            <w:proofErr w:type="gramStart"/>
            <w:r w:rsidRPr="00682EBF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  <w:r w:rsidRPr="00682EB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5" w:type="pct"/>
          </w:tcPr>
          <w:p w14:paraId="613D054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14:paraId="7D0070B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14F153A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0924186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48C8C0E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589CE1B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158CF39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  <w:tcBorders>
              <w:bottom w:val="single" w:sz="4" w:space="0" w:color="auto"/>
            </w:tcBorders>
          </w:tcPr>
          <w:p w14:paraId="5B6AB3B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63F7CABA" w14:textId="77777777" w:rsidTr="00D95226">
        <w:trPr>
          <w:trHeight w:val="394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0A18167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9230303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2F3768E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7BBF2A98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14:paraId="6FD2058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672ACCB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14:paraId="6FFC0C4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3370C9E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08FF6EE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4A4F4E2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  <w:tcBorders>
              <w:bottom w:val="single" w:sz="4" w:space="0" w:color="auto"/>
            </w:tcBorders>
          </w:tcPr>
          <w:p w14:paraId="5F7699D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712AF055" w14:textId="77777777" w:rsidTr="00D95226">
        <w:trPr>
          <w:trHeight w:val="290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34293FA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2D7C9E39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20CECA6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38376ECA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2" w:type="pct"/>
          </w:tcPr>
          <w:p w14:paraId="41A21D0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568" w:type="pct"/>
          </w:tcPr>
          <w:p w14:paraId="033FEFE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46E4504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3FE7C2C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3929269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7ABB1D5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7761774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bookmarkEnd w:id="3"/>
      <w:tr w:rsidR="0016631D" w:rsidRPr="00682EBF" w14:paraId="20F93F63" w14:textId="77777777" w:rsidTr="00D95226">
        <w:trPr>
          <w:trHeight w:val="320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1752D69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FFFB72C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7022FC0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092BB213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2" w:type="pct"/>
          </w:tcPr>
          <w:p w14:paraId="6C5B3D6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8" w:type="pct"/>
          </w:tcPr>
          <w:p w14:paraId="03502CC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35D1BDC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4A69868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D5BE69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59A9924E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595EB2A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76B5D229" w14:textId="77777777" w:rsidTr="00D95226">
        <w:trPr>
          <w:trHeight w:val="392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150176B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7433CB01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01FFC99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4CE68DBC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2" w:type="pct"/>
          </w:tcPr>
          <w:p w14:paraId="43D84F3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8" w:type="pct"/>
          </w:tcPr>
          <w:p w14:paraId="5C650E9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2BED5D2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4C1B2750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8BFFDD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87A939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617C402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36A85158" w14:textId="77777777" w:rsidTr="00D95226">
        <w:trPr>
          <w:trHeight w:val="390"/>
          <w:jc w:val="center"/>
        </w:trPr>
        <w:tc>
          <w:tcPr>
            <w:tcW w:w="191" w:type="pct"/>
            <w:vMerge/>
            <w:tcBorders>
              <w:bottom w:val="single" w:sz="4" w:space="0" w:color="auto"/>
              <w:right w:val="nil"/>
            </w:tcBorders>
          </w:tcPr>
          <w:p w14:paraId="384C5F5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bottom w:val="single" w:sz="4" w:space="0" w:color="auto"/>
              <w:right w:val="nil"/>
            </w:tcBorders>
          </w:tcPr>
          <w:p w14:paraId="64F33EFC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62C43F5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1DBE8E67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2" w:type="pct"/>
          </w:tcPr>
          <w:p w14:paraId="3269B5D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68" w:type="pct"/>
          </w:tcPr>
          <w:p w14:paraId="1C71202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3AEBD42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436E7C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965E687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654995D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5306604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УКТС и МП</w:t>
            </w:r>
          </w:p>
        </w:tc>
      </w:tr>
      <w:tr w:rsidR="0016631D" w:rsidRPr="00682EBF" w14:paraId="609ED89E" w14:textId="77777777" w:rsidTr="00D95226">
        <w:trPr>
          <w:trHeight w:val="135"/>
          <w:jc w:val="center"/>
        </w:trPr>
        <w:tc>
          <w:tcPr>
            <w:tcW w:w="191" w:type="pct"/>
            <w:vMerge w:val="restart"/>
            <w:tcBorders>
              <w:right w:val="nil"/>
            </w:tcBorders>
          </w:tcPr>
          <w:p w14:paraId="724576BB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 w:val="restart"/>
            <w:tcBorders>
              <w:right w:val="nil"/>
            </w:tcBorders>
          </w:tcPr>
          <w:p w14:paraId="6DE8D4FF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2EBF">
              <w:rPr>
                <w:rFonts w:ascii="Times New Roman" w:eastAsia="Times New Roman" w:hAnsi="Times New Roman" w:cs="Times New Roman"/>
                <w:b/>
              </w:rPr>
              <w:t>Задача 3.</w:t>
            </w:r>
          </w:p>
          <w:p w14:paraId="18403E97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Развитие сети физкультурно-оздоровительных объектов</w:t>
            </w:r>
          </w:p>
          <w:p w14:paraId="73ADD562" w14:textId="77777777" w:rsidR="0016631D" w:rsidRPr="00682EBF" w:rsidRDefault="0016631D" w:rsidP="008D27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 w:val="restart"/>
          </w:tcPr>
          <w:p w14:paraId="6EE0091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Количество построенных спортивных объектов (</w:t>
            </w:r>
            <w:proofErr w:type="spellStart"/>
            <w:proofErr w:type="gramStart"/>
            <w:r w:rsidRPr="00682EBF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  <w:r w:rsidRPr="00682EB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5" w:type="pct"/>
          </w:tcPr>
          <w:p w14:paraId="23C96DD5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" w:type="pct"/>
          </w:tcPr>
          <w:p w14:paraId="018739F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568" w:type="pct"/>
          </w:tcPr>
          <w:p w14:paraId="3BC71A9C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11 706 040,40</w:t>
            </w:r>
          </w:p>
        </w:tc>
        <w:tc>
          <w:tcPr>
            <w:tcW w:w="388" w:type="pct"/>
          </w:tcPr>
          <w:p w14:paraId="6054ABC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B4E3C05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361600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11706 040,40</w:t>
            </w:r>
          </w:p>
        </w:tc>
        <w:tc>
          <w:tcPr>
            <w:tcW w:w="431" w:type="pct"/>
          </w:tcPr>
          <w:p w14:paraId="79AE196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2711600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МБУ «ЖКХ»</w:t>
            </w:r>
          </w:p>
        </w:tc>
      </w:tr>
      <w:tr w:rsidR="0016631D" w:rsidRPr="00682EBF" w14:paraId="39F6D0EC" w14:textId="77777777" w:rsidTr="00D95226">
        <w:trPr>
          <w:trHeight w:val="316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48E915F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30FB91A6" w14:textId="77777777" w:rsidR="0016631D" w:rsidRPr="00682EBF" w:rsidRDefault="0016631D" w:rsidP="008D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3E0F51A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6CBBCD3A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" w:type="pct"/>
          </w:tcPr>
          <w:p w14:paraId="7BBD234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68" w:type="pct"/>
          </w:tcPr>
          <w:p w14:paraId="22003D4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15 299 000,00</w:t>
            </w:r>
          </w:p>
        </w:tc>
        <w:tc>
          <w:tcPr>
            <w:tcW w:w="388" w:type="pct"/>
          </w:tcPr>
          <w:p w14:paraId="7E3BB3D1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536E4FC3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9F6C8FA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15299 000,00</w:t>
            </w:r>
          </w:p>
        </w:tc>
        <w:tc>
          <w:tcPr>
            <w:tcW w:w="431" w:type="pct"/>
          </w:tcPr>
          <w:p w14:paraId="1B88F03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6F736BA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МБУ «ЖКХ»</w:t>
            </w:r>
          </w:p>
        </w:tc>
      </w:tr>
      <w:tr w:rsidR="0016631D" w:rsidRPr="00682EBF" w14:paraId="2FC87A2E" w14:textId="77777777" w:rsidTr="00D95226">
        <w:trPr>
          <w:trHeight w:val="299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4CB9B7F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0BD43EFA" w14:textId="77777777" w:rsidR="0016631D" w:rsidRPr="00682EBF" w:rsidRDefault="0016631D" w:rsidP="008D2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6880BD0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2DE0CF4C" w14:textId="77777777" w:rsidR="0016631D" w:rsidRPr="00682EBF" w:rsidRDefault="0016631D" w:rsidP="008D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247D65F6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568" w:type="pct"/>
          </w:tcPr>
          <w:p w14:paraId="79BD4F8D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7 500 000,00</w:t>
            </w:r>
          </w:p>
        </w:tc>
        <w:tc>
          <w:tcPr>
            <w:tcW w:w="388" w:type="pct"/>
          </w:tcPr>
          <w:p w14:paraId="6EA1D579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51876988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52E879DF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7 500 000,00</w:t>
            </w:r>
          </w:p>
        </w:tc>
        <w:tc>
          <w:tcPr>
            <w:tcW w:w="431" w:type="pct"/>
          </w:tcPr>
          <w:p w14:paraId="3B983654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596917F2" w14:textId="77777777" w:rsidR="0016631D" w:rsidRPr="00682EBF" w:rsidRDefault="0016631D" w:rsidP="008D2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МБУ «ЖКХ»</w:t>
            </w:r>
          </w:p>
        </w:tc>
      </w:tr>
      <w:tr w:rsidR="002F1972" w:rsidRPr="00682EBF" w14:paraId="065FDD25" w14:textId="77777777" w:rsidTr="00D95226">
        <w:trPr>
          <w:trHeight w:val="376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3903F35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679AB554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352B533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5A248746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" w:type="pct"/>
          </w:tcPr>
          <w:p w14:paraId="466672E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2E607" w14:textId="5BA98BE6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82EBF">
              <w:rPr>
                <w:rFonts w:ascii="Times New Roman" w:eastAsia="Times New Roman" w:hAnsi="Times New Roman" w:cs="Times New Roman"/>
                <w:color w:val="000000"/>
              </w:rPr>
              <w:t>1 890 222,48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F79C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31" w:type="pct"/>
          </w:tcPr>
          <w:p w14:paraId="49FF9BF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7" w:type="pct"/>
          </w:tcPr>
          <w:p w14:paraId="6E0F1018" w14:textId="4D6F3B06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82EBF">
              <w:rPr>
                <w:rFonts w:ascii="Times New Roman" w:eastAsia="Times New Roman" w:hAnsi="Times New Roman" w:cs="Times New Roman"/>
                <w:color w:val="000000"/>
              </w:rPr>
              <w:t>1 890 222,48</w:t>
            </w:r>
          </w:p>
        </w:tc>
        <w:tc>
          <w:tcPr>
            <w:tcW w:w="431" w:type="pct"/>
          </w:tcPr>
          <w:p w14:paraId="52E95FD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5E0F273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МБУ «ЖКХ»</w:t>
            </w:r>
          </w:p>
        </w:tc>
      </w:tr>
      <w:tr w:rsidR="002F1972" w:rsidRPr="00682EBF" w14:paraId="32B4A42D" w14:textId="77777777" w:rsidTr="00D95226">
        <w:trPr>
          <w:trHeight w:val="426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26B3937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22CC020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19D3768D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6077BA6A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6C37616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8" w:type="pct"/>
          </w:tcPr>
          <w:p w14:paraId="239F9D2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3D5CD5F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D89DED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1D36C41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590D3BA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6BB5A62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МБУ «ЖКХ»</w:t>
            </w:r>
          </w:p>
        </w:tc>
      </w:tr>
      <w:tr w:rsidR="002F1972" w:rsidRPr="00682EBF" w14:paraId="53486DD1" w14:textId="77777777" w:rsidTr="00D95226">
        <w:trPr>
          <w:trHeight w:val="350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570B233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61520EA0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24080BA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63B50034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31D5BD9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68" w:type="pct"/>
          </w:tcPr>
          <w:p w14:paraId="6FD7C0A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4307466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9248EA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5A8136BE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A1DF8F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5AE491FD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C17F9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5DC557CE" w14:textId="77777777" w:rsidTr="00D95226">
        <w:trPr>
          <w:trHeight w:val="308"/>
          <w:jc w:val="center"/>
        </w:trPr>
        <w:tc>
          <w:tcPr>
            <w:tcW w:w="191" w:type="pct"/>
            <w:vMerge w:val="restart"/>
            <w:tcBorders>
              <w:right w:val="nil"/>
            </w:tcBorders>
          </w:tcPr>
          <w:p w14:paraId="1CA9B9FA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819" w:type="pct"/>
            <w:vMerge w:val="restart"/>
            <w:tcBorders>
              <w:right w:val="nil"/>
            </w:tcBorders>
          </w:tcPr>
          <w:p w14:paraId="36507780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Расходы на реализацию мероприятий по строительству стадиона</w:t>
            </w:r>
          </w:p>
        </w:tc>
        <w:tc>
          <w:tcPr>
            <w:tcW w:w="411" w:type="pct"/>
            <w:vMerge w:val="restart"/>
          </w:tcPr>
          <w:p w14:paraId="48052E82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Количество во построенных спортивных объект (</w:t>
            </w:r>
            <w:proofErr w:type="spellStart"/>
            <w:proofErr w:type="gramStart"/>
            <w:r w:rsidRPr="00682EBF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  <w:r w:rsidRPr="00682EB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5" w:type="pct"/>
          </w:tcPr>
          <w:p w14:paraId="09D6163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" w:type="pct"/>
          </w:tcPr>
          <w:p w14:paraId="751FA993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568" w:type="pct"/>
          </w:tcPr>
          <w:p w14:paraId="5AB96BEE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11 706 040,40</w:t>
            </w:r>
          </w:p>
        </w:tc>
        <w:tc>
          <w:tcPr>
            <w:tcW w:w="388" w:type="pct"/>
          </w:tcPr>
          <w:p w14:paraId="166E694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4CA484D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F447495" w14:textId="14C7F8F8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11 706 040,40</w:t>
            </w:r>
          </w:p>
        </w:tc>
        <w:tc>
          <w:tcPr>
            <w:tcW w:w="431" w:type="pct"/>
          </w:tcPr>
          <w:p w14:paraId="0039645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4CAA91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МКУ «ЖКХ»</w:t>
            </w:r>
          </w:p>
        </w:tc>
      </w:tr>
      <w:tr w:rsidR="002F1972" w:rsidRPr="00682EBF" w14:paraId="6F670BDD" w14:textId="77777777" w:rsidTr="00D95226">
        <w:trPr>
          <w:trHeight w:val="388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76C6658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343106BE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57DC6AAF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3DF5963D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" w:type="pct"/>
          </w:tcPr>
          <w:p w14:paraId="119173C3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68" w:type="pct"/>
          </w:tcPr>
          <w:p w14:paraId="1412ABE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15 299 000,00</w:t>
            </w:r>
          </w:p>
        </w:tc>
        <w:tc>
          <w:tcPr>
            <w:tcW w:w="388" w:type="pct"/>
          </w:tcPr>
          <w:p w14:paraId="2B5968E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01A314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27E2001C" w14:textId="56A6F006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15 299 000,00</w:t>
            </w:r>
          </w:p>
        </w:tc>
        <w:tc>
          <w:tcPr>
            <w:tcW w:w="431" w:type="pct"/>
          </w:tcPr>
          <w:p w14:paraId="242B014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20DD9342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МКУ «ЖКХ»</w:t>
            </w:r>
          </w:p>
        </w:tc>
      </w:tr>
      <w:tr w:rsidR="002F1972" w:rsidRPr="00682EBF" w14:paraId="6C9CCAA8" w14:textId="77777777" w:rsidTr="00D95226">
        <w:trPr>
          <w:trHeight w:val="386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5F3F02A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0F560475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71F5C807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7D07B857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2C37CEED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568" w:type="pct"/>
          </w:tcPr>
          <w:p w14:paraId="740A348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468E4ED3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5C72D39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3C2C00A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7F21D45D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4FDD01D9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319FA82F" w14:textId="77777777" w:rsidTr="00D95226">
        <w:trPr>
          <w:trHeight w:val="352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56176D4A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BC89D34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3A43AE41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5180CFB3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55ACE8E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8" w:type="pct"/>
          </w:tcPr>
          <w:p w14:paraId="6570E9A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37C144F3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C7EF37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D4F309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6207DD3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62BE17B0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1917FDF7" w14:textId="77777777" w:rsidTr="00D95226">
        <w:trPr>
          <w:trHeight w:val="555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5503E67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11AD69CE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44C0C001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3192BABC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6512860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8" w:type="pct"/>
          </w:tcPr>
          <w:p w14:paraId="12ABA7B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5E4CBDD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411ABB3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398D00FA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716B420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AD1AE49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281D18C2" w14:textId="77777777" w:rsidTr="00D95226">
        <w:trPr>
          <w:trHeight w:val="735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48769F3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09C7849C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463716E9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4A76B200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46977D2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68" w:type="pct"/>
          </w:tcPr>
          <w:p w14:paraId="3CA9CC4A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590EFB6A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2ECFE4C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887926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407A46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439CA92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</w:tc>
      </w:tr>
      <w:tr w:rsidR="002F1972" w:rsidRPr="00682EBF" w14:paraId="342A308D" w14:textId="77777777" w:rsidTr="00D95226">
        <w:trPr>
          <w:trHeight w:val="450"/>
          <w:jc w:val="center"/>
        </w:trPr>
        <w:tc>
          <w:tcPr>
            <w:tcW w:w="191" w:type="pct"/>
            <w:vMerge w:val="restart"/>
            <w:tcBorders>
              <w:right w:val="nil"/>
            </w:tcBorders>
          </w:tcPr>
          <w:p w14:paraId="7F4B9C8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819" w:type="pct"/>
            <w:vMerge w:val="restart"/>
            <w:tcBorders>
              <w:right w:val="nil"/>
            </w:tcBorders>
          </w:tcPr>
          <w:p w14:paraId="12C0968D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Расходы на реализацию обустройства катка</w:t>
            </w:r>
          </w:p>
        </w:tc>
        <w:tc>
          <w:tcPr>
            <w:tcW w:w="411" w:type="pct"/>
            <w:vMerge w:val="restart"/>
          </w:tcPr>
          <w:p w14:paraId="015C58FF" w14:textId="086B35B0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 w:rsidRPr="00682EBF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682EBF">
              <w:rPr>
                <w:rFonts w:ascii="Times New Roman" w:eastAsia="Times New Roman" w:hAnsi="Times New Roman" w:cs="Times New Roman"/>
              </w:rPr>
              <w:t xml:space="preserve"> построенных спортивных объект (шт</w:t>
            </w:r>
            <w:r w:rsidR="00BC5B76" w:rsidRPr="00682EBF">
              <w:rPr>
                <w:rFonts w:ascii="Times New Roman" w:eastAsia="Times New Roman" w:hAnsi="Times New Roman" w:cs="Times New Roman"/>
              </w:rPr>
              <w:t>.</w:t>
            </w:r>
            <w:r w:rsidRPr="00682EB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5" w:type="pct"/>
          </w:tcPr>
          <w:p w14:paraId="4ECEE3D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7207613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568" w:type="pct"/>
          </w:tcPr>
          <w:p w14:paraId="202A0D9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08584F1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3EE0160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35B8F19E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1319F84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66570A1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55663E07" w14:textId="77777777" w:rsidTr="00D95226">
        <w:trPr>
          <w:trHeight w:val="379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51956D2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6C8992DC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74D4015F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044598AB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7CFE950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68" w:type="pct"/>
          </w:tcPr>
          <w:p w14:paraId="4DA86DF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518F3B3A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7EDFF72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7118D61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60DA7BE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8D16D9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457464AB" w14:textId="77777777" w:rsidTr="00D95226">
        <w:trPr>
          <w:trHeight w:val="355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4E667C4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4CBA21DB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1BB1B0A4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0AD25481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" w:type="pct"/>
          </w:tcPr>
          <w:p w14:paraId="420092E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568" w:type="pct"/>
          </w:tcPr>
          <w:p w14:paraId="2B11ABE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7 500 000,00</w:t>
            </w:r>
          </w:p>
        </w:tc>
        <w:tc>
          <w:tcPr>
            <w:tcW w:w="388" w:type="pct"/>
          </w:tcPr>
          <w:p w14:paraId="5FFC5E8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6FC4832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60E7EB3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7 500 000,00</w:t>
            </w:r>
          </w:p>
        </w:tc>
        <w:tc>
          <w:tcPr>
            <w:tcW w:w="431" w:type="pct"/>
          </w:tcPr>
          <w:p w14:paraId="3C36C56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1C3F5A3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МКУ «ЖКХ»</w:t>
            </w:r>
          </w:p>
        </w:tc>
      </w:tr>
      <w:tr w:rsidR="002F1972" w:rsidRPr="00682EBF" w14:paraId="63E2D829" w14:textId="77777777" w:rsidTr="00D95226">
        <w:trPr>
          <w:trHeight w:val="349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1D46BD8E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3DE2A45D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3AC84AF8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30F0D500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82EB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2" w:type="pct"/>
          </w:tcPr>
          <w:p w14:paraId="222830BA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8" w:type="pct"/>
          </w:tcPr>
          <w:p w14:paraId="7AE20D3C" w14:textId="08ADE2AB" w:rsidR="002F1972" w:rsidRPr="00682EBF" w:rsidRDefault="000B1B89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82EBF">
              <w:rPr>
                <w:rFonts w:ascii="Times New Roman" w:eastAsia="Times New Roman" w:hAnsi="Times New Roman" w:cs="Times New Roman"/>
                <w:color w:val="000000"/>
              </w:rPr>
              <w:t>1 890 222,48</w:t>
            </w:r>
          </w:p>
        </w:tc>
        <w:tc>
          <w:tcPr>
            <w:tcW w:w="388" w:type="pct"/>
          </w:tcPr>
          <w:p w14:paraId="4D22A37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31" w:type="pct"/>
          </w:tcPr>
          <w:p w14:paraId="44E50E93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7" w:type="pct"/>
          </w:tcPr>
          <w:p w14:paraId="226D0627" w14:textId="11DD6941" w:rsidR="002F1972" w:rsidRPr="00682EBF" w:rsidRDefault="000B1B89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82EBF">
              <w:rPr>
                <w:rFonts w:ascii="Times New Roman" w:eastAsia="Times New Roman" w:hAnsi="Times New Roman" w:cs="Times New Roman"/>
                <w:color w:val="000000"/>
              </w:rPr>
              <w:t>1 890 222,48</w:t>
            </w:r>
          </w:p>
        </w:tc>
        <w:tc>
          <w:tcPr>
            <w:tcW w:w="431" w:type="pct"/>
          </w:tcPr>
          <w:p w14:paraId="4B91DD7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35E9C2C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МБУ «ЖКХ»</w:t>
            </w:r>
          </w:p>
        </w:tc>
      </w:tr>
      <w:tr w:rsidR="002F1972" w:rsidRPr="00682EBF" w14:paraId="60106D8F" w14:textId="77777777" w:rsidTr="00D95226">
        <w:trPr>
          <w:trHeight w:val="507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108B84C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37063C9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19B0EC0A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335C0331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6BF3342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8" w:type="pct"/>
          </w:tcPr>
          <w:p w14:paraId="6C25D08E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01BEBD9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D7B1F6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770369E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36EC1C7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1B0D15F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56691D7E" w14:textId="77777777" w:rsidTr="00D95226">
        <w:trPr>
          <w:trHeight w:val="306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7147F61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70B7D253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570CA693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1B5F28F3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2CB2BA0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68" w:type="pct"/>
          </w:tcPr>
          <w:p w14:paraId="5F98ABB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8" w:type="pct"/>
          </w:tcPr>
          <w:p w14:paraId="7F0146C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6F05275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33C2455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3EEAD84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5277BBB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070612BA" w14:textId="77777777" w:rsidTr="00D95226">
        <w:trPr>
          <w:trHeight w:val="345"/>
          <w:jc w:val="center"/>
        </w:trPr>
        <w:tc>
          <w:tcPr>
            <w:tcW w:w="191" w:type="pct"/>
            <w:vMerge w:val="restart"/>
            <w:tcBorders>
              <w:right w:val="nil"/>
            </w:tcBorders>
          </w:tcPr>
          <w:p w14:paraId="199D459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1836B0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 w:val="restart"/>
            <w:tcBorders>
              <w:right w:val="nil"/>
            </w:tcBorders>
          </w:tcPr>
          <w:p w14:paraId="69ADB5B8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8214D4D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  <w:p w14:paraId="409F6DAC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 w:val="restart"/>
          </w:tcPr>
          <w:p w14:paraId="3F3F2C23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8D0D95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3F4F0949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56240E9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568" w:type="pct"/>
          </w:tcPr>
          <w:p w14:paraId="40514F63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12 918 040,40</w:t>
            </w:r>
          </w:p>
        </w:tc>
        <w:tc>
          <w:tcPr>
            <w:tcW w:w="388" w:type="pct"/>
          </w:tcPr>
          <w:p w14:paraId="0A5F653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8BA466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6D2A731D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12 918 040,40</w:t>
            </w:r>
          </w:p>
        </w:tc>
        <w:tc>
          <w:tcPr>
            <w:tcW w:w="431" w:type="pct"/>
          </w:tcPr>
          <w:p w14:paraId="108F201E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5DCFC6A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123385D9" w14:textId="77777777" w:rsidTr="00D95226">
        <w:trPr>
          <w:trHeight w:val="360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0F09134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6A3677D7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46A07182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142F727A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7B477B8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68" w:type="pct"/>
          </w:tcPr>
          <w:p w14:paraId="005AAF4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16 659 000,00</w:t>
            </w:r>
          </w:p>
        </w:tc>
        <w:tc>
          <w:tcPr>
            <w:tcW w:w="388" w:type="pct"/>
          </w:tcPr>
          <w:p w14:paraId="32030A5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39B0736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414785A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16 659 000,00</w:t>
            </w:r>
          </w:p>
        </w:tc>
        <w:tc>
          <w:tcPr>
            <w:tcW w:w="431" w:type="pct"/>
          </w:tcPr>
          <w:p w14:paraId="6FDEB4E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4DCED0F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01873785" w14:textId="77777777" w:rsidTr="00D95226">
        <w:trPr>
          <w:trHeight w:val="345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5DA2A1C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43266315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32B3F126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3C371473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28184AD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568" w:type="pct"/>
          </w:tcPr>
          <w:p w14:paraId="46FC8D8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9 080 000,00</w:t>
            </w:r>
          </w:p>
        </w:tc>
        <w:tc>
          <w:tcPr>
            <w:tcW w:w="388" w:type="pct"/>
          </w:tcPr>
          <w:p w14:paraId="61CF1377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602AB3BD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613E4EF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9 080 000,00</w:t>
            </w:r>
          </w:p>
        </w:tc>
        <w:tc>
          <w:tcPr>
            <w:tcW w:w="431" w:type="pct"/>
          </w:tcPr>
          <w:p w14:paraId="2E6977B6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1F224A4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1145061F" w14:textId="77777777" w:rsidTr="00D95226">
        <w:trPr>
          <w:trHeight w:val="360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3B699A9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D5D8D2B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68FD93E5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631F99E5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4E5FE10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68" w:type="pct"/>
          </w:tcPr>
          <w:p w14:paraId="4F478BAD" w14:textId="740A16E4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82EB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2 890 222,48</w:t>
            </w:r>
            <w:r w:rsidRPr="00682E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88" w:type="pct"/>
          </w:tcPr>
          <w:p w14:paraId="06C63B0D" w14:textId="1E767CDA" w:rsidR="002F1972" w:rsidRPr="00682EBF" w:rsidRDefault="002F1972" w:rsidP="00643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31" w:type="pct"/>
          </w:tcPr>
          <w:p w14:paraId="7DD414F8" w14:textId="34BBAA06" w:rsidR="002F1972" w:rsidRPr="00682EBF" w:rsidRDefault="002F1972" w:rsidP="006430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47" w:type="pct"/>
          </w:tcPr>
          <w:p w14:paraId="4C357796" w14:textId="5FFE4E7D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82EB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2 890 222,48</w:t>
            </w:r>
            <w:r w:rsidRPr="00682E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31" w:type="pct"/>
          </w:tcPr>
          <w:p w14:paraId="3A399B5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4F086CDC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0412B19B" w14:textId="77777777" w:rsidTr="00D95226">
        <w:trPr>
          <w:trHeight w:val="285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200890B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03A42123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4A97E3BA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40083043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15303E1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568" w:type="pct"/>
          </w:tcPr>
          <w:p w14:paraId="76CA408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388" w:type="pct"/>
          </w:tcPr>
          <w:p w14:paraId="481A953F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3EDC64D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28151C24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431" w:type="pct"/>
          </w:tcPr>
          <w:p w14:paraId="4CE565F9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1785D395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1972" w:rsidRPr="00682EBF" w14:paraId="30D800F8" w14:textId="77777777" w:rsidTr="00D95226">
        <w:trPr>
          <w:trHeight w:val="210"/>
          <w:jc w:val="center"/>
        </w:trPr>
        <w:tc>
          <w:tcPr>
            <w:tcW w:w="191" w:type="pct"/>
            <w:vMerge/>
            <w:tcBorders>
              <w:right w:val="nil"/>
            </w:tcBorders>
          </w:tcPr>
          <w:p w14:paraId="5C343CCE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pct"/>
            <w:vMerge/>
            <w:tcBorders>
              <w:right w:val="nil"/>
            </w:tcBorders>
          </w:tcPr>
          <w:p w14:paraId="5B0D9F33" w14:textId="77777777" w:rsidR="002F1972" w:rsidRPr="00682EBF" w:rsidRDefault="002F1972" w:rsidP="002F19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14:paraId="34A144BD" w14:textId="77777777" w:rsidR="002F1972" w:rsidRPr="00682EBF" w:rsidRDefault="002F1972" w:rsidP="002F19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" w:type="pct"/>
          </w:tcPr>
          <w:p w14:paraId="29D6DF01" w14:textId="77777777" w:rsidR="002F1972" w:rsidRPr="00682EBF" w:rsidRDefault="002F1972" w:rsidP="002F1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" w:type="pct"/>
          </w:tcPr>
          <w:p w14:paraId="3335E2C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68" w:type="pct"/>
          </w:tcPr>
          <w:p w14:paraId="35490B9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479 000,00</w:t>
            </w:r>
          </w:p>
        </w:tc>
        <w:tc>
          <w:tcPr>
            <w:tcW w:w="388" w:type="pct"/>
          </w:tcPr>
          <w:p w14:paraId="4E4D5A0B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" w:type="pct"/>
          </w:tcPr>
          <w:p w14:paraId="088443D2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" w:type="pct"/>
          </w:tcPr>
          <w:p w14:paraId="552A9160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2EBF">
              <w:rPr>
                <w:rFonts w:ascii="Times New Roman" w:eastAsia="Times New Roman" w:hAnsi="Times New Roman" w:cs="Times New Roman"/>
              </w:rPr>
              <w:t>497 000,00</w:t>
            </w:r>
          </w:p>
        </w:tc>
        <w:tc>
          <w:tcPr>
            <w:tcW w:w="431" w:type="pct"/>
          </w:tcPr>
          <w:p w14:paraId="5D17F1A8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gridSpan w:val="2"/>
          </w:tcPr>
          <w:p w14:paraId="7A9E9571" w14:textId="77777777" w:rsidR="002F1972" w:rsidRPr="00682EBF" w:rsidRDefault="002F1972" w:rsidP="002F19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DD5B41" w14:textId="77777777" w:rsidR="006E17BB" w:rsidRDefault="006E17BB" w:rsidP="005E590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GoBack"/>
      <w:bookmarkEnd w:id="4"/>
    </w:p>
    <w:sectPr w:rsidR="006E17BB" w:rsidSect="00026A7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7C5D0" w14:textId="77777777" w:rsidR="00B42EE6" w:rsidRDefault="00B42EE6" w:rsidP="00755BEB">
      <w:pPr>
        <w:spacing w:after="0" w:line="240" w:lineRule="auto"/>
      </w:pPr>
      <w:r>
        <w:separator/>
      </w:r>
    </w:p>
  </w:endnote>
  <w:endnote w:type="continuationSeparator" w:id="0">
    <w:p w14:paraId="4C644AEE" w14:textId="77777777" w:rsidR="00B42EE6" w:rsidRDefault="00B42EE6" w:rsidP="0075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F798D" w14:textId="77777777" w:rsidR="00D95226" w:rsidRDefault="00D9522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CABD3" w14:textId="77777777" w:rsidR="00D95226" w:rsidRDefault="00D9522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0D34F" w14:textId="77777777" w:rsidR="00D95226" w:rsidRDefault="00D9522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90931" w14:textId="77777777" w:rsidR="00B42EE6" w:rsidRDefault="00B42EE6" w:rsidP="00755BEB">
      <w:pPr>
        <w:spacing w:after="0" w:line="240" w:lineRule="auto"/>
      </w:pPr>
      <w:r>
        <w:separator/>
      </w:r>
    </w:p>
  </w:footnote>
  <w:footnote w:type="continuationSeparator" w:id="0">
    <w:p w14:paraId="52557C74" w14:textId="77777777" w:rsidR="00B42EE6" w:rsidRDefault="00B42EE6" w:rsidP="0075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59D91" w14:textId="77777777" w:rsidR="00D95226" w:rsidRDefault="00D9522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BB994" w14:textId="77777777" w:rsidR="00D95226" w:rsidRDefault="00D9522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B42CF" w14:textId="77777777" w:rsidR="00D95226" w:rsidRDefault="00D952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71EA"/>
    <w:multiLevelType w:val="hybridMultilevel"/>
    <w:tmpl w:val="FF04C0F0"/>
    <w:lvl w:ilvl="0" w:tplc="4F6A23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8697A"/>
    <w:multiLevelType w:val="multilevel"/>
    <w:tmpl w:val="E87C9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429E757B"/>
    <w:multiLevelType w:val="hybridMultilevel"/>
    <w:tmpl w:val="F3C20B3E"/>
    <w:lvl w:ilvl="0" w:tplc="2DE65A34">
      <w:start w:val="1"/>
      <w:numFmt w:val="decimal"/>
      <w:lvlText w:val="%1."/>
      <w:lvlJc w:val="left"/>
      <w:pPr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9526D8"/>
    <w:multiLevelType w:val="hybridMultilevel"/>
    <w:tmpl w:val="E6E8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EA"/>
    <w:rsid w:val="00026A7F"/>
    <w:rsid w:val="00026AEA"/>
    <w:rsid w:val="00041FE9"/>
    <w:rsid w:val="0006749A"/>
    <w:rsid w:val="000B1B89"/>
    <w:rsid w:val="000C06D0"/>
    <w:rsid w:val="000C1AE8"/>
    <w:rsid w:val="000D6613"/>
    <w:rsid w:val="000E795E"/>
    <w:rsid w:val="000F1AAB"/>
    <w:rsid w:val="000F22DE"/>
    <w:rsid w:val="001032CC"/>
    <w:rsid w:val="00103F9A"/>
    <w:rsid w:val="001341D3"/>
    <w:rsid w:val="00137751"/>
    <w:rsid w:val="001471F3"/>
    <w:rsid w:val="0016631D"/>
    <w:rsid w:val="00181937"/>
    <w:rsid w:val="001A5F0D"/>
    <w:rsid w:val="001B2D60"/>
    <w:rsid w:val="001F13FA"/>
    <w:rsid w:val="001F565D"/>
    <w:rsid w:val="002033BD"/>
    <w:rsid w:val="00203F42"/>
    <w:rsid w:val="0021332F"/>
    <w:rsid w:val="0023303F"/>
    <w:rsid w:val="002570A4"/>
    <w:rsid w:val="00263326"/>
    <w:rsid w:val="00275E29"/>
    <w:rsid w:val="002C3054"/>
    <w:rsid w:val="002C701F"/>
    <w:rsid w:val="002D76A1"/>
    <w:rsid w:val="002E3210"/>
    <w:rsid w:val="002E4F2A"/>
    <w:rsid w:val="002F1972"/>
    <w:rsid w:val="002F735B"/>
    <w:rsid w:val="002F7D82"/>
    <w:rsid w:val="003228E5"/>
    <w:rsid w:val="0032584B"/>
    <w:rsid w:val="00337C80"/>
    <w:rsid w:val="00352E22"/>
    <w:rsid w:val="00371B5D"/>
    <w:rsid w:val="00374CCE"/>
    <w:rsid w:val="00375A33"/>
    <w:rsid w:val="00391AAB"/>
    <w:rsid w:val="00392C55"/>
    <w:rsid w:val="00394377"/>
    <w:rsid w:val="003A494A"/>
    <w:rsid w:val="003A6EDD"/>
    <w:rsid w:val="003B16F8"/>
    <w:rsid w:val="003B52C9"/>
    <w:rsid w:val="003C7E40"/>
    <w:rsid w:val="003D1490"/>
    <w:rsid w:val="003D37E0"/>
    <w:rsid w:val="003D66AB"/>
    <w:rsid w:val="003E2B4B"/>
    <w:rsid w:val="0040565D"/>
    <w:rsid w:val="00405B1D"/>
    <w:rsid w:val="00406E32"/>
    <w:rsid w:val="00416520"/>
    <w:rsid w:val="004367BA"/>
    <w:rsid w:val="00436975"/>
    <w:rsid w:val="00452057"/>
    <w:rsid w:val="0047244B"/>
    <w:rsid w:val="004909E1"/>
    <w:rsid w:val="00496EDD"/>
    <w:rsid w:val="004A1D6A"/>
    <w:rsid w:val="004A6590"/>
    <w:rsid w:val="004B2F9E"/>
    <w:rsid w:val="004E070B"/>
    <w:rsid w:val="005223C9"/>
    <w:rsid w:val="0053139C"/>
    <w:rsid w:val="0055074C"/>
    <w:rsid w:val="00587DC7"/>
    <w:rsid w:val="005919B4"/>
    <w:rsid w:val="005954CC"/>
    <w:rsid w:val="005A623B"/>
    <w:rsid w:val="005B6B24"/>
    <w:rsid w:val="005D0D03"/>
    <w:rsid w:val="005D4D99"/>
    <w:rsid w:val="005E40D4"/>
    <w:rsid w:val="005E590B"/>
    <w:rsid w:val="005F2D42"/>
    <w:rsid w:val="005F3ACE"/>
    <w:rsid w:val="005F3C82"/>
    <w:rsid w:val="005F41FF"/>
    <w:rsid w:val="005F737E"/>
    <w:rsid w:val="006111EC"/>
    <w:rsid w:val="00621C37"/>
    <w:rsid w:val="00634B0A"/>
    <w:rsid w:val="00643087"/>
    <w:rsid w:val="006515C4"/>
    <w:rsid w:val="0065733E"/>
    <w:rsid w:val="00664DA6"/>
    <w:rsid w:val="00672D39"/>
    <w:rsid w:val="00682EBF"/>
    <w:rsid w:val="00687937"/>
    <w:rsid w:val="006C01E8"/>
    <w:rsid w:val="006C7E43"/>
    <w:rsid w:val="006E17BB"/>
    <w:rsid w:val="006E682C"/>
    <w:rsid w:val="006F6F42"/>
    <w:rsid w:val="0070532C"/>
    <w:rsid w:val="00727462"/>
    <w:rsid w:val="00733CEE"/>
    <w:rsid w:val="00754418"/>
    <w:rsid w:val="00755BEB"/>
    <w:rsid w:val="00783733"/>
    <w:rsid w:val="007862F8"/>
    <w:rsid w:val="007C44CF"/>
    <w:rsid w:val="007D5E05"/>
    <w:rsid w:val="007E0A40"/>
    <w:rsid w:val="007E55F6"/>
    <w:rsid w:val="007F21B1"/>
    <w:rsid w:val="007F7395"/>
    <w:rsid w:val="0080570F"/>
    <w:rsid w:val="00842539"/>
    <w:rsid w:val="00870EA7"/>
    <w:rsid w:val="00873065"/>
    <w:rsid w:val="00873568"/>
    <w:rsid w:val="00885623"/>
    <w:rsid w:val="00893EF9"/>
    <w:rsid w:val="008A2647"/>
    <w:rsid w:val="008A3208"/>
    <w:rsid w:val="008D2750"/>
    <w:rsid w:val="00904008"/>
    <w:rsid w:val="00934E01"/>
    <w:rsid w:val="00946C4A"/>
    <w:rsid w:val="009474F8"/>
    <w:rsid w:val="009514F9"/>
    <w:rsid w:val="0095381D"/>
    <w:rsid w:val="009655AF"/>
    <w:rsid w:val="00973905"/>
    <w:rsid w:val="00974257"/>
    <w:rsid w:val="009D4014"/>
    <w:rsid w:val="009F6F1D"/>
    <w:rsid w:val="00A071DE"/>
    <w:rsid w:val="00A11A3F"/>
    <w:rsid w:val="00A174C0"/>
    <w:rsid w:val="00A17721"/>
    <w:rsid w:val="00A218E3"/>
    <w:rsid w:val="00A25BFA"/>
    <w:rsid w:val="00A32D86"/>
    <w:rsid w:val="00A33A1D"/>
    <w:rsid w:val="00A33EC7"/>
    <w:rsid w:val="00A45832"/>
    <w:rsid w:val="00A61F13"/>
    <w:rsid w:val="00A805EA"/>
    <w:rsid w:val="00AA09DB"/>
    <w:rsid w:val="00AA2442"/>
    <w:rsid w:val="00AB2DD3"/>
    <w:rsid w:val="00AD2322"/>
    <w:rsid w:val="00AD40DF"/>
    <w:rsid w:val="00AD4F8B"/>
    <w:rsid w:val="00B0515B"/>
    <w:rsid w:val="00B24521"/>
    <w:rsid w:val="00B253FD"/>
    <w:rsid w:val="00B42EE6"/>
    <w:rsid w:val="00B432D4"/>
    <w:rsid w:val="00B453C5"/>
    <w:rsid w:val="00B60437"/>
    <w:rsid w:val="00B67C82"/>
    <w:rsid w:val="00B748AD"/>
    <w:rsid w:val="00B7502A"/>
    <w:rsid w:val="00B774F8"/>
    <w:rsid w:val="00B869FE"/>
    <w:rsid w:val="00BA4C20"/>
    <w:rsid w:val="00BC5B76"/>
    <w:rsid w:val="00BF047E"/>
    <w:rsid w:val="00BF3F42"/>
    <w:rsid w:val="00C3796B"/>
    <w:rsid w:val="00C527A1"/>
    <w:rsid w:val="00C54167"/>
    <w:rsid w:val="00C6488B"/>
    <w:rsid w:val="00C6736F"/>
    <w:rsid w:val="00C85BD7"/>
    <w:rsid w:val="00C92FD1"/>
    <w:rsid w:val="00C93668"/>
    <w:rsid w:val="00C93C74"/>
    <w:rsid w:val="00CB42F4"/>
    <w:rsid w:val="00CB6999"/>
    <w:rsid w:val="00CD06EC"/>
    <w:rsid w:val="00CE681D"/>
    <w:rsid w:val="00D61057"/>
    <w:rsid w:val="00D71503"/>
    <w:rsid w:val="00D80CBA"/>
    <w:rsid w:val="00D902DE"/>
    <w:rsid w:val="00D92170"/>
    <w:rsid w:val="00D95226"/>
    <w:rsid w:val="00DA2A71"/>
    <w:rsid w:val="00DA64B1"/>
    <w:rsid w:val="00DA7D5D"/>
    <w:rsid w:val="00DB07BC"/>
    <w:rsid w:val="00DB7F81"/>
    <w:rsid w:val="00DF30B6"/>
    <w:rsid w:val="00E057F9"/>
    <w:rsid w:val="00E24E49"/>
    <w:rsid w:val="00E25F01"/>
    <w:rsid w:val="00E268F9"/>
    <w:rsid w:val="00E2759A"/>
    <w:rsid w:val="00E27BF9"/>
    <w:rsid w:val="00E30D8B"/>
    <w:rsid w:val="00E36CD1"/>
    <w:rsid w:val="00E449C3"/>
    <w:rsid w:val="00E6200A"/>
    <w:rsid w:val="00E627A4"/>
    <w:rsid w:val="00E74945"/>
    <w:rsid w:val="00E8010A"/>
    <w:rsid w:val="00EA027B"/>
    <w:rsid w:val="00EC26EA"/>
    <w:rsid w:val="00ED3713"/>
    <w:rsid w:val="00ED7800"/>
    <w:rsid w:val="00EF0C48"/>
    <w:rsid w:val="00F03703"/>
    <w:rsid w:val="00F10092"/>
    <w:rsid w:val="00F13B24"/>
    <w:rsid w:val="00F15224"/>
    <w:rsid w:val="00F16478"/>
    <w:rsid w:val="00F2089C"/>
    <w:rsid w:val="00F2339E"/>
    <w:rsid w:val="00F401D0"/>
    <w:rsid w:val="00F626D5"/>
    <w:rsid w:val="00F64740"/>
    <w:rsid w:val="00F67E18"/>
    <w:rsid w:val="00F72D1D"/>
    <w:rsid w:val="00F80D8C"/>
    <w:rsid w:val="00FF0010"/>
    <w:rsid w:val="00FF25F5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0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3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5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56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5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056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056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56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C7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93C7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C7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65D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565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B42F4"/>
  </w:style>
  <w:style w:type="paragraph" w:styleId="a5">
    <w:name w:val="Normal (Web)"/>
    <w:basedOn w:val="a"/>
    <w:uiPriority w:val="99"/>
    <w:unhideWhenUsed/>
    <w:rsid w:val="00CB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B42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2F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2F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42F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B42F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5BE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5BEB"/>
    <w:rPr>
      <w:rFonts w:eastAsiaTheme="minorEastAsia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E17BB"/>
  </w:style>
  <w:style w:type="character" w:styleId="af">
    <w:name w:val="FollowedHyperlink"/>
    <w:basedOn w:val="a0"/>
    <w:uiPriority w:val="99"/>
    <w:semiHidden/>
    <w:unhideWhenUsed/>
    <w:rsid w:val="006E17B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E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B43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3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5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56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56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056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056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056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C7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93C7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C7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565D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565D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565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565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B42F4"/>
  </w:style>
  <w:style w:type="paragraph" w:styleId="a5">
    <w:name w:val="Normal (Web)"/>
    <w:basedOn w:val="a"/>
    <w:uiPriority w:val="99"/>
    <w:unhideWhenUsed/>
    <w:rsid w:val="00CB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B42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2F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2F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42F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B42F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5BE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5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5BEB"/>
    <w:rPr>
      <w:rFonts w:eastAsiaTheme="minorEastAsia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E17BB"/>
  </w:style>
  <w:style w:type="character" w:styleId="af">
    <w:name w:val="FollowedHyperlink"/>
    <w:basedOn w:val="a0"/>
    <w:uiPriority w:val="99"/>
    <w:semiHidden/>
    <w:unhideWhenUsed/>
    <w:rsid w:val="006E17B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E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B4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gavyam.ru/about/management/upr_kul/mc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7922-AB18-4415-A121-234B19C1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2025-12-01T07:06:00Z</cp:lastPrinted>
  <dcterms:created xsi:type="dcterms:W3CDTF">2025-12-01T07:07:00Z</dcterms:created>
  <dcterms:modified xsi:type="dcterms:W3CDTF">2025-12-01T07:07:00Z</dcterms:modified>
</cp:coreProperties>
</file>