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B0" w:rsidRDefault="007767B0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 wp14:anchorId="7D2AA947">
            <wp:extent cx="438785" cy="494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0F3C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80F3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:rsidR="00A80F3C" w:rsidRPr="00A80F3C" w:rsidRDefault="00A80F3C" w:rsidP="00A80F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80F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A80F3C" w:rsidRPr="00A80F3C" w:rsidRDefault="00A80F3C" w:rsidP="00A80F3C">
      <w:pPr>
        <w:tabs>
          <w:tab w:val="left" w:pos="79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0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F3C" w:rsidRDefault="002E2B79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№</w:t>
      </w:r>
    </w:p>
    <w:p w:rsidR="002E2B79" w:rsidRPr="00A80F3C" w:rsidRDefault="002E2B79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109F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</w:t>
      </w:r>
      <w:r w:rsidR="00D61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актуализированной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схемы </w:t>
      </w:r>
    </w:p>
    <w:p w:rsid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теплоснабжения</w:t>
      </w:r>
      <w:r w:rsidR="00D61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427CD">
        <w:rPr>
          <w:rFonts w:ascii="Times New Roman" w:eastAsia="Times New Roman" w:hAnsi="Times New Roman" w:cs="Times New Roman"/>
          <w:sz w:val="28"/>
          <w:szCs w:val="28"/>
          <w:lang w:eastAsia="ar-SA"/>
        </w:rPr>
        <w:t>Шопшинского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</w:t>
      </w:r>
      <w:r w:rsidR="00AE3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AA154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AE3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A80F3C" w:rsidRPr="00A80F3C" w:rsidRDefault="00A80F3C" w:rsidP="00A80F3C">
      <w:pPr>
        <w:tabs>
          <w:tab w:val="left" w:pos="56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B02391" w:rsidP="000E23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Федеральным законом от 27.07.2010 № 190-ФЗ «О теплоснабжении», Федеральным законом от 23.11.2009 № 261-ФЗ «</w:t>
      </w:r>
      <w:r>
        <w:rPr>
          <w:rFonts w:ascii="Times New Roman" w:hAnsi="Times New Roman"/>
          <w:sz w:val="28"/>
          <w:szCs w:val="24"/>
        </w:rPr>
        <w:t xml:space="preserve">Об энергосбережении и о повышении энергетической эффективности и о внесении изменений в отдельные законодательные акты </w:t>
      </w:r>
      <w:r w:rsidR="000E23DD">
        <w:rPr>
          <w:rFonts w:ascii="Times New Roman" w:hAnsi="Times New Roman"/>
          <w:sz w:val="28"/>
          <w:szCs w:val="24"/>
        </w:rPr>
        <w:t>Р</w:t>
      </w:r>
      <w:r>
        <w:rPr>
          <w:rFonts w:ascii="Times New Roman" w:hAnsi="Times New Roman"/>
          <w:sz w:val="28"/>
          <w:szCs w:val="24"/>
        </w:rPr>
        <w:t xml:space="preserve">оссийской </w:t>
      </w:r>
      <w:r w:rsidR="000E23DD">
        <w:rPr>
          <w:rFonts w:ascii="Times New Roman" w:hAnsi="Times New Roman"/>
          <w:sz w:val="28"/>
          <w:szCs w:val="24"/>
        </w:rPr>
        <w:t>Ф</w:t>
      </w:r>
      <w:r>
        <w:rPr>
          <w:rFonts w:ascii="Times New Roman" w:hAnsi="Times New Roman"/>
          <w:sz w:val="28"/>
          <w:szCs w:val="24"/>
        </w:rPr>
        <w:t>едерации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», постановлением Правительства РФ от 22.02.2012 № 154 «О требованиях к схемам теплоснабжения, порядку их разработки и утверждени</w:t>
      </w:r>
      <w:r w:rsidR="00EB6110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», 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Генеральным планом Шопшинского сельского поселения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руководствуясь статьей 26 Устава </w:t>
      </w:r>
      <w:r w:rsidR="00FC7D8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r w:rsidR="00FC7D82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7767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Ярославской области</w:t>
      </w:r>
      <w:r w:rsidR="00A80F3C"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Pr="00A80F3C" w:rsidRDefault="00A80F3C" w:rsidP="00A80F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A80F3C" w:rsidRPr="00A80F3C" w:rsidRDefault="00A80F3C" w:rsidP="00A80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80F3C" w:rsidRDefault="00A80F3C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F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</w:t>
      </w:r>
      <w:r w:rsidR="00D61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актуализированную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схему теплоснабжения Шопшинского сельского поселения </w:t>
      </w:r>
      <w:proofErr w:type="gramStart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r w:rsidR="00AE327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AA154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bookmarkStart w:id="0" w:name="_GoBack"/>
      <w:bookmarkEnd w:id="0"/>
      <w:r w:rsidR="00AE32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F311E9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(Приложение).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Определить единой теплоснабжающей организацией в Шопшинском сельском поселении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района:</w:t>
      </w:r>
    </w:p>
    <w:p w:rsidR="00F311E9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с. Ильинское – Урусово – </w:t>
      </w:r>
      <w:r w:rsidR="007C77D5"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«Яркоммунсервис».</w:t>
      </w:r>
    </w:p>
    <w:p w:rsidR="00437EE1" w:rsidRDefault="00437EE1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- с. Шопша – АО «Ресурс».</w:t>
      </w:r>
    </w:p>
    <w:p w:rsidR="00F311E9" w:rsidRPr="00A80F3C" w:rsidRDefault="00F311E9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02274E"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  заместителя Главы Администрации муниципального района Таганова В. Н.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Опубликовать настоящее постановление в официальном печатном источнике и разместить 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на официальном сайте Адми</w:t>
      </w:r>
      <w:r w:rsidR="00D174FE">
        <w:rPr>
          <w:rFonts w:ascii="Times New Roman" w:eastAsia="Times New Roman" w:hAnsi="Times New Roman" w:cs="Times New Roman"/>
          <w:sz w:val="28"/>
          <w:szCs w:val="27"/>
          <w:lang w:eastAsia="ru-RU"/>
        </w:rPr>
        <w:t>нистрации муниципального района в сети Интернет.</w:t>
      </w:r>
    </w:p>
    <w:p w:rsidR="0002274E" w:rsidRPr="0002274E" w:rsidRDefault="0002274E" w:rsidP="00022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5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. Постановление вступает в силу с момента </w:t>
      </w:r>
      <w:r w:rsidR="0057536E">
        <w:rPr>
          <w:rFonts w:ascii="Times New Roman" w:eastAsia="Times New Roman" w:hAnsi="Times New Roman" w:cs="Times New Roman"/>
          <w:sz w:val="28"/>
          <w:szCs w:val="27"/>
          <w:lang w:eastAsia="ru-RU"/>
        </w:rPr>
        <w:t>опубликования</w:t>
      </w:r>
      <w:r w:rsidRPr="0002274E">
        <w:rPr>
          <w:rFonts w:ascii="Times New Roman" w:eastAsia="Times New Roman" w:hAnsi="Times New Roman" w:cs="Times New Roman"/>
          <w:sz w:val="28"/>
          <w:szCs w:val="27"/>
          <w:lang w:eastAsia="ru-RU"/>
        </w:rPr>
        <w:t>.</w:t>
      </w:r>
    </w:p>
    <w:p w:rsidR="00C06686" w:rsidRDefault="00C06686" w:rsidP="0002274E">
      <w:pPr>
        <w:ind w:firstLine="709"/>
        <w:jc w:val="both"/>
      </w:pPr>
    </w:p>
    <w:p w:rsidR="0002274E" w:rsidRDefault="0002274E" w:rsidP="0002274E">
      <w:pPr>
        <w:ind w:firstLine="709"/>
        <w:jc w:val="both"/>
      </w:pP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</w:t>
      </w:r>
    </w:p>
    <w:p w:rsidR="0002274E" w:rsidRPr="0002274E" w:rsidRDefault="0002274E" w:rsidP="000227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27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                                           </w:t>
      </w:r>
      <w:r w:rsidR="00437EE1">
        <w:rPr>
          <w:rFonts w:ascii="Times New Roman" w:eastAsia="Times New Roman" w:hAnsi="Times New Roman" w:cs="Times New Roman"/>
          <w:sz w:val="28"/>
          <w:szCs w:val="28"/>
          <w:lang w:eastAsia="ar-SA"/>
        </w:rPr>
        <w:t>А.А. Комаров</w:t>
      </w:r>
    </w:p>
    <w:p w:rsidR="0002274E" w:rsidRDefault="0002274E" w:rsidP="0002274E">
      <w:pPr>
        <w:ind w:firstLine="709"/>
        <w:jc w:val="both"/>
      </w:pPr>
    </w:p>
    <w:sectPr w:rsidR="0002274E" w:rsidSect="00D374AF">
      <w:pgSz w:w="11905" w:h="16837"/>
      <w:pgMar w:top="113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E4"/>
    <w:rsid w:val="0002274E"/>
    <w:rsid w:val="00025F00"/>
    <w:rsid w:val="000427CD"/>
    <w:rsid w:val="000E23DD"/>
    <w:rsid w:val="00186C3E"/>
    <w:rsid w:val="002E2B79"/>
    <w:rsid w:val="00316EE4"/>
    <w:rsid w:val="00437EE1"/>
    <w:rsid w:val="0057536E"/>
    <w:rsid w:val="007767B0"/>
    <w:rsid w:val="007C77D5"/>
    <w:rsid w:val="007F0494"/>
    <w:rsid w:val="00814A7E"/>
    <w:rsid w:val="008640F9"/>
    <w:rsid w:val="00A80F3C"/>
    <w:rsid w:val="00AA154E"/>
    <w:rsid w:val="00AE3273"/>
    <w:rsid w:val="00AE62CE"/>
    <w:rsid w:val="00B02391"/>
    <w:rsid w:val="00C06686"/>
    <w:rsid w:val="00D107DD"/>
    <w:rsid w:val="00D174FE"/>
    <w:rsid w:val="00D374AF"/>
    <w:rsid w:val="00D6109F"/>
    <w:rsid w:val="00EB6110"/>
    <w:rsid w:val="00F15AAE"/>
    <w:rsid w:val="00F311E9"/>
    <w:rsid w:val="00FC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dolotceva</dc:creator>
  <cp:lastModifiedBy>Герасимова Анастасия Андреевна</cp:lastModifiedBy>
  <cp:revision>6</cp:revision>
  <cp:lastPrinted>2020-09-14T06:17:00Z</cp:lastPrinted>
  <dcterms:created xsi:type="dcterms:W3CDTF">2020-09-13T08:01:00Z</dcterms:created>
  <dcterms:modified xsi:type="dcterms:W3CDTF">2021-06-29T06:56:00Z</dcterms:modified>
</cp:coreProperties>
</file>