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C5" w:rsidRPr="00401B63" w:rsidRDefault="00401B63" w:rsidP="003475C9">
      <w:pPr>
        <w:pStyle w:val="1"/>
        <w:ind w:left="0" w:right="2" w:firstLine="0"/>
        <w:rPr>
          <w:b w:val="0"/>
          <w:spacing w:val="42"/>
          <w:sz w:val="30"/>
          <w:szCs w:val="30"/>
        </w:rPr>
      </w:pPr>
      <w:r>
        <w:rPr>
          <w:b w:val="0"/>
          <w:sz w:val="30"/>
          <w:szCs w:val="30"/>
        </w:rPr>
        <w:t xml:space="preserve">АДМИНИСТРАЦИЯ </w:t>
      </w:r>
      <w:proofErr w:type="gramStart"/>
      <w:r>
        <w:rPr>
          <w:b w:val="0"/>
          <w:sz w:val="30"/>
          <w:szCs w:val="30"/>
        </w:rPr>
        <w:t>ЗАЯЧЬЕ-ХОЛМСКОГО</w:t>
      </w:r>
      <w:proofErr w:type="gramEnd"/>
      <w:r>
        <w:rPr>
          <w:b w:val="0"/>
          <w:sz w:val="30"/>
          <w:szCs w:val="30"/>
        </w:rPr>
        <w:t xml:space="preserve"> СЕЛЬСКОГО ПОСЕЛЕНИЯ</w:t>
      </w:r>
    </w:p>
    <w:p w:rsidR="00C07FE6" w:rsidRPr="00401B63" w:rsidRDefault="00975FC5" w:rsidP="00C73A2F">
      <w:pPr>
        <w:shd w:val="clear" w:color="auto" w:fill="FFFFFF"/>
        <w:spacing w:line="566" w:lineRule="exact"/>
        <w:ind w:right="922"/>
        <w:jc w:val="center"/>
        <w:rPr>
          <w:b/>
          <w:sz w:val="40"/>
          <w:szCs w:val="40"/>
        </w:rPr>
      </w:pPr>
      <w:r w:rsidRPr="00401B63">
        <w:rPr>
          <w:b/>
          <w:color w:val="000000"/>
          <w:spacing w:val="42"/>
          <w:sz w:val="40"/>
          <w:szCs w:val="40"/>
        </w:rPr>
        <w:t xml:space="preserve">      </w:t>
      </w:r>
      <w:proofErr w:type="gramStart"/>
      <w:r w:rsidR="00C07FE6" w:rsidRPr="00401B63">
        <w:rPr>
          <w:b/>
          <w:color w:val="000000"/>
          <w:spacing w:val="42"/>
          <w:sz w:val="40"/>
          <w:szCs w:val="40"/>
        </w:rPr>
        <w:t>П</w:t>
      </w:r>
      <w:proofErr w:type="gramEnd"/>
      <w:r w:rsidR="00C07FE6" w:rsidRPr="00401B63">
        <w:rPr>
          <w:b/>
          <w:color w:val="000000"/>
          <w:spacing w:val="42"/>
          <w:sz w:val="40"/>
          <w:szCs w:val="40"/>
        </w:rPr>
        <w:t xml:space="preserve"> О С Т А Н О В Л Е Н И Е</w:t>
      </w:r>
    </w:p>
    <w:p w:rsidR="0008722A" w:rsidRDefault="0008722A" w:rsidP="0008722A">
      <w:pPr>
        <w:pStyle w:val="2"/>
        <w:jc w:val="center"/>
      </w:pPr>
    </w:p>
    <w:p w:rsidR="0008722A" w:rsidRDefault="0008722A" w:rsidP="0008722A">
      <w:pPr>
        <w:pStyle w:val="2"/>
        <w:jc w:val="center"/>
      </w:pPr>
    </w:p>
    <w:p w:rsidR="00334498" w:rsidRPr="00334498" w:rsidRDefault="00334498" w:rsidP="00334498">
      <w:pPr>
        <w:pStyle w:val="2"/>
        <w:rPr>
          <w:szCs w:val="28"/>
        </w:rPr>
      </w:pPr>
      <w:r w:rsidRPr="00334498">
        <w:rPr>
          <w:szCs w:val="28"/>
        </w:rPr>
        <w:t>28.06.2012</w:t>
      </w:r>
      <w:r w:rsidR="000F536C" w:rsidRPr="00334498">
        <w:rPr>
          <w:szCs w:val="28"/>
        </w:rPr>
        <w:t xml:space="preserve"> </w:t>
      </w:r>
      <w:r w:rsidR="00786A71" w:rsidRPr="00334498">
        <w:rPr>
          <w:szCs w:val="28"/>
        </w:rPr>
        <w:t xml:space="preserve">№ </w:t>
      </w:r>
      <w:r w:rsidRPr="00334498">
        <w:rPr>
          <w:szCs w:val="28"/>
        </w:rPr>
        <w:t xml:space="preserve">70 </w:t>
      </w:r>
    </w:p>
    <w:p w:rsidR="00334498" w:rsidRPr="00334498" w:rsidRDefault="00334498" w:rsidP="00334498">
      <w:pPr>
        <w:rPr>
          <w:sz w:val="28"/>
          <w:szCs w:val="28"/>
        </w:rPr>
      </w:pPr>
    </w:p>
    <w:p w:rsidR="00334498" w:rsidRPr="00334498" w:rsidRDefault="00334498" w:rsidP="00334498">
      <w:pPr>
        <w:rPr>
          <w:sz w:val="28"/>
          <w:szCs w:val="28"/>
        </w:rPr>
      </w:pPr>
      <w:r w:rsidRPr="00334498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proofErr w:type="gramStart"/>
      <w:r w:rsidRPr="00334498">
        <w:rPr>
          <w:sz w:val="28"/>
          <w:szCs w:val="28"/>
        </w:rPr>
        <w:t>Заячье-Холмского</w:t>
      </w:r>
      <w:proofErr w:type="spellEnd"/>
      <w:proofErr w:type="gramEnd"/>
      <w:r w:rsidRPr="00334498">
        <w:rPr>
          <w:sz w:val="28"/>
          <w:szCs w:val="28"/>
        </w:rPr>
        <w:t xml:space="preserve"> сельского поселения от 26.06</w:t>
      </w:r>
      <w:r>
        <w:rPr>
          <w:sz w:val="28"/>
          <w:szCs w:val="28"/>
        </w:rPr>
        <w:t xml:space="preserve">.2012г. </w:t>
      </w:r>
      <w:r w:rsidRPr="00334498">
        <w:rPr>
          <w:sz w:val="28"/>
          <w:szCs w:val="28"/>
        </w:rPr>
        <w:t>№ 69</w:t>
      </w:r>
    </w:p>
    <w:p w:rsidR="00334498" w:rsidRDefault="00334498" w:rsidP="00334498">
      <w:pPr>
        <w:jc w:val="center"/>
        <w:rPr>
          <w:sz w:val="28"/>
        </w:rPr>
      </w:pPr>
    </w:p>
    <w:p w:rsidR="00334498" w:rsidRDefault="00334498" w:rsidP="00334498">
      <w:pPr>
        <w:pStyle w:val="a9"/>
        <w:ind w:firstLine="709"/>
        <w:jc w:val="both"/>
        <w:rPr>
          <w:b/>
          <w:bCs/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r w:rsidRPr="00277452">
        <w:rPr>
          <w:bCs/>
          <w:sz w:val="28"/>
          <w:szCs w:val="28"/>
        </w:rPr>
        <w:t xml:space="preserve"> целях реализации требований Федерального закона от 27 июля 2010 года N 210-ФЗ "Об организации предоставления государственных и муниципальных услуг", постановления  Правительства  области № 417-п от 03.06.11, предоставления гражданам и организациям полной информации об условиях и порядке оказания муниципальных  услуг Администрацией </w:t>
      </w:r>
      <w:proofErr w:type="spellStart"/>
      <w:r w:rsidRPr="00277452">
        <w:rPr>
          <w:bCs/>
          <w:sz w:val="28"/>
          <w:szCs w:val="28"/>
        </w:rPr>
        <w:t>Заячье-Холмского</w:t>
      </w:r>
      <w:proofErr w:type="spellEnd"/>
      <w:r w:rsidRPr="00277452">
        <w:rPr>
          <w:bCs/>
          <w:sz w:val="28"/>
          <w:szCs w:val="28"/>
        </w:rPr>
        <w:t xml:space="preserve"> сельского поселения, руководствуясь типовым перечнем </w:t>
      </w:r>
      <w:r w:rsidRPr="00277452">
        <w:rPr>
          <w:color w:val="000000"/>
          <w:sz w:val="28"/>
          <w:szCs w:val="28"/>
        </w:rPr>
        <w:t>муниципальных услуг, предоставляемых органами местного самоуправления муниципальных образований Ярославской области, а также государственных услуг</w:t>
      </w:r>
      <w:proofErr w:type="gramEnd"/>
      <w:r w:rsidRPr="00277452">
        <w:rPr>
          <w:color w:val="000000"/>
          <w:sz w:val="28"/>
          <w:szCs w:val="28"/>
        </w:rPr>
        <w:t>,  предоставляемых органами местного самоуправления муниципальных образований Ярославской области при осуществлении переданных государственных полномочий,</w:t>
      </w:r>
      <w:r>
        <w:rPr>
          <w:color w:val="000000"/>
          <w:sz w:val="28"/>
          <w:szCs w:val="28"/>
        </w:rPr>
        <w:t xml:space="preserve"> на основании статьи 27 Устава </w:t>
      </w:r>
      <w:proofErr w:type="spellStart"/>
      <w:proofErr w:type="gramStart"/>
      <w:r>
        <w:rPr>
          <w:color w:val="000000"/>
          <w:sz w:val="28"/>
          <w:szCs w:val="28"/>
        </w:rPr>
        <w:t>Заячье-Холмского</w:t>
      </w:r>
      <w:proofErr w:type="spellEnd"/>
      <w:proofErr w:type="gramEnd"/>
      <w:r>
        <w:rPr>
          <w:color w:val="000000"/>
          <w:sz w:val="28"/>
          <w:szCs w:val="28"/>
        </w:rPr>
        <w:t xml:space="preserve"> сельского поселения</w:t>
      </w:r>
    </w:p>
    <w:p w:rsidR="00D941FB" w:rsidRPr="00BD030A" w:rsidRDefault="00D941FB" w:rsidP="00D941FB">
      <w:pPr>
        <w:rPr>
          <w:sz w:val="26"/>
          <w:szCs w:val="26"/>
        </w:rPr>
      </w:pPr>
    </w:p>
    <w:p w:rsidR="00D941FB" w:rsidRDefault="00D941FB" w:rsidP="00D941FB">
      <w:pPr>
        <w:rPr>
          <w:sz w:val="28"/>
          <w:szCs w:val="28"/>
        </w:rPr>
      </w:pPr>
      <w:r w:rsidRPr="00334498">
        <w:rPr>
          <w:sz w:val="28"/>
          <w:szCs w:val="28"/>
        </w:rPr>
        <w:t xml:space="preserve">АДМИНИСТРАЦИЯ </w:t>
      </w:r>
      <w:proofErr w:type="gramStart"/>
      <w:r w:rsidRPr="00334498">
        <w:rPr>
          <w:sz w:val="28"/>
          <w:szCs w:val="28"/>
        </w:rPr>
        <w:t>ЗАЯЧЬЕ-ХОЛМСКОГО</w:t>
      </w:r>
      <w:proofErr w:type="gramEnd"/>
      <w:r w:rsidRPr="00334498">
        <w:rPr>
          <w:sz w:val="28"/>
          <w:szCs w:val="28"/>
        </w:rPr>
        <w:t xml:space="preserve"> СЕЛЬСКОГО ПОСЕЛЕНИЯ ПОСТАНОВЛЯЕТ:</w:t>
      </w:r>
    </w:p>
    <w:p w:rsidR="00483C7B" w:rsidRDefault="00483C7B" w:rsidP="00D941FB">
      <w:pPr>
        <w:rPr>
          <w:sz w:val="28"/>
          <w:szCs w:val="28"/>
        </w:rPr>
      </w:pPr>
    </w:p>
    <w:p w:rsidR="00334498" w:rsidRPr="00334498" w:rsidRDefault="00334498" w:rsidP="00334498">
      <w:pPr>
        <w:pStyle w:val="a5"/>
        <w:numPr>
          <w:ilvl w:val="0"/>
          <w:numId w:val="3"/>
        </w:numPr>
        <w:jc w:val="both"/>
        <w:rPr>
          <w:sz w:val="26"/>
          <w:szCs w:val="26"/>
        </w:rPr>
      </w:pPr>
      <w:r w:rsidRPr="00334498">
        <w:rPr>
          <w:sz w:val="28"/>
          <w:szCs w:val="28"/>
        </w:rPr>
        <w:t xml:space="preserve">Внести изменения </w:t>
      </w:r>
      <w:r>
        <w:rPr>
          <w:sz w:val="28"/>
          <w:szCs w:val="28"/>
        </w:rPr>
        <w:t xml:space="preserve">в </w:t>
      </w:r>
      <w:r w:rsidRPr="00334498">
        <w:rPr>
          <w:sz w:val="28"/>
          <w:szCs w:val="28"/>
        </w:rPr>
        <w:t xml:space="preserve"> постановление Администрации </w:t>
      </w:r>
      <w:proofErr w:type="spellStart"/>
      <w:proofErr w:type="gramStart"/>
      <w:r w:rsidRPr="00334498">
        <w:rPr>
          <w:sz w:val="28"/>
          <w:szCs w:val="28"/>
        </w:rPr>
        <w:t>Заячье-Холмского</w:t>
      </w:r>
      <w:proofErr w:type="spellEnd"/>
      <w:proofErr w:type="gramEnd"/>
      <w:r w:rsidRPr="00334498">
        <w:rPr>
          <w:sz w:val="28"/>
          <w:szCs w:val="28"/>
        </w:rPr>
        <w:t xml:space="preserve"> сельского поселения от 26.06.2012г. № 69 «О внесении изменений в постановление Администрации </w:t>
      </w:r>
      <w:proofErr w:type="spellStart"/>
      <w:r w:rsidRPr="00334498">
        <w:rPr>
          <w:sz w:val="28"/>
          <w:szCs w:val="28"/>
        </w:rPr>
        <w:t>Заячье-Холмского</w:t>
      </w:r>
      <w:proofErr w:type="spellEnd"/>
      <w:r w:rsidRPr="00334498">
        <w:rPr>
          <w:sz w:val="28"/>
          <w:szCs w:val="28"/>
        </w:rPr>
        <w:t xml:space="preserve"> сельского поселения от 10.11.2011 №92»</w:t>
      </w:r>
      <w:r>
        <w:rPr>
          <w:sz w:val="28"/>
          <w:szCs w:val="28"/>
        </w:rPr>
        <w:t xml:space="preserve">: </w:t>
      </w:r>
    </w:p>
    <w:p w:rsidR="00334498" w:rsidRDefault="00334498" w:rsidP="00334498">
      <w:pPr>
        <w:ind w:firstLine="708"/>
        <w:jc w:val="both"/>
        <w:rPr>
          <w:sz w:val="28"/>
          <w:szCs w:val="28"/>
        </w:rPr>
      </w:pPr>
      <w:r w:rsidRPr="00334498">
        <w:rPr>
          <w:sz w:val="28"/>
          <w:szCs w:val="28"/>
        </w:rPr>
        <w:t>- исключить</w:t>
      </w:r>
      <w:r>
        <w:rPr>
          <w:sz w:val="28"/>
          <w:szCs w:val="28"/>
        </w:rPr>
        <w:t xml:space="preserve"> из перечня </w:t>
      </w:r>
      <w:r>
        <w:rPr>
          <w:color w:val="000000"/>
          <w:sz w:val="28"/>
          <w:szCs w:val="28"/>
        </w:rPr>
        <w:t xml:space="preserve">муниципальных услуг, </w:t>
      </w:r>
      <w:r>
        <w:rPr>
          <w:sz w:val="28"/>
          <w:szCs w:val="28"/>
        </w:rPr>
        <w:t xml:space="preserve">предоставляемых            Администрацией </w:t>
      </w:r>
      <w:proofErr w:type="spellStart"/>
      <w:proofErr w:type="gramStart"/>
      <w:r>
        <w:rPr>
          <w:sz w:val="28"/>
          <w:szCs w:val="28"/>
        </w:rPr>
        <w:t>Заячье-Холмского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муниципальную услугу «</w:t>
      </w:r>
      <w:r w:rsidRPr="00334498">
        <w:rPr>
          <w:sz w:val="28"/>
          <w:szCs w:val="28"/>
        </w:rPr>
        <w:t>Оформление жилых помещений по договорам социального найма детям сиротам и детям, оставшимся без попечения родителей, признанных нуждающимися в улучшении жилищных условий</w:t>
      </w:r>
      <w:r>
        <w:rPr>
          <w:sz w:val="28"/>
          <w:szCs w:val="28"/>
        </w:rPr>
        <w:t>».</w:t>
      </w:r>
    </w:p>
    <w:p w:rsidR="00483C7B" w:rsidRDefault="00483C7B" w:rsidP="00483C7B">
      <w:pPr>
        <w:ind w:right="-1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D941FB" w:rsidRDefault="00483C7B" w:rsidP="00483C7B">
      <w:pPr>
        <w:ind w:right="-1" w:hanging="360"/>
        <w:jc w:val="both"/>
        <w:rPr>
          <w:sz w:val="28"/>
        </w:rPr>
      </w:pPr>
      <w:r>
        <w:rPr>
          <w:sz w:val="28"/>
        </w:rPr>
        <w:t xml:space="preserve">          3. Постановление вступает в силу с момента подписания.</w:t>
      </w:r>
    </w:p>
    <w:p w:rsidR="00483C7B" w:rsidRDefault="00483C7B" w:rsidP="00483C7B">
      <w:pPr>
        <w:ind w:right="-1" w:hanging="360"/>
        <w:jc w:val="both"/>
        <w:rPr>
          <w:sz w:val="28"/>
        </w:rPr>
      </w:pPr>
    </w:p>
    <w:p w:rsidR="00483C7B" w:rsidRDefault="00483C7B" w:rsidP="00483C7B">
      <w:pPr>
        <w:ind w:right="-1" w:hanging="360"/>
        <w:jc w:val="both"/>
        <w:rPr>
          <w:sz w:val="28"/>
        </w:rPr>
      </w:pPr>
    </w:p>
    <w:p w:rsidR="00483C7B" w:rsidRDefault="00483C7B" w:rsidP="00483C7B">
      <w:pPr>
        <w:ind w:right="-1" w:hanging="360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483C7B" w:rsidRPr="00483C7B" w:rsidRDefault="00483C7B" w:rsidP="00483C7B">
      <w:pPr>
        <w:ind w:right="-1" w:hanging="360"/>
        <w:jc w:val="both"/>
        <w:rPr>
          <w:sz w:val="28"/>
          <w:szCs w:val="28"/>
        </w:rPr>
      </w:pPr>
      <w:r>
        <w:rPr>
          <w:sz w:val="28"/>
        </w:rPr>
        <w:t>сельского поселения                                                           М.С.Кузьмин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</w:tblGrid>
      <w:tr w:rsidR="00D941FB" w:rsidRPr="00483C7B" w:rsidTr="009D29CF">
        <w:trPr>
          <w:trHeight w:val="586"/>
          <w:jc w:val="righ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941FB" w:rsidRPr="00483C7B" w:rsidRDefault="00D941FB" w:rsidP="00483C7B">
            <w:pPr>
              <w:spacing w:line="26" w:lineRule="atLeast"/>
              <w:ind w:right="5"/>
              <w:rPr>
                <w:bCs/>
                <w:sz w:val="28"/>
                <w:szCs w:val="28"/>
              </w:rPr>
            </w:pPr>
          </w:p>
        </w:tc>
      </w:tr>
      <w:tr w:rsidR="00483C7B" w:rsidRPr="00BD030A" w:rsidTr="009D29CF">
        <w:trPr>
          <w:trHeight w:val="1557"/>
          <w:jc w:val="right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83C7B" w:rsidRPr="001C1159" w:rsidRDefault="00483C7B" w:rsidP="00483C7B">
            <w:pPr>
              <w:shd w:val="clear" w:color="auto" w:fill="FFFFFF"/>
              <w:rPr>
                <w:sz w:val="28"/>
              </w:rPr>
            </w:pPr>
          </w:p>
        </w:tc>
      </w:tr>
    </w:tbl>
    <w:p w:rsidR="00D173CE" w:rsidRDefault="00D173CE">
      <w:pPr>
        <w:shd w:val="clear" w:color="auto" w:fill="FFFFFF"/>
        <w:rPr>
          <w:sz w:val="2"/>
        </w:rPr>
      </w:pPr>
    </w:p>
    <w:sectPr w:rsidR="00D173CE" w:rsidSect="00560FEB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0C9E"/>
    <w:multiLevelType w:val="hybridMultilevel"/>
    <w:tmpl w:val="BC464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C6090"/>
    <w:multiLevelType w:val="hybridMultilevel"/>
    <w:tmpl w:val="00E0F374"/>
    <w:lvl w:ilvl="0" w:tplc="FE1655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359EE"/>
    <w:multiLevelType w:val="hybridMultilevel"/>
    <w:tmpl w:val="48601336"/>
    <w:lvl w:ilvl="0" w:tplc="43AE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B44A2E">
      <w:numFmt w:val="none"/>
      <w:lvlText w:val=""/>
      <w:lvlJc w:val="left"/>
      <w:pPr>
        <w:tabs>
          <w:tab w:val="num" w:pos="360"/>
        </w:tabs>
      </w:pPr>
    </w:lvl>
    <w:lvl w:ilvl="2" w:tplc="4D2CDEEA">
      <w:numFmt w:val="none"/>
      <w:lvlText w:val=""/>
      <w:lvlJc w:val="left"/>
      <w:pPr>
        <w:tabs>
          <w:tab w:val="num" w:pos="360"/>
        </w:tabs>
      </w:pPr>
    </w:lvl>
    <w:lvl w:ilvl="3" w:tplc="4C28FBE4">
      <w:numFmt w:val="none"/>
      <w:lvlText w:val=""/>
      <w:lvlJc w:val="left"/>
      <w:pPr>
        <w:tabs>
          <w:tab w:val="num" w:pos="360"/>
        </w:tabs>
      </w:pPr>
    </w:lvl>
    <w:lvl w:ilvl="4" w:tplc="10E22766">
      <w:numFmt w:val="none"/>
      <w:lvlText w:val=""/>
      <w:lvlJc w:val="left"/>
      <w:pPr>
        <w:tabs>
          <w:tab w:val="num" w:pos="360"/>
        </w:tabs>
      </w:pPr>
    </w:lvl>
    <w:lvl w:ilvl="5" w:tplc="CC88045A">
      <w:numFmt w:val="none"/>
      <w:lvlText w:val=""/>
      <w:lvlJc w:val="left"/>
      <w:pPr>
        <w:tabs>
          <w:tab w:val="num" w:pos="360"/>
        </w:tabs>
      </w:pPr>
    </w:lvl>
    <w:lvl w:ilvl="6" w:tplc="50367728">
      <w:numFmt w:val="none"/>
      <w:lvlText w:val=""/>
      <w:lvlJc w:val="left"/>
      <w:pPr>
        <w:tabs>
          <w:tab w:val="num" w:pos="360"/>
        </w:tabs>
      </w:pPr>
    </w:lvl>
    <w:lvl w:ilvl="7" w:tplc="DC22A77A">
      <w:numFmt w:val="none"/>
      <w:lvlText w:val=""/>
      <w:lvlJc w:val="left"/>
      <w:pPr>
        <w:tabs>
          <w:tab w:val="num" w:pos="360"/>
        </w:tabs>
      </w:pPr>
    </w:lvl>
    <w:lvl w:ilvl="8" w:tplc="65D2A1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1A3706"/>
    <w:rsid w:val="00025660"/>
    <w:rsid w:val="00055C64"/>
    <w:rsid w:val="000806BA"/>
    <w:rsid w:val="000835AC"/>
    <w:rsid w:val="0008722A"/>
    <w:rsid w:val="000927F4"/>
    <w:rsid w:val="000C6D48"/>
    <w:rsid w:val="000E72E7"/>
    <w:rsid w:val="000F536C"/>
    <w:rsid w:val="000F75CC"/>
    <w:rsid w:val="000F7BC3"/>
    <w:rsid w:val="00146DF0"/>
    <w:rsid w:val="00155217"/>
    <w:rsid w:val="00166EAC"/>
    <w:rsid w:val="001735B5"/>
    <w:rsid w:val="00193604"/>
    <w:rsid w:val="001A3706"/>
    <w:rsid w:val="001D538F"/>
    <w:rsid w:val="001F57E8"/>
    <w:rsid w:val="00217B4A"/>
    <w:rsid w:val="0026003C"/>
    <w:rsid w:val="002756FF"/>
    <w:rsid w:val="002904DF"/>
    <w:rsid w:val="002C0BCD"/>
    <w:rsid w:val="002D20E2"/>
    <w:rsid w:val="003004A0"/>
    <w:rsid w:val="00331F90"/>
    <w:rsid w:val="00334498"/>
    <w:rsid w:val="003475C9"/>
    <w:rsid w:val="0035199A"/>
    <w:rsid w:val="00361A1B"/>
    <w:rsid w:val="00377D87"/>
    <w:rsid w:val="003864C3"/>
    <w:rsid w:val="003C263C"/>
    <w:rsid w:val="00401B63"/>
    <w:rsid w:val="004256CA"/>
    <w:rsid w:val="00430652"/>
    <w:rsid w:val="00457C53"/>
    <w:rsid w:val="004660C5"/>
    <w:rsid w:val="00481B89"/>
    <w:rsid w:val="00483C7B"/>
    <w:rsid w:val="0048406F"/>
    <w:rsid w:val="004A79BD"/>
    <w:rsid w:val="004C27FE"/>
    <w:rsid w:val="004D34C5"/>
    <w:rsid w:val="004D46C5"/>
    <w:rsid w:val="005218E6"/>
    <w:rsid w:val="0053304A"/>
    <w:rsid w:val="00540D5D"/>
    <w:rsid w:val="0055155A"/>
    <w:rsid w:val="00560FEB"/>
    <w:rsid w:val="00565146"/>
    <w:rsid w:val="0058503E"/>
    <w:rsid w:val="005F4F3C"/>
    <w:rsid w:val="006101E1"/>
    <w:rsid w:val="00631FD2"/>
    <w:rsid w:val="00647F69"/>
    <w:rsid w:val="006B73C9"/>
    <w:rsid w:val="007623D4"/>
    <w:rsid w:val="00766674"/>
    <w:rsid w:val="00786A71"/>
    <w:rsid w:val="00787B66"/>
    <w:rsid w:val="007B4FDC"/>
    <w:rsid w:val="007C2501"/>
    <w:rsid w:val="007E7341"/>
    <w:rsid w:val="00805202"/>
    <w:rsid w:val="00816012"/>
    <w:rsid w:val="008457C0"/>
    <w:rsid w:val="00863075"/>
    <w:rsid w:val="008B136E"/>
    <w:rsid w:val="00925E6C"/>
    <w:rsid w:val="009347DC"/>
    <w:rsid w:val="00960F29"/>
    <w:rsid w:val="00975FC5"/>
    <w:rsid w:val="00994E6D"/>
    <w:rsid w:val="00A06EB9"/>
    <w:rsid w:val="00A3632D"/>
    <w:rsid w:val="00A6286F"/>
    <w:rsid w:val="00A70F9B"/>
    <w:rsid w:val="00A963E9"/>
    <w:rsid w:val="00AA123C"/>
    <w:rsid w:val="00AE007B"/>
    <w:rsid w:val="00AE294B"/>
    <w:rsid w:val="00AF14BA"/>
    <w:rsid w:val="00AF2D37"/>
    <w:rsid w:val="00B7396A"/>
    <w:rsid w:val="00B76A12"/>
    <w:rsid w:val="00B95F7B"/>
    <w:rsid w:val="00BC55B7"/>
    <w:rsid w:val="00BD030A"/>
    <w:rsid w:val="00C07FE6"/>
    <w:rsid w:val="00C35024"/>
    <w:rsid w:val="00C3693F"/>
    <w:rsid w:val="00C57BEF"/>
    <w:rsid w:val="00C73A2F"/>
    <w:rsid w:val="00C7718E"/>
    <w:rsid w:val="00CA2241"/>
    <w:rsid w:val="00CA745E"/>
    <w:rsid w:val="00CD3C95"/>
    <w:rsid w:val="00CE071D"/>
    <w:rsid w:val="00CE3440"/>
    <w:rsid w:val="00CE5D1D"/>
    <w:rsid w:val="00D1451C"/>
    <w:rsid w:val="00D173CE"/>
    <w:rsid w:val="00D25262"/>
    <w:rsid w:val="00D845EE"/>
    <w:rsid w:val="00D941FB"/>
    <w:rsid w:val="00DA3105"/>
    <w:rsid w:val="00DD3990"/>
    <w:rsid w:val="00DD5318"/>
    <w:rsid w:val="00E42D88"/>
    <w:rsid w:val="00E45700"/>
    <w:rsid w:val="00E51460"/>
    <w:rsid w:val="00EA77A9"/>
    <w:rsid w:val="00EC6C7A"/>
    <w:rsid w:val="00EF2D6E"/>
    <w:rsid w:val="00F1370F"/>
    <w:rsid w:val="00F16B8D"/>
    <w:rsid w:val="00F376B8"/>
    <w:rsid w:val="00F60926"/>
    <w:rsid w:val="00F64D40"/>
    <w:rsid w:val="00F66336"/>
    <w:rsid w:val="00F70785"/>
    <w:rsid w:val="00F728B9"/>
    <w:rsid w:val="00FB101E"/>
    <w:rsid w:val="00FC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6F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2756FF"/>
    <w:pPr>
      <w:keepNext/>
      <w:shd w:val="clear" w:color="auto" w:fill="FFFFFF"/>
      <w:spacing w:line="566" w:lineRule="exact"/>
      <w:ind w:left="2818" w:right="922" w:hanging="1838"/>
      <w:jc w:val="center"/>
      <w:outlineLvl w:val="0"/>
    </w:pPr>
    <w:rPr>
      <w:b/>
      <w:color w:val="000000"/>
      <w:spacing w:val="-13"/>
      <w:sz w:val="36"/>
    </w:rPr>
  </w:style>
  <w:style w:type="paragraph" w:styleId="2">
    <w:name w:val="heading 2"/>
    <w:basedOn w:val="a"/>
    <w:next w:val="a"/>
    <w:link w:val="20"/>
    <w:uiPriority w:val="99"/>
    <w:qFormat/>
    <w:rsid w:val="002756F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2756FF"/>
    <w:pPr>
      <w:keepNext/>
      <w:tabs>
        <w:tab w:val="left" w:pos="574"/>
      </w:tabs>
      <w:ind w:firstLine="108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56FF"/>
    <w:pPr>
      <w:widowControl/>
      <w:autoSpaceDE/>
      <w:autoSpaceDN/>
      <w:adjustRightInd/>
      <w:ind w:firstLine="900"/>
    </w:pPr>
    <w:rPr>
      <w:sz w:val="24"/>
    </w:rPr>
  </w:style>
  <w:style w:type="paragraph" w:styleId="a4">
    <w:name w:val="Title"/>
    <w:basedOn w:val="a"/>
    <w:qFormat/>
    <w:rsid w:val="002756FF"/>
    <w:pPr>
      <w:widowControl/>
      <w:autoSpaceDE/>
      <w:autoSpaceDN/>
      <w:adjustRightInd/>
      <w:jc w:val="center"/>
    </w:pPr>
    <w:rPr>
      <w:b/>
      <w:sz w:val="24"/>
    </w:rPr>
  </w:style>
  <w:style w:type="paragraph" w:styleId="a5">
    <w:name w:val="List Paragraph"/>
    <w:basedOn w:val="a"/>
    <w:uiPriority w:val="34"/>
    <w:qFormat/>
    <w:rsid w:val="00540D5D"/>
    <w:pPr>
      <w:ind w:left="720"/>
      <w:contextualSpacing/>
    </w:pPr>
  </w:style>
  <w:style w:type="paragraph" w:styleId="a6">
    <w:name w:val="Subtitle"/>
    <w:basedOn w:val="a"/>
    <w:link w:val="a7"/>
    <w:qFormat/>
    <w:rsid w:val="004660C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7">
    <w:name w:val="Подзаголовок Знак"/>
    <w:basedOn w:val="a0"/>
    <w:link w:val="a6"/>
    <w:rsid w:val="004660C5"/>
    <w:rPr>
      <w:b/>
      <w:bCs/>
      <w:sz w:val="28"/>
      <w:szCs w:val="24"/>
    </w:rPr>
  </w:style>
  <w:style w:type="paragraph" w:styleId="a8">
    <w:name w:val="Block Text"/>
    <w:basedOn w:val="a"/>
    <w:unhideWhenUsed/>
    <w:rsid w:val="004660C5"/>
    <w:pPr>
      <w:ind w:left="284" w:right="427" w:hanging="284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9"/>
    <w:rsid w:val="00334498"/>
    <w:rPr>
      <w:sz w:val="28"/>
    </w:rPr>
  </w:style>
  <w:style w:type="paragraph" w:styleId="a9">
    <w:name w:val="Normal (Web)"/>
    <w:aliases w:val="Знак5"/>
    <w:basedOn w:val="a"/>
    <w:link w:val="aa"/>
    <w:uiPriority w:val="99"/>
    <w:rsid w:val="003344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бычный (веб) Знак"/>
    <w:aliases w:val="Знак5 Знак"/>
    <w:basedOn w:val="a0"/>
    <w:link w:val="a9"/>
    <w:uiPriority w:val="99"/>
    <w:locked/>
    <w:rsid w:val="0033449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Заячье-Холмское сельское поселение РАСПОРЯЖЕНИЕ</vt:lpstr>
    </vt:vector>
  </TitlesOfParts>
  <Company/>
  <LinksUpToDate>false</LinksUpToDate>
  <CharactersWithSpaces>1843</CharactersWithSpaces>
  <SharedDoc>false</SharedDoc>
  <HLinks>
    <vt:vector size="12" baseType="variant">
      <vt:variant>
        <vt:i4>5963865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consultantplus://offline/ref=2BD6FC119CA616619832CA02D40D73D6C95BD7CB37E24CB9888939DDE3FF321085F3D439903F6858BC3E87A2vDF</vt:lpwstr>
      </vt:variant>
      <vt:variant>
        <vt:lpwstr/>
      </vt:variant>
      <vt:variant>
        <vt:i4>5242971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consultantplus://offline/ref=2BD6FC119CA616619832D40FC2612DD3CE518EC233EB42EFD4D66280B4AFv6F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Заячье-Холмское сельское поселение РАСПОРЯЖЕНИЕ</dc:title>
  <dc:creator>1</dc:creator>
  <cp:lastModifiedBy>User</cp:lastModifiedBy>
  <cp:revision>3</cp:revision>
  <cp:lastPrinted>2012-06-28T07:37:00Z</cp:lastPrinted>
  <dcterms:created xsi:type="dcterms:W3CDTF">2012-06-28T07:32:00Z</dcterms:created>
  <dcterms:modified xsi:type="dcterms:W3CDTF">2012-06-28T07:41:00Z</dcterms:modified>
</cp:coreProperties>
</file>