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B7" w:rsidRDefault="001552B7" w:rsidP="001552B7">
      <w:pPr>
        <w:pStyle w:val="ConsPlusTitle"/>
        <w:widowControl/>
        <w:ind w:right="-312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АДМИНИСТРАЦИЯ  ВЕЛИКОСЕЛЬСКОГО  СЕЛЬСКОГО  ПОСЕЛЕНИЯ</w:t>
      </w:r>
    </w:p>
    <w:p w:rsidR="001552B7" w:rsidRDefault="001552B7" w:rsidP="001552B7">
      <w:pPr>
        <w:pStyle w:val="ConsPlusTitle"/>
        <w:widowControl/>
        <w:ind w:right="-312"/>
        <w:jc w:val="center"/>
        <w:rPr>
          <w:sz w:val="32"/>
          <w:szCs w:val="32"/>
        </w:rPr>
      </w:pPr>
    </w:p>
    <w:p w:rsidR="001552B7" w:rsidRDefault="001552B7" w:rsidP="001552B7">
      <w:pPr>
        <w:pStyle w:val="ConsPlusTitle"/>
        <w:widowControl/>
        <w:ind w:right="-312"/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1552B7" w:rsidRDefault="001552B7" w:rsidP="001552B7">
      <w:pPr>
        <w:pStyle w:val="ConsPlusTitle"/>
        <w:widowControl/>
        <w:ind w:right="-312"/>
        <w:rPr>
          <w:sz w:val="28"/>
          <w:szCs w:val="28"/>
        </w:rPr>
      </w:pPr>
    </w:p>
    <w:p w:rsidR="001552B7" w:rsidRDefault="001552B7" w:rsidP="001552B7">
      <w:pPr>
        <w:pStyle w:val="ConsPlusTitle"/>
        <w:widowControl/>
        <w:ind w:right="-31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29.06.2012 г.                                                                                                           № 106 </w:t>
      </w:r>
    </w:p>
    <w:p w:rsidR="001552B7" w:rsidRDefault="001552B7" w:rsidP="001552B7">
      <w:pPr>
        <w:pStyle w:val="ConsPlusTitle"/>
        <w:widowControl/>
        <w:ind w:right="-312"/>
        <w:rPr>
          <w:b w:val="0"/>
          <w:sz w:val="24"/>
          <w:szCs w:val="24"/>
        </w:rPr>
      </w:pPr>
    </w:p>
    <w:p w:rsidR="001552B7" w:rsidRPr="001552B7" w:rsidRDefault="001552B7" w:rsidP="001552B7">
      <w:pPr>
        <w:pStyle w:val="ConsPlusTitle"/>
        <w:widowControl/>
        <w:ind w:right="-312"/>
        <w:rPr>
          <w:rFonts w:ascii="Times New Roman" w:hAnsi="Times New Roman" w:cs="Times New Roman"/>
          <w:sz w:val="24"/>
          <w:szCs w:val="24"/>
        </w:rPr>
      </w:pPr>
      <w:r w:rsidRPr="001552B7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</w:t>
      </w:r>
    </w:p>
    <w:p w:rsidR="001552B7" w:rsidRPr="001552B7" w:rsidRDefault="001552B7" w:rsidP="001552B7">
      <w:pPr>
        <w:pStyle w:val="ConsPlusTitle"/>
        <w:widowControl/>
        <w:ind w:right="-312"/>
        <w:rPr>
          <w:rFonts w:ascii="Times New Roman" w:hAnsi="Times New Roman" w:cs="Times New Roman"/>
        </w:rPr>
      </w:pPr>
      <w:r w:rsidRPr="001552B7">
        <w:rPr>
          <w:rFonts w:ascii="Times New Roman" w:hAnsi="Times New Roman" w:cs="Times New Roman"/>
        </w:rPr>
        <w:t xml:space="preserve">по предоставлению муниципальной услуги « Рассмотрение </w:t>
      </w:r>
    </w:p>
    <w:p w:rsidR="001552B7" w:rsidRPr="001552B7" w:rsidRDefault="00FE5BD3" w:rsidP="001552B7">
      <w:pPr>
        <w:pStyle w:val="ConsPlusTitle"/>
        <w:widowControl/>
        <w:ind w:right="-3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заявлений</w:t>
      </w:r>
      <w:r w:rsidR="001552B7" w:rsidRPr="001552B7">
        <w:rPr>
          <w:rFonts w:ascii="Times New Roman" w:hAnsi="Times New Roman" w:cs="Times New Roman"/>
        </w:rPr>
        <w:t xml:space="preserve"> о включении земельных участков в границы </w:t>
      </w:r>
    </w:p>
    <w:p w:rsidR="001552B7" w:rsidRPr="001552B7" w:rsidRDefault="001552B7" w:rsidP="001552B7">
      <w:pPr>
        <w:pStyle w:val="ConsPlusTitle"/>
        <w:widowControl/>
        <w:ind w:right="-312"/>
        <w:rPr>
          <w:rFonts w:ascii="Times New Roman" w:hAnsi="Times New Roman" w:cs="Times New Roman"/>
        </w:rPr>
      </w:pPr>
      <w:r w:rsidRPr="001552B7">
        <w:rPr>
          <w:rFonts w:ascii="Times New Roman" w:hAnsi="Times New Roman" w:cs="Times New Roman"/>
        </w:rPr>
        <w:t xml:space="preserve">населенных пунктов или исключении земельных участков </w:t>
      </w:r>
      <w:proofErr w:type="gramStart"/>
      <w:r w:rsidRPr="001552B7">
        <w:rPr>
          <w:rFonts w:ascii="Times New Roman" w:hAnsi="Times New Roman" w:cs="Times New Roman"/>
        </w:rPr>
        <w:t>из</w:t>
      </w:r>
      <w:proofErr w:type="gramEnd"/>
      <w:r w:rsidRPr="001552B7">
        <w:rPr>
          <w:rFonts w:ascii="Times New Roman" w:hAnsi="Times New Roman" w:cs="Times New Roman"/>
        </w:rPr>
        <w:t xml:space="preserve"> </w:t>
      </w:r>
    </w:p>
    <w:p w:rsidR="001552B7" w:rsidRPr="001552B7" w:rsidRDefault="001552B7" w:rsidP="001552B7">
      <w:pPr>
        <w:pStyle w:val="ConsPlusTitle"/>
        <w:widowControl/>
        <w:ind w:right="-3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границ населенных пунктов»</w:t>
      </w:r>
      <w:r w:rsidRPr="001552B7">
        <w:rPr>
          <w:rFonts w:ascii="Times New Roman" w:hAnsi="Times New Roman" w:cs="Times New Roman"/>
        </w:rPr>
        <w:t xml:space="preserve">  </w:t>
      </w:r>
    </w:p>
    <w:p w:rsidR="001552B7" w:rsidRPr="001552B7" w:rsidRDefault="001552B7" w:rsidP="001552B7">
      <w:pPr>
        <w:pStyle w:val="ConsPlusTitle"/>
        <w:widowControl/>
        <w:ind w:right="-312"/>
        <w:rPr>
          <w:rFonts w:ascii="Times New Roman" w:hAnsi="Times New Roman" w:cs="Times New Roman"/>
          <w:b w:val="0"/>
          <w:sz w:val="24"/>
          <w:szCs w:val="24"/>
        </w:rPr>
      </w:pPr>
    </w:p>
    <w:p w:rsidR="001552B7" w:rsidRDefault="001552B7" w:rsidP="001552B7">
      <w:pPr>
        <w:pStyle w:val="ConsPlusTitle"/>
        <w:widowControl/>
        <w:ind w:right="3725"/>
        <w:rPr>
          <w:sz w:val="24"/>
          <w:szCs w:val="24"/>
        </w:rPr>
      </w:pPr>
    </w:p>
    <w:p w:rsidR="001552B7" w:rsidRDefault="001552B7" w:rsidP="001552B7">
      <w:pPr>
        <w:jc w:val="both"/>
      </w:pPr>
      <w:r>
        <w:t xml:space="preserve">      </w:t>
      </w:r>
      <w:proofErr w:type="gramStart"/>
      <w:r>
        <w:t xml:space="preserve">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 г. </w:t>
      </w:r>
      <w:r>
        <w:rPr>
          <w:lang w:val="en-US"/>
        </w:rPr>
        <w:t>N</w:t>
      </w:r>
      <w:r>
        <w:t xml:space="preserve"> 131-ФЗ «Об общих принципах организации местного самоуправления в Российской Федерации»,  Постановлением Правительства РФ от 15.06.2009 N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</w:t>
      </w:r>
      <w:proofErr w:type="gramEnd"/>
      <w:r>
        <w:t xml:space="preserve"> информационно-телекоммуникационной сети Интернет», распоряжением Правительства Российской Федерации от 17 декабря 2009 года № 11993-р « Об утверждении сводного перечня первоочередных государственных и муниципальных услуг, предоставляемых </w:t>
      </w:r>
      <w:proofErr w:type="gramStart"/>
      <w:r>
        <w:t>в</w:t>
      </w:r>
      <w:proofErr w:type="gramEnd"/>
      <w:r>
        <w:t xml:space="preserve"> электронном </w:t>
      </w:r>
      <w:proofErr w:type="gramStart"/>
      <w:r>
        <w:t>виде»,  Постановлением Главы Администрации Великосельского сельского поселения от 29.09.2008 г. № 156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 руководствуясь статьей 27 Устава Великосельского сельского поселения,</w:t>
      </w:r>
      <w:proofErr w:type="gramEnd"/>
    </w:p>
    <w:p w:rsidR="001552B7" w:rsidRDefault="001552B7" w:rsidP="001552B7">
      <w:pPr>
        <w:pStyle w:val="a3"/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</w:p>
    <w:p w:rsidR="001552B7" w:rsidRDefault="00E55B6D" w:rsidP="00E55B6D">
      <w:pPr>
        <w:pStyle w:val="ConsPlusNormal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ВЕЛИКОСЕЛЬСКОГО  СЕЛЬСКОГО  ПОСЕЛЕНИЯ ПОСТАНОВЛЯЕТ</w:t>
      </w:r>
      <w:r w:rsidR="001552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552B7" w:rsidRDefault="001552B7" w:rsidP="001552B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b w:val="0"/>
          <w:sz w:val="24"/>
          <w:szCs w:val="24"/>
        </w:rPr>
        <w:t>1. Утвердить:</w:t>
      </w:r>
    </w:p>
    <w:p w:rsidR="001552B7" w:rsidRDefault="001552B7" w:rsidP="001552B7">
      <w:pPr>
        <w:ind w:left="720"/>
      </w:pPr>
      <w:r>
        <w:t>1.1. Административный регламент по предоставлению муниципальной</w:t>
      </w:r>
      <w:r w:rsidR="00FE5BD3">
        <w:t xml:space="preserve"> услуги « Рассмотрение заявлений</w:t>
      </w:r>
      <w:r>
        <w:t xml:space="preserve"> о включении земельных участков в границы населенных пунктов или исключении земельных участков</w:t>
      </w:r>
      <w:r w:rsidR="00E55B6D">
        <w:t xml:space="preserve"> из границ населенных пунктов»   (Приложение № 1).</w:t>
      </w:r>
      <w:r>
        <w:t xml:space="preserve"> </w:t>
      </w:r>
    </w:p>
    <w:p w:rsidR="00E55B6D" w:rsidRDefault="001552B7" w:rsidP="00E55B6D">
      <w:pPr>
        <w:shd w:val="clear" w:color="auto" w:fill="FFFFFF"/>
        <w:jc w:val="both"/>
      </w:pPr>
      <w:r>
        <w:t xml:space="preserve">          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E55B6D" w:rsidRDefault="00E55B6D" w:rsidP="00E55B6D">
      <w:pPr>
        <w:shd w:val="clear" w:color="auto" w:fill="FFFFFF"/>
        <w:jc w:val="both"/>
      </w:pPr>
      <w:r>
        <w:t xml:space="preserve">          2. Настоящее постановление вступает в силу с момента его официального  опубликования в    газете Гаврилов – </w:t>
      </w:r>
      <w:proofErr w:type="spellStart"/>
      <w:r>
        <w:t>Ямский</w:t>
      </w:r>
      <w:proofErr w:type="spellEnd"/>
      <w:r>
        <w:t xml:space="preserve"> Вестник.</w:t>
      </w:r>
    </w:p>
    <w:p w:rsidR="001552B7" w:rsidRDefault="001552B7" w:rsidP="001552B7">
      <w:pPr>
        <w:shd w:val="clear" w:color="auto" w:fill="FFFFFF"/>
        <w:jc w:val="both"/>
      </w:pPr>
    </w:p>
    <w:p w:rsidR="001552B7" w:rsidRDefault="001552B7" w:rsidP="001552B7">
      <w:pPr>
        <w:jc w:val="both"/>
      </w:pPr>
    </w:p>
    <w:p w:rsidR="001552B7" w:rsidRDefault="001552B7" w:rsidP="001552B7">
      <w:pPr>
        <w:jc w:val="both"/>
      </w:pPr>
      <w:r>
        <w:t>Глава Великосельского</w:t>
      </w:r>
    </w:p>
    <w:p w:rsidR="001552B7" w:rsidRDefault="001552B7" w:rsidP="001552B7">
      <w:pPr>
        <w:jc w:val="both"/>
      </w:pPr>
      <w:r>
        <w:t xml:space="preserve">сельского поселения                                                                </w:t>
      </w:r>
      <w:r w:rsidR="00E55B6D">
        <w:t xml:space="preserve">                                              </w:t>
      </w:r>
      <w:r>
        <w:t xml:space="preserve">   Г.Г. </w:t>
      </w:r>
      <w:proofErr w:type="spellStart"/>
      <w:r>
        <w:t>Шемет</w:t>
      </w:r>
      <w:proofErr w:type="spellEnd"/>
    </w:p>
    <w:p w:rsidR="001552B7" w:rsidRDefault="001552B7" w:rsidP="001552B7">
      <w:pPr>
        <w:jc w:val="both"/>
      </w:pPr>
    </w:p>
    <w:p w:rsidR="00C43351" w:rsidRDefault="00BD30E2" w:rsidP="00C4335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C4335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30E2">
        <w:rPr>
          <w:rFonts w:ascii="Times New Roman" w:hAnsi="Times New Roman" w:cs="Times New Roman"/>
          <w:b w:val="0"/>
          <w:sz w:val="28"/>
          <w:szCs w:val="28"/>
        </w:rPr>
        <w:t>Приложение № 1 к</w:t>
      </w:r>
      <w:r w:rsidR="00C43351" w:rsidRPr="00BD30E2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C43351">
        <w:rPr>
          <w:rFonts w:ascii="Times New Roman" w:hAnsi="Times New Roman" w:cs="Times New Roman"/>
          <w:b w:val="0"/>
          <w:sz w:val="28"/>
          <w:szCs w:val="28"/>
        </w:rPr>
        <w:t>постановлению</w:t>
      </w:r>
      <w:r w:rsidR="00C43351" w:rsidRPr="00BD30E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</w:t>
      </w:r>
    </w:p>
    <w:p w:rsidR="00C43351" w:rsidRPr="00BD30E2" w:rsidRDefault="00C43351" w:rsidP="00C4335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</w:t>
      </w:r>
      <w:r w:rsidRPr="00BD30E2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Великосельского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</w:p>
    <w:p w:rsidR="00C43351" w:rsidRPr="00BD30E2" w:rsidRDefault="00C43351" w:rsidP="00C4335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BD30E2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Pr="00BD30E2">
        <w:rPr>
          <w:rFonts w:ascii="Times New Roman" w:hAnsi="Times New Roman" w:cs="Times New Roman"/>
          <w:b w:val="0"/>
          <w:sz w:val="28"/>
          <w:szCs w:val="28"/>
        </w:rPr>
        <w:t xml:space="preserve"> поселения от 29.06.2012 г. № 106</w:t>
      </w:r>
    </w:p>
    <w:p w:rsidR="00BD30E2" w:rsidRDefault="00BD30E2" w:rsidP="00C4335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30E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</w:p>
    <w:p w:rsidR="00C43351" w:rsidRDefault="00C43351" w:rsidP="00C433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43351" w:rsidRDefault="00C43351" w:rsidP="00C433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43351" w:rsidRDefault="00C43351" w:rsidP="00C433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552B7" w:rsidRDefault="001552B7" w:rsidP="001552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56859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351" w:rsidRPr="00A56859" w:rsidRDefault="00C43351" w:rsidP="001552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552B7" w:rsidRPr="00A56859" w:rsidRDefault="001552B7" w:rsidP="001552B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A734C">
        <w:rPr>
          <w:rFonts w:ascii="Times New Roman" w:hAnsi="Times New Roman"/>
          <w:b w:val="0"/>
          <w:sz w:val="28"/>
          <w:szCs w:val="20"/>
        </w:rPr>
        <w:t>предоставления муниципальной услуги «</w:t>
      </w:r>
      <w:r w:rsidR="00C43351">
        <w:rPr>
          <w:rFonts w:ascii="Times New Roman" w:hAnsi="Times New Roman"/>
          <w:b w:val="0"/>
          <w:sz w:val="28"/>
          <w:szCs w:val="20"/>
        </w:rPr>
        <w:t xml:space="preserve">Рассмотрение </w:t>
      </w:r>
      <w:r w:rsidR="00FE5BD3">
        <w:rPr>
          <w:rFonts w:ascii="Times New Roman" w:hAnsi="Times New Roman"/>
          <w:b w:val="0"/>
          <w:sz w:val="28"/>
          <w:szCs w:val="20"/>
        </w:rPr>
        <w:t xml:space="preserve"> заявлений</w:t>
      </w:r>
      <w:r>
        <w:rPr>
          <w:rFonts w:ascii="Times New Roman" w:hAnsi="Times New Roman"/>
          <w:b w:val="0"/>
          <w:sz w:val="28"/>
          <w:szCs w:val="20"/>
        </w:rPr>
        <w:t xml:space="preserve"> о включении земельных участков в границы населенных пунктов или исключении земельных участков из границ населенных пунктов</w:t>
      </w:r>
      <w:r w:rsidRPr="007A734C">
        <w:rPr>
          <w:rFonts w:ascii="Times New Roman" w:hAnsi="Times New Roman"/>
          <w:b w:val="0"/>
          <w:sz w:val="28"/>
          <w:szCs w:val="20"/>
        </w:rPr>
        <w:t>»</w:t>
      </w:r>
    </w:p>
    <w:p w:rsidR="001552B7" w:rsidRPr="00A56859" w:rsidRDefault="001552B7" w:rsidP="00155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52B7" w:rsidRPr="00C50358" w:rsidRDefault="001552B7" w:rsidP="001552B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50358">
        <w:rPr>
          <w:rFonts w:ascii="Times New Roman" w:hAnsi="Times New Roman"/>
          <w:b/>
          <w:sz w:val="28"/>
          <w:szCs w:val="28"/>
        </w:rPr>
        <w:t xml:space="preserve"> 1. Общие положения</w:t>
      </w:r>
    </w:p>
    <w:p w:rsidR="001552B7" w:rsidRPr="00C50358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552B7" w:rsidRPr="008E654E" w:rsidRDefault="001552B7" w:rsidP="001552B7">
      <w:pPr>
        <w:pStyle w:val="21"/>
        <w:jc w:val="both"/>
        <w:rPr>
          <w:b w:val="0"/>
          <w:sz w:val="28"/>
          <w:szCs w:val="28"/>
        </w:rPr>
      </w:pPr>
      <w:r w:rsidRPr="008E654E">
        <w:rPr>
          <w:b w:val="0"/>
          <w:sz w:val="28"/>
          <w:szCs w:val="28"/>
        </w:rPr>
        <w:t xml:space="preserve">        1.1. </w:t>
      </w:r>
      <w:proofErr w:type="gramStart"/>
      <w:r w:rsidRPr="008E654E">
        <w:rPr>
          <w:b w:val="0"/>
          <w:sz w:val="28"/>
          <w:szCs w:val="28"/>
        </w:rPr>
        <w:t>Административный регламент предоставления муниципально</w:t>
      </w:r>
      <w:r w:rsidR="00FE5BD3">
        <w:rPr>
          <w:b w:val="0"/>
          <w:sz w:val="28"/>
          <w:szCs w:val="28"/>
        </w:rPr>
        <w:t>й услуги «Рассмотрение заявлений</w:t>
      </w:r>
      <w:r w:rsidRPr="008E654E">
        <w:rPr>
          <w:b w:val="0"/>
          <w:sz w:val="28"/>
          <w:szCs w:val="28"/>
        </w:rPr>
        <w:t xml:space="preserve"> о включении земельных участков в границы населенных пунктов или исключении земельных участков из границ населенных пунктов», (далее - регламент) определяет сроки и последовательность действий (административных процедур) при оказании муниципальной услуги по </w:t>
      </w:r>
      <w:r>
        <w:rPr>
          <w:b w:val="0"/>
          <w:sz w:val="28"/>
          <w:szCs w:val="28"/>
        </w:rPr>
        <w:t>рассмотрению</w:t>
      </w:r>
      <w:r w:rsidR="00FE5BD3">
        <w:rPr>
          <w:b w:val="0"/>
          <w:sz w:val="28"/>
          <w:szCs w:val="28"/>
        </w:rPr>
        <w:t xml:space="preserve"> заявлений</w:t>
      </w:r>
      <w:r w:rsidRPr="008E654E">
        <w:rPr>
          <w:b w:val="0"/>
          <w:sz w:val="28"/>
          <w:szCs w:val="28"/>
        </w:rPr>
        <w:t xml:space="preserve"> о включении земельных участков в границы населенных пунктов или исключении земельных участков из границ населенных пунктов (далее – муниципальная услуга), разработан в</w:t>
      </w:r>
      <w:proofErr w:type="gramEnd"/>
      <w:r w:rsidRPr="008E654E">
        <w:rPr>
          <w:b w:val="0"/>
          <w:sz w:val="28"/>
          <w:szCs w:val="28"/>
        </w:rPr>
        <w:t xml:space="preserve"> </w:t>
      </w:r>
      <w:proofErr w:type="gramStart"/>
      <w:r w:rsidRPr="008E654E">
        <w:rPr>
          <w:b w:val="0"/>
          <w:sz w:val="28"/>
          <w:szCs w:val="28"/>
        </w:rPr>
        <w:t>целях</w:t>
      </w:r>
      <w:proofErr w:type="gramEnd"/>
      <w:r w:rsidRPr="008E654E">
        <w:rPr>
          <w:b w:val="0"/>
          <w:sz w:val="28"/>
          <w:szCs w:val="28"/>
        </w:rPr>
        <w:t xml:space="preserve">  повышения открытости деятельности местного самоуправления, качества предоставления и доступности результатов муниципальной услуги.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1.2. Муниципальная услуга предоставляется специалистом по архитектуре и градостроительству  администрации Великосельского сельского поселения (далее – специалист).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1.3. Получателями муниципальной услуги могут быть: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-   физические и юридические лица (далее – заявители);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- представители заявителей по доверенности, оформленной в нотариальной форме.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Процедура предоставления муниципальной услуги завершается получением заявителем решения о включении земельных участков в границы населенного пункта или </w:t>
      </w:r>
      <w:r>
        <w:rPr>
          <w:rFonts w:ascii="Times New Roman" w:hAnsi="Times New Roman"/>
          <w:b w:val="0"/>
          <w:sz w:val="28"/>
          <w:szCs w:val="20"/>
        </w:rPr>
        <w:t>исключении земельных участков из границ населенных пунктов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или отказ в принятии такого решения.  </w:t>
      </w:r>
    </w:p>
    <w:p w:rsidR="001552B7" w:rsidRPr="00E76072" w:rsidRDefault="001552B7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76072">
        <w:rPr>
          <w:rFonts w:ascii="Times New Roman" w:hAnsi="Times New Roman"/>
          <w:sz w:val="28"/>
          <w:szCs w:val="28"/>
        </w:rPr>
        <w:t>1.4.     Местонахождение Администрации Великосельского сельского поселения: 152250, Ярославская область, Гаврилов –</w:t>
      </w:r>
      <w:proofErr w:type="spellStart"/>
      <w:r w:rsidRPr="00E76072">
        <w:rPr>
          <w:rFonts w:ascii="Times New Roman" w:hAnsi="Times New Roman"/>
          <w:sz w:val="28"/>
          <w:szCs w:val="28"/>
        </w:rPr>
        <w:t>Ямский</w:t>
      </w:r>
      <w:proofErr w:type="spellEnd"/>
      <w:r w:rsidRPr="00E76072">
        <w:rPr>
          <w:rFonts w:ascii="Times New Roman" w:hAnsi="Times New Roman"/>
          <w:sz w:val="28"/>
          <w:szCs w:val="28"/>
        </w:rPr>
        <w:t xml:space="preserve"> район, Великосельский сельский округ, с</w:t>
      </w:r>
      <w:proofErr w:type="gramStart"/>
      <w:r w:rsidRPr="00E76072">
        <w:rPr>
          <w:rFonts w:ascii="Times New Roman" w:hAnsi="Times New Roman"/>
          <w:sz w:val="28"/>
          <w:szCs w:val="28"/>
        </w:rPr>
        <w:t>.В</w:t>
      </w:r>
      <w:proofErr w:type="gramEnd"/>
      <w:r w:rsidRPr="00E76072">
        <w:rPr>
          <w:rFonts w:ascii="Times New Roman" w:hAnsi="Times New Roman"/>
          <w:sz w:val="28"/>
          <w:szCs w:val="28"/>
        </w:rPr>
        <w:t>еликое, ул. Советская, д. 30.</w:t>
      </w:r>
    </w:p>
    <w:p w:rsidR="001552B7" w:rsidRPr="00E76072" w:rsidRDefault="001552B7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76072">
        <w:rPr>
          <w:rFonts w:ascii="Times New Roman" w:hAnsi="Times New Roman"/>
          <w:sz w:val="28"/>
          <w:szCs w:val="28"/>
        </w:rPr>
        <w:t>Контактные</w:t>
      </w:r>
      <w:r>
        <w:rPr>
          <w:rFonts w:ascii="Times New Roman" w:hAnsi="Times New Roman"/>
          <w:sz w:val="28"/>
          <w:szCs w:val="28"/>
        </w:rPr>
        <w:t xml:space="preserve"> телефоны: 8 (48534</w:t>
      </w:r>
      <w:r w:rsidRPr="00E7607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-38-357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E76072">
        <w:rPr>
          <w:rFonts w:ascii="Times New Roman" w:hAnsi="Times New Roman"/>
          <w:sz w:val="28"/>
          <w:szCs w:val="28"/>
        </w:rPr>
        <w:t>;</w:t>
      </w:r>
      <w:proofErr w:type="gramEnd"/>
      <w:r w:rsidRPr="00E76072">
        <w:rPr>
          <w:rFonts w:ascii="Times New Roman" w:hAnsi="Times New Roman"/>
          <w:sz w:val="28"/>
          <w:szCs w:val="28"/>
        </w:rPr>
        <w:t>факс  8 (48534)</w:t>
      </w:r>
      <w:r>
        <w:rPr>
          <w:rFonts w:ascii="Times New Roman" w:hAnsi="Times New Roman"/>
          <w:sz w:val="28"/>
          <w:szCs w:val="28"/>
        </w:rPr>
        <w:t>-38-172</w:t>
      </w:r>
      <w:r w:rsidRPr="00E76072">
        <w:rPr>
          <w:rFonts w:ascii="Times New Roman" w:hAnsi="Times New Roman"/>
          <w:sz w:val="28"/>
          <w:szCs w:val="28"/>
        </w:rPr>
        <w:t>.</w:t>
      </w:r>
    </w:p>
    <w:p w:rsidR="001552B7" w:rsidRDefault="001552B7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76072">
        <w:rPr>
          <w:rFonts w:ascii="Times New Roman" w:hAnsi="Times New Roman"/>
          <w:sz w:val="28"/>
          <w:szCs w:val="28"/>
        </w:rPr>
        <w:t xml:space="preserve">Адрес официального сайта Администрации Великосельского сельского поселения </w:t>
      </w:r>
      <w:hyperlink r:id="rId4" w:history="1">
        <w:r w:rsidR="00C43351" w:rsidRPr="00F32866">
          <w:rPr>
            <w:rStyle w:val="a4"/>
            <w:rFonts w:ascii="Times New Roman" w:hAnsi="Times New Roman"/>
            <w:sz w:val="28"/>
            <w:szCs w:val="28"/>
          </w:rPr>
          <w:t>http://www.gavyam.ru/settlement/velikoselsky_rural_settlement/</w:t>
        </w:r>
      </w:hyperlink>
    </w:p>
    <w:p w:rsidR="00C43351" w:rsidRDefault="00C43351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43351" w:rsidRDefault="00C43351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43351" w:rsidRDefault="00C43351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43351" w:rsidRDefault="00C43351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43351" w:rsidRPr="00E76072" w:rsidRDefault="00C43351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52B7" w:rsidRPr="00E76072" w:rsidRDefault="001552B7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76072">
        <w:rPr>
          <w:rFonts w:ascii="Times New Roman" w:hAnsi="Times New Roman"/>
          <w:sz w:val="28"/>
          <w:szCs w:val="28"/>
        </w:rPr>
        <w:t xml:space="preserve">Адрес электронной  почты Администрации Великосельского сельского поселения: </w:t>
      </w:r>
      <w:hyperlink r:id="rId5" w:history="1">
        <w:r w:rsidRPr="00E76072">
          <w:rPr>
            <w:rStyle w:val="a4"/>
            <w:rFonts w:ascii="Times New Roman" w:hAnsi="Times New Roman"/>
            <w:sz w:val="28"/>
            <w:szCs w:val="28"/>
            <w:lang w:val="en-US"/>
          </w:rPr>
          <w:t>admvelikoe</w:t>
        </w:r>
        <w:r w:rsidRPr="00E76072">
          <w:rPr>
            <w:rStyle w:val="a4"/>
            <w:rFonts w:ascii="Times New Roman" w:hAnsi="Times New Roman"/>
            <w:sz w:val="28"/>
            <w:szCs w:val="28"/>
          </w:rPr>
          <w:t>@</w:t>
        </w:r>
        <w:r w:rsidRPr="00E76072">
          <w:rPr>
            <w:rStyle w:val="a4"/>
            <w:rFonts w:ascii="Times New Roman" w:hAnsi="Times New Roman"/>
            <w:sz w:val="28"/>
            <w:szCs w:val="28"/>
            <w:lang w:val="en-US"/>
          </w:rPr>
          <w:t>yandex</w:t>
        </w:r>
        <w:r w:rsidRPr="00E76072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E76072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1552B7" w:rsidRPr="00E76072" w:rsidRDefault="001552B7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76072">
        <w:rPr>
          <w:rFonts w:ascii="Times New Roman" w:hAnsi="Times New Roman"/>
          <w:sz w:val="28"/>
          <w:szCs w:val="28"/>
        </w:rPr>
        <w:t>График работы Администрации Великосельского сельского поселения:</w:t>
      </w:r>
    </w:p>
    <w:p w:rsidR="001552B7" w:rsidRPr="00E76072" w:rsidRDefault="001552B7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76072">
        <w:rPr>
          <w:rFonts w:ascii="Times New Roman" w:hAnsi="Times New Roman"/>
          <w:sz w:val="28"/>
          <w:szCs w:val="28"/>
        </w:rPr>
        <w:t>Понедельник- пятница  с 8-00 до 16-00</w:t>
      </w:r>
    </w:p>
    <w:p w:rsidR="001552B7" w:rsidRPr="00E76072" w:rsidRDefault="001552B7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76072">
        <w:rPr>
          <w:rFonts w:ascii="Times New Roman" w:hAnsi="Times New Roman"/>
          <w:sz w:val="28"/>
          <w:szCs w:val="28"/>
        </w:rPr>
        <w:t>Перерыв с 12-00 до 12-40</w:t>
      </w:r>
    </w:p>
    <w:p w:rsidR="001552B7" w:rsidRPr="00E76072" w:rsidRDefault="001552B7" w:rsidP="001552B7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r w:rsidRPr="00E76072">
        <w:rPr>
          <w:rFonts w:ascii="Times New Roman" w:hAnsi="Times New Roman"/>
          <w:sz w:val="28"/>
          <w:szCs w:val="28"/>
        </w:rPr>
        <w:t>Выходной – суббота, воскресение.</w:t>
      </w:r>
    </w:p>
    <w:p w:rsidR="001552B7" w:rsidRPr="00E76072" w:rsidRDefault="001552B7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76072">
        <w:rPr>
          <w:rFonts w:ascii="Times New Roman" w:hAnsi="Times New Roman"/>
          <w:sz w:val="28"/>
          <w:szCs w:val="28"/>
        </w:rPr>
        <w:t xml:space="preserve">График работы и часы приема </w:t>
      </w:r>
      <w:r w:rsidRPr="00E76072">
        <w:rPr>
          <w:rFonts w:ascii="Times New Roman" w:hAnsi="Times New Roman"/>
          <w:sz w:val="28"/>
          <w:szCs w:val="28"/>
          <w:lang w:val="en-US"/>
        </w:rPr>
        <w:t>c</w:t>
      </w:r>
      <w:r w:rsidRPr="00E76072">
        <w:rPr>
          <w:rFonts w:ascii="Times New Roman" w:hAnsi="Times New Roman"/>
          <w:sz w:val="28"/>
          <w:szCs w:val="28"/>
        </w:rPr>
        <w:t xml:space="preserve"> заявителями:</w:t>
      </w:r>
    </w:p>
    <w:p w:rsidR="001552B7" w:rsidRPr="00E76072" w:rsidRDefault="001552B7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76072">
        <w:rPr>
          <w:rFonts w:ascii="Times New Roman" w:hAnsi="Times New Roman"/>
          <w:sz w:val="28"/>
          <w:szCs w:val="28"/>
        </w:rPr>
        <w:t>Понедельник- пятница  с 8-00  до  16-00;</w:t>
      </w:r>
    </w:p>
    <w:p w:rsidR="001552B7" w:rsidRPr="00E76072" w:rsidRDefault="001552B7" w:rsidP="001552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76072">
        <w:rPr>
          <w:rFonts w:ascii="Times New Roman" w:hAnsi="Times New Roman"/>
          <w:sz w:val="28"/>
          <w:szCs w:val="28"/>
        </w:rPr>
        <w:t>Перерыв с 12-00 до 12-40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1.5.Для получения информации о процедуре предоставления муниципальной услуги, в том числе о ходе исполнения муниципальной услуги, заявитель вправе обратиться  к специалисту: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- в устной форме лично или через представителей по доверенности, оформленной в установленном порядке;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- по телефону;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-в письменном виде, почтой;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- через Интернет-сайт;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Для получения сведений о ходе предоставления муниципальной услуги заявителем указываются (называются) фамилия, имя, отчество, дата подачи документов.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Заявителю предоставляются сведения о том,  на каком этапе (в процессе выполнения какой  административной процедуры) муниципальной услуги находится представленный им пакет документов.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1.6. Информация о правилах предоставления муниципальной услуги размещается: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- в администрации;</w:t>
      </w: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1.7.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Порядком формирования и ведения реестра муниципальных услуг в Великосельском сельском поселении, утвержденным постановлением администрации  Великосельского сельского поселения  «Об утверждении Порядка формирования и ведения реестра муниципальных услуг, представляемых администрацией Великосельского сельского  поселения, в администрации соответствующим приказом назначаются ответственные за размещение и редактирование сведений в реестре муниципальных услуг в администрации Великосельского сельского поселения.</w:t>
      </w:r>
      <w:proofErr w:type="gramEnd"/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552B7" w:rsidRDefault="001552B7" w:rsidP="001552B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50358">
        <w:rPr>
          <w:rFonts w:ascii="Times New Roman" w:hAnsi="Times New Roman" w:cs="Times New Roman"/>
          <w:sz w:val="28"/>
          <w:szCs w:val="28"/>
        </w:rPr>
        <w:t xml:space="preserve">                        2. Стандарт предоставления муниципальной услуги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1552B7" w:rsidRPr="0000534B" w:rsidRDefault="001552B7" w:rsidP="001552B7">
      <w:pPr>
        <w:pStyle w:val="ConsPlusTitle"/>
        <w:widowControl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56859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1. Наименование муниципальной</w:t>
      </w:r>
      <w:r w:rsidR="00FE5BD3">
        <w:rPr>
          <w:rFonts w:ascii="Times New Roman" w:hAnsi="Times New Roman"/>
          <w:sz w:val="28"/>
          <w:szCs w:val="28"/>
        </w:rPr>
        <w:t xml:space="preserve"> услуги – Рассмотрение заявлений</w:t>
      </w:r>
      <w:r>
        <w:rPr>
          <w:rFonts w:ascii="Times New Roman" w:hAnsi="Times New Roman"/>
          <w:sz w:val="28"/>
          <w:szCs w:val="28"/>
        </w:rPr>
        <w:t xml:space="preserve"> о включении земельных участков в границы населенных пунктов или исключении земельных участков из границ населенных пунктов.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Муниципальная услуга предоставляется специалистом по архитектуре и градостроительству (возможно привлечение муниципальных и казенных учреждений для подготовки необходимых материалов).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является подготовка и выдача решений о включении земельных участков в границы населенных пунктов или исключении земельных участков из границ населенных пунктов.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2.4. Предоставление муниципальной услуги осуществляется в срок, не превышающий 30 календарных дней </w:t>
      </w:r>
      <w:proofErr w:type="gramStart"/>
      <w:r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заявления и документов, необходимых для предоставления муниципальной услуги.</w:t>
      </w:r>
    </w:p>
    <w:p w:rsidR="001552B7" w:rsidRPr="00A56859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2.5.Предоставление муниципальной услуги осуществляется в соответствии с Конституцией Российской Федерации,</w:t>
      </w:r>
      <w:r w:rsidRPr="0068384E">
        <w:rPr>
          <w:rFonts w:ascii="Times New Roman" w:hAnsi="Times New Roman"/>
          <w:sz w:val="28"/>
          <w:szCs w:val="28"/>
        </w:rPr>
        <w:t xml:space="preserve"> </w:t>
      </w:r>
      <w:r w:rsidRPr="00A56859">
        <w:rPr>
          <w:rFonts w:ascii="Times New Roman" w:hAnsi="Times New Roman"/>
          <w:sz w:val="28"/>
          <w:szCs w:val="28"/>
        </w:rPr>
        <w:t>Градостроительным кодексом Российской Федерации</w:t>
      </w:r>
      <w:r>
        <w:rPr>
          <w:rFonts w:ascii="Times New Roman" w:hAnsi="Times New Roman"/>
          <w:sz w:val="28"/>
          <w:szCs w:val="28"/>
        </w:rPr>
        <w:t xml:space="preserve"> от 29.12.2004 №190-ФЗ, Федеральным законом от 29.12.2004№191-ФЗ «О введении в действие Градостроительного кодекса Российской Федерации»,   Федеральными  законами от 6 октября 2003 г. №131-ФЗ «Об общих принципах организации местного самоуправления в </w:t>
      </w:r>
      <w:r w:rsidRPr="00A56859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», от 2 мая 2006г. №59-ФЗ «О порядке рассмотрения обращений граждан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»,  Постановление Правительства РФ от 22.07.2008 №561 «О некоторых вопросах, связанных с резервированием земель для государственных или муниципальных нужд», Федеральным Законом от 21.12.2004 №172-ФЗ «О переводе земель или земельных участков из одной категории в другую», постановлением Правительства Российской Федерации от 9 июня 2006 г №363 «Об информационном обеспечении градостроительной деятельности», </w:t>
      </w:r>
      <w:r w:rsidRPr="00A56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2.6. </w:t>
      </w:r>
      <w:proofErr w:type="gramStart"/>
      <w:r>
        <w:rPr>
          <w:rFonts w:ascii="Times New Roman" w:hAnsi="Times New Roman"/>
          <w:sz w:val="28"/>
          <w:szCs w:val="28"/>
        </w:rPr>
        <w:t>Для предоставления муниципальной услуги необходимы:</w:t>
      </w:r>
      <w:proofErr w:type="gramEnd"/>
    </w:p>
    <w:p w:rsidR="001552B7" w:rsidRPr="00A56859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52B7" w:rsidRPr="008A7C65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0358">
        <w:rPr>
          <w:rFonts w:ascii="Times New Roman" w:hAnsi="Times New Roman"/>
          <w:b/>
          <w:sz w:val="28"/>
          <w:szCs w:val="28"/>
        </w:rPr>
        <w:t>Документы личного предъявления: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 Заявление по форме согласно приложению 1 к регламенту.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2.6.2.Письменное согласие на обработку персональных данных (может быть составной частью заявления)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2.6.3. </w:t>
      </w:r>
      <w:proofErr w:type="gramStart"/>
      <w:r>
        <w:rPr>
          <w:rFonts w:ascii="Times New Roman" w:hAnsi="Times New Roman"/>
          <w:sz w:val="28"/>
          <w:szCs w:val="28"/>
        </w:rPr>
        <w:t>Документы</w:t>
      </w:r>
      <w:proofErr w:type="gramEnd"/>
      <w:r>
        <w:rPr>
          <w:rFonts w:ascii="Times New Roman" w:hAnsi="Times New Roman"/>
          <w:sz w:val="28"/>
          <w:szCs w:val="28"/>
        </w:rPr>
        <w:t xml:space="preserve"> подтверждающие </w:t>
      </w:r>
      <w:r w:rsidRPr="009878FC">
        <w:rPr>
          <w:rFonts w:ascii="Times New Roman" w:hAnsi="Times New Roman"/>
          <w:sz w:val="28"/>
          <w:szCs w:val="28"/>
        </w:rPr>
        <w:t>полномочия  лица, подписавшего</w:t>
      </w:r>
      <w:r>
        <w:rPr>
          <w:rFonts w:ascii="Times New Roman" w:hAnsi="Times New Roman"/>
          <w:sz w:val="28"/>
          <w:szCs w:val="28"/>
        </w:rPr>
        <w:t xml:space="preserve"> заявление.</w:t>
      </w:r>
    </w:p>
    <w:p w:rsidR="001552B7" w:rsidRPr="00BE710D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A5685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.6.4.Правоустанавливающие документы на земельный участок;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2.6.5.Кадастровый паспорт земельного участка;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50358">
        <w:rPr>
          <w:rFonts w:ascii="Times New Roman" w:hAnsi="Times New Roman"/>
          <w:b/>
          <w:sz w:val="28"/>
          <w:szCs w:val="28"/>
        </w:rPr>
        <w:t>Дополнительные документы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2.6.6.Выписка из ЕГР</w:t>
      </w:r>
      <w:proofErr w:type="gramStart"/>
      <w:r>
        <w:rPr>
          <w:rFonts w:ascii="Times New Roman" w:hAnsi="Times New Roman"/>
          <w:sz w:val="28"/>
          <w:szCs w:val="28"/>
        </w:rPr>
        <w:t>П-</w:t>
      </w:r>
      <w:proofErr w:type="gramEnd"/>
      <w:r>
        <w:rPr>
          <w:rFonts w:ascii="Times New Roman" w:hAnsi="Times New Roman"/>
          <w:sz w:val="28"/>
          <w:szCs w:val="28"/>
        </w:rPr>
        <w:t xml:space="preserve"> для индивидуальных предпринимателей;</w:t>
      </w:r>
    </w:p>
    <w:p w:rsidR="001552B7" w:rsidRPr="00A56859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2.6.7.Выписка из ЕГРЮЛ </w:t>
      </w:r>
      <w:proofErr w:type="gramStart"/>
      <w:r>
        <w:rPr>
          <w:rFonts w:ascii="Times New Roman" w:hAnsi="Times New Roman"/>
          <w:sz w:val="28"/>
          <w:szCs w:val="28"/>
        </w:rPr>
        <w:t>–д</w:t>
      </w:r>
      <w:proofErr w:type="gramEnd"/>
      <w:r>
        <w:rPr>
          <w:rFonts w:ascii="Times New Roman" w:hAnsi="Times New Roman"/>
          <w:sz w:val="28"/>
          <w:szCs w:val="28"/>
        </w:rPr>
        <w:t>ля юридических лиц;</w:t>
      </w:r>
    </w:p>
    <w:p w:rsidR="001552B7" w:rsidRDefault="001552B7" w:rsidP="001552B7">
      <w:pPr>
        <w:pStyle w:val="1"/>
        <w:widowControl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Заявитель вправе представить указанные документы и информацию по собственной инициативе. 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Специалист, предоставляющий услугу, в установленном порядке истребует документы, находящиеся в распоряжении органа государственной власти (или сведения, содержащиеся в них), указанные в подпунктах 2.6.6.-2.6.7. в случае, если они не были предоставлены заявителем по собственной инициативе.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2.7.Заявление подается в администрацию организационного отдела совместно с пакетом дополнительных документов.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2.8.Основаниями для отказа в приеме документов, необходимых для предоставления муниципальной услуги, являются: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отсутствие у заявителя соответствующих полномочий на получение муниципальной услуги;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подписи заявителя или уполномоченного лица).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 Основаниями для отказа в предоставлении муниципальной услуги являются: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выявление в представленных документах недостоверной или искаженной  информации;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обращение (в письменном виде) заявителя с просьбой о прекращении предоставления муниципальной услуги.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2.10.Решение об отказе  в предоставлении  муниципальной  услуги принимается главой администрации сельского поселения  в </w:t>
      </w:r>
      <w:r w:rsidRPr="004640F2">
        <w:rPr>
          <w:rFonts w:ascii="Times New Roman" w:hAnsi="Times New Roman"/>
          <w:sz w:val="28"/>
          <w:szCs w:val="28"/>
        </w:rPr>
        <w:t>течение   30  календарных</w:t>
      </w:r>
      <w:r>
        <w:rPr>
          <w:rFonts w:ascii="Times New Roman" w:hAnsi="Times New Roman"/>
          <w:sz w:val="28"/>
          <w:szCs w:val="28"/>
        </w:rPr>
        <w:t xml:space="preserve"> дней со дня регистрации заявления.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 принятии такого решения в адрес заявителя специалистом администрации по архитектуре и градостроительству, ответственным за подготовку решения </w:t>
      </w:r>
      <w:r w:rsidRPr="00622959">
        <w:rPr>
          <w:rFonts w:ascii="Times New Roman" w:hAnsi="Times New Roman"/>
          <w:sz w:val="28"/>
          <w:szCs w:val="28"/>
        </w:rPr>
        <w:t xml:space="preserve">о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 xml:space="preserve">в, </w:t>
      </w:r>
      <w:r>
        <w:rPr>
          <w:rFonts w:ascii="Times New Roman" w:hAnsi="Times New Roman"/>
          <w:sz w:val="28"/>
          <w:szCs w:val="28"/>
        </w:rPr>
        <w:t>готовится соответствующее письмо в адрес заявителя.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2.11. Предоставление муниципальной услуги осуществляется бесплатно.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2.12.Датой обращения за муниципальной услугой считается дата регистрации заявления.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направлении документов по почте датой обращения за муниципальной услугой считается дата регистрации заявления.</w:t>
      </w:r>
    </w:p>
    <w:p w:rsidR="001552B7" w:rsidRDefault="001552B7" w:rsidP="00155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регистрируется в журнале регистрации обращений, который ведется на бумажном носителе, в течение одного дня с момента поступления.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2.15.</w:t>
      </w:r>
      <w:r>
        <w:rPr>
          <w:rFonts w:ascii="Times New Roman" w:hAnsi="Times New Roman"/>
          <w:sz w:val="28"/>
          <w:szCs w:val="28"/>
        </w:rPr>
        <w:t xml:space="preserve"> Специалист</w:t>
      </w:r>
      <w:r w:rsidRPr="00123E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23E55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води</w:t>
      </w:r>
      <w:r w:rsidRPr="00123E55">
        <w:rPr>
          <w:rFonts w:ascii="Times New Roman" w:hAnsi="Times New Roman"/>
          <w:sz w:val="28"/>
          <w:szCs w:val="28"/>
        </w:rPr>
        <w:t>т консультации по вопросам, связанным с предо</w:t>
      </w:r>
      <w:r>
        <w:rPr>
          <w:rFonts w:ascii="Times New Roman" w:hAnsi="Times New Roman"/>
          <w:sz w:val="28"/>
          <w:szCs w:val="28"/>
        </w:rPr>
        <w:t>ставлением муниципальной услуги.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2.16. Требования к помещениям, в которых предоставляется муни</w:t>
      </w:r>
      <w:r>
        <w:rPr>
          <w:rFonts w:ascii="Times New Roman" w:hAnsi="Times New Roman"/>
          <w:sz w:val="28"/>
          <w:szCs w:val="28"/>
        </w:rPr>
        <w:t xml:space="preserve">ципальная услуга, </w:t>
      </w:r>
      <w:r w:rsidRPr="00123E55">
        <w:rPr>
          <w:rFonts w:ascii="Times New Roman" w:hAnsi="Times New Roman"/>
          <w:sz w:val="28"/>
          <w:szCs w:val="28"/>
        </w:rPr>
        <w:t xml:space="preserve"> местам заполнения заявлений, информационным стендам с образцами их заполнения и перечнем документов, необходимых для предоставления муниципальной услуги: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2.16.1. Помещения, в которых предоставляется муниципальная услуга, должны соответствовать предъявляемым к ним требованиям.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lastRenderedPageBreak/>
        <w:t xml:space="preserve">2.16.2. В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23E55">
        <w:rPr>
          <w:rFonts w:ascii="Times New Roman" w:hAnsi="Times New Roman"/>
          <w:sz w:val="28"/>
          <w:szCs w:val="28"/>
        </w:rPr>
        <w:t xml:space="preserve"> выделяются помещения для приема заявителей. Кабинеты приема заявителей должны быть оборудованы вывесками с указанием: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фамилии, имени, отчества и должности специалиста, осуществляющего прием;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времени перерыва на обед.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Рабочее место специалиста должно быть оборудовано персональным компьютером с возможностью доступа к необходимым информационным базам данных, печатающим устройствам.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2.16.3. Места ожидания дол</w:t>
      </w:r>
      <w:r>
        <w:rPr>
          <w:rFonts w:ascii="Times New Roman" w:hAnsi="Times New Roman"/>
          <w:sz w:val="28"/>
          <w:szCs w:val="28"/>
        </w:rPr>
        <w:t>жны находиться в администрации сельского поселения в</w:t>
      </w:r>
      <w:r w:rsidRPr="00123E55">
        <w:rPr>
          <w:rFonts w:ascii="Times New Roman" w:hAnsi="Times New Roman"/>
          <w:sz w:val="28"/>
          <w:szCs w:val="28"/>
        </w:rPr>
        <w:t xml:space="preserve"> приспособленном помещении. Для ожидания заявителями приема, заполнения необходимых для получения муниципальной услуги документов места ожидания оборудуются стульями, столами (стойками) и обеспечиваются образцами заполнения документов, перечнем документов, необходимых для предоставления муниципа</w:t>
      </w:r>
      <w:r>
        <w:rPr>
          <w:rFonts w:ascii="Times New Roman" w:hAnsi="Times New Roman"/>
          <w:sz w:val="28"/>
          <w:szCs w:val="28"/>
        </w:rPr>
        <w:t>льной услуги.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2.16.4. В помещениях, в которых предоставляется муниципальная услуга, на видном доступном месте размещаются информационные стенды, которые содержат следующую информацию: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режим работы;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адрес Интернет-сайта</w:t>
      </w:r>
      <w:proofErr w:type="gramStart"/>
      <w:r w:rsidRPr="00123E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 xml:space="preserve">адрес электронной почты 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образцы заявлений и образцы их заполнения;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основания для отказа в приеме документов о предоставлении муниципальной услуги, в предоставлении муниципальной услуги;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порядок обжалования решений и</w:t>
      </w:r>
      <w:r>
        <w:rPr>
          <w:rFonts w:ascii="Times New Roman" w:hAnsi="Times New Roman"/>
          <w:sz w:val="28"/>
          <w:szCs w:val="28"/>
        </w:rPr>
        <w:t xml:space="preserve"> действий (бездействия)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123E55">
        <w:rPr>
          <w:rFonts w:ascii="Times New Roman" w:hAnsi="Times New Roman"/>
          <w:sz w:val="28"/>
          <w:szCs w:val="28"/>
        </w:rPr>
        <w:t>,</w:t>
      </w:r>
      <w:proofErr w:type="gramEnd"/>
      <w:r w:rsidRPr="00123E55">
        <w:rPr>
          <w:rFonts w:ascii="Times New Roman" w:hAnsi="Times New Roman"/>
          <w:sz w:val="28"/>
          <w:szCs w:val="28"/>
        </w:rPr>
        <w:t xml:space="preserve"> должностных лиц и муниципальных служащих;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Аналогичная информация размещается на Интернет-сайте.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2.17. Показателем доступности и качества муниципальной услуги может служить отсутствие жалоб и претензий со стороны заявителей.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lastRenderedPageBreak/>
        <w:t>2.18. Иные требования, в том числе учитывающие особенности предоставления муниципальной услуги и особенности предоставления муниципальной услуги в электронной форме: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2.18.1. Прием заявлений и прилагаемых к ним документов о предоставлении муниципальной услуги, рассмотрение заявлений и выдача документов по результатам рассмотрения заявлений осуществляются в соответствии с графиком: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3942"/>
      </w:tblGrid>
      <w:tr w:rsidR="001552B7" w:rsidRPr="00123E55" w:rsidTr="00AB7D06"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B7" w:rsidRPr="00123E55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День недели   </w:t>
            </w:r>
          </w:p>
        </w:tc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B7" w:rsidRPr="00123E55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Время приема   заявлений,    рассмотрение   документов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сектором</w:t>
            </w: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1552B7" w:rsidRPr="00123E55" w:rsidTr="00AB7D06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B7" w:rsidRPr="00123E55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1        </w:t>
            </w:r>
          </w:p>
        </w:tc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B7" w:rsidRPr="00123E55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4         </w:t>
            </w:r>
          </w:p>
        </w:tc>
      </w:tr>
      <w:tr w:rsidR="001552B7" w:rsidRPr="00123E55" w:rsidTr="00AB7D06">
        <w:trPr>
          <w:cantSplit/>
          <w:trHeight w:val="6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B7" w:rsidRPr="00123E55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    </w:t>
            </w:r>
          </w:p>
        </w:tc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B7" w:rsidRPr="00123E55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08</w:t>
            </w: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>0 час. 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0 час.,    </w:t>
            </w:r>
            <w:r w:rsidRPr="00123E55">
              <w:rPr>
                <w:rFonts w:ascii="Times New Roman" w:hAnsi="Times New Roman" w:cs="Times New Roman"/>
                <w:sz w:val="28"/>
                <w:szCs w:val="28"/>
              </w:rPr>
              <w:br/>
              <w:t>перерыв - с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>0  час</w:t>
            </w:r>
            <w:proofErr w:type="gramStart"/>
            <w:r w:rsidRPr="00123E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23E5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123E55">
              <w:rPr>
                <w:rFonts w:ascii="Times New Roman" w:hAnsi="Times New Roman" w:cs="Times New Roman"/>
                <w:sz w:val="28"/>
                <w:szCs w:val="28"/>
              </w:rPr>
              <w:t>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>0 час.</w:t>
            </w:r>
          </w:p>
        </w:tc>
      </w:tr>
      <w:tr w:rsidR="001552B7" w:rsidRPr="00123E55" w:rsidTr="00AB7D06">
        <w:trPr>
          <w:cantSplit/>
          <w:trHeight w:val="36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B7" w:rsidRPr="00123E55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Суббота         </w:t>
            </w:r>
          </w:p>
        </w:tc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B7" w:rsidRPr="00123E55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Выходной          </w:t>
            </w:r>
          </w:p>
        </w:tc>
      </w:tr>
      <w:tr w:rsidR="001552B7" w:rsidRPr="00123E55" w:rsidTr="00AB7D06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B7" w:rsidRPr="00123E55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Воскресенье     </w:t>
            </w:r>
          </w:p>
        </w:tc>
        <w:tc>
          <w:tcPr>
            <w:tcW w:w="3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B7" w:rsidRPr="00123E55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23E55">
              <w:rPr>
                <w:rFonts w:ascii="Times New Roman" w:hAnsi="Times New Roman" w:cs="Times New Roman"/>
                <w:sz w:val="28"/>
                <w:szCs w:val="28"/>
              </w:rPr>
              <w:t xml:space="preserve">Выходной          </w:t>
            </w:r>
          </w:p>
        </w:tc>
      </w:tr>
    </w:tbl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 xml:space="preserve">Прием заявлений и прилагаемых к ним документов о предоставлении муниципальной услуги и выдача документов осуществляются в </w:t>
      </w:r>
      <w:r>
        <w:rPr>
          <w:rFonts w:ascii="Times New Roman" w:hAnsi="Times New Roman"/>
          <w:sz w:val="28"/>
          <w:szCs w:val="28"/>
        </w:rPr>
        <w:t>администрации Великосельского сельского поселения по</w:t>
      </w:r>
      <w:r w:rsidRPr="00123E55">
        <w:rPr>
          <w:rFonts w:ascii="Times New Roman" w:hAnsi="Times New Roman"/>
          <w:sz w:val="28"/>
          <w:szCs w:val="28"/>
        </w:rPr>
        <w:t xml:space="preserve"> адресу</w:t>
      </w:r>
      <w:r>
        <w:rPr>
          <w:rFonts w:ascii="Times New Roman" w:hAnsi="Times New Roman"/>
          <w:sz w:val="28"/>
          <w:szCs w:val="28"/>
        </w:rPr>
        <w:t>:</w:t>
      </w:r>
      <w:r w:rsidRPr="00123E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Ярославская область, Гаврило</w:t>
      </w: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село Великое, ул. Советская, дом. 30.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В случае изменения указанного графика, а также контактных телефонов и электронных адресов в регламент вносятся соответствующие изменения, информация об изменении также размещается в средствах массовой информации и на Интернет-сайте.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 xml:space="preserve">2.18.2. Специалистами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123E55">
        <w:rPr>
          <w:rFonts w:ascii="Times New Roman" w:hAnsi="Times New Roman"/>
          <w:sz w:val="28"/>
          <w:szCs w:val="28"/>
        </w:rPr>
        <w:t xml:space="preserve"> может даваться устное индивидуальное информирование (личное или по телефону).</w:t>
      </w:r>
    </w:p>
    <w:p w:rsidR="001552B7" w:rsidRPr="00123E55" w:rsidRDefault="001552B7" w:rsidP="001552B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123E55">
        <w:rPr>
          <w:rFonts w:ascii="Times New Roman" w:hAnsi="Times New Roman"/>
          <w:sz w:val="28"/>
          <w:szCs w:val="28"/>
        </w:rPr>
        <w:t xml:space="preserve">Контактные телефоны </w:t>
      </w:r>
      <w:r>
        <w:rPr>
          <w:rFonts w:ascii="Times New Roman" w:hAnsi="Times New Roman"/>
          <w:sz w:val="28"/>
          <w:szCs w:val="28"/>
        </w:rPr>
        <w:t>специалиста</w:t>
      </w:r>
      <w:r w:rsidRPr="00123E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8(48534)38-3-57</w:t>
      </w:r>
      <w:r w:rsidRPr="00123E55">
        <w:rPr>
          <w:rFonts w:ascii="Times New Roman" w:hAnsi="Times New Roman"/>
          <w:sz w:val="28"/>
          <w:szCs w:val="28"/>
        </w:rPr>
        <w:t>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 xml:space="preserve">При ответах на телефонные звонки и устные обращения специалисты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123E55">
        <w:rPr>
          <w:rFonts w:ascii="Times New Roman" w:hAnsi="Times New Roman"/>
          <w:sz w:val="28"/>
          <w:szCs w:val="28"/>
        </w:rPr>
        <w:t xml:space="preserve"> в рамках своей компетенции подробно и в вежливой (корректной) форме информируют обратившихся по интересующим их вопросам.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lastRenderedPageBreak/>
        <w:t>Ответ на телефонный звонок должен начинаться с информации о названии учреждения (органа, предоставляющего муниципальную услугу), имени, отчестве и фамилии специалиста, принявшего телефонный звонок.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Рекомендуемое время телефонного разговора - не более 10 минут, личного устного информирования - не более 20 минут.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При невозможности специалиста, принявшего телефонный звонок, самостоятельно ответить на поставленные вопросы, телефонный звонок может быть переадресован (переведен) другому специалисту.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2.18.3. Индивидуальное письменное информирование (по электронной почте) осуществляется направлением электронного письма на адрес электронной почты за</w:t>
      </w:r>
      <w:r>
        <w:rPr>
          <w:rFonts w:ascii="Times New Roman" w:hAnsi="Times New Roman"/>
          <w:sz w:val="28"/>
          <w:szCs w:val="28"/>
        </w:rPr>
        <w:t>явителя.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52B7" w:rsidRPr="00123E55" w:rsidRDefault="001552B7" w:rsidP="001552B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C50358">
        <w:rPr>
          <w:rFonts w:ascii="Times New Roman" w:hAnsi="Times New Roman"/>
          <w:b/>
          <w:sz w:val="28"/>
          <w:szCs w:val="28"/>
        </w:rPr>
        <w:t>3. Административные процедуры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3.1. Муниципальная услуга предоставляется путем выполнения административных процедур.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В состав административных процедур входят: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</w:t>
      </w:r>
      <w:r w:rsidRPr="00123E55">
        <w:rPr>
          <w:rFonts w:ascii="Times New Roman" w:hAnsi="Times New Roman"/>
          <w:sz w:val="28"/>
          <w:szCs w:val="28"/>
        </w:rPr>
        <w:t xml:space="preserve">рием заявления и прилагаемых к нему документов, регистрация заявления, выдача </w:t>
      </w:r>
      <w:r w:rsidRPr="004640F2">
        <w:rPr>
          <w:rFonts w:ascii="Times New Roman" w:hAnsi="Times New Roman"/>
          <w:sz w:val="28"/>
          <w:szCs w:val="28"/>
        </w:rPr>
        <w:t xml:space="preserve">заявителю </w:t>
      </w:r>
      <w:hyperlink r:id="rId6" w:history="1">
        <w:r w:rsidRPr="004640F2">
          <w:rPr>
            <w:rFonts w:ascii="Times New Roman" w:hAnsi="Times New Roman"/>
            <w:sz w:val="28"/>
            <w:szCs w:val="28"/>
          </w:rPr>
          <w:t>расписки</w:t>
        </w:r>
      </w:hyperlink>
      <w:r w:rsidRPr="004640F2">
        <w:rPr>
          <w:rFonts w:ascii="Times New Roman" w:hAnsi="Times New Roman"/>
          <w:sz w:val="28"/>
          <w:szCs w:val="28"/>
        </w:rPr>
        <w:t xml:space="preserve"> о</w:t>
      </w:r>
      <w:r w:rsidRPr="00123E55">
        <w:rPr>
          <w:rFonts w:ascii="Times New Roman" w:hAnsi="Times New Roman"/>
          <w:sz w:val="28"/>
          <w:szCs w:val="28"/>
        </w:rPr>
        <w:t xml:space="preserve"> приеме документов по форме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Pr="00123E55">
        <w:rPr>
          <w:rFonts w:ascii="Times New Roman" w:hAnsi="Times New Roman"/>
          <w:sz w:val="28"/>
          <w:szCs w:val="28"/>
        </w:rPr>
        <w:t xml:space="preserve"> к регламенту с указанием их наименования, количества, порядкового номера, даты получения документов, фамилии, имени, отчества, должности и подписи специалиста </w:t>
      </w:r>
      <w:r>
        <w:rPr>
          <w:rFonts w:ascii="Times New Roman" w:hAnsi="Times New Roman"/>
          <w:sz w:val="28"/>
          <w:szCs w:val="28"/>
        </w:rPr>
        <w:t>отдела</w:t>
      </w:r>
      <w:r w:rsidRPr="00123E55">
        <w:rPr>
          <w:rFonts w:ascii="Times New Roman" w:hAnsi="Times New Roman"/>
          <w:sz w:val="28"/>
          <w:szCs w:val="28"/>
        </w:rPr>
        <w:t>, ответственного за прием документов;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3.3.Орган местного самоуправления подготавливает и направляет в исполнительный орган государственной власти субъекта РФ заключение о возможности и целесообразности включения земельного участка в границы населенного пункта либо исключения земельного участка из границ населенного пункта.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3.4.Проводит публичные слушания по вопросу о включении земельного участка в границы населенного пункта либо исключения земельного участка из границ населенного пункта.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Публичные слушания проводятся в порядке определенном Уставом Великосельского сельского поселения.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3.5.Извещение о проведении публичных слушаний по вопросу о включении земельного участка в границы населенного пункта либо исключения земельного участка из границ населенного пункта подлежит опубликованию в порядке, установленном для официального опубликования муниципальных правовых актов.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3.6.Извещение о проведении публичных слушаний по вопросу о включении земельного участка в границы населенного пункта либо исключения земельного участка из границ населенного пункта направляется правообладателям земельных участков, включаемых в границу населенного пункта, либо земельных участков, исключаемых из границ населенного пункта.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3.7.Заключение о результатах публичных слушаний по вопросу о включении земельного участка в границы населенного пункта либо исключения земельного участка из границ населенного пункта направляется правообладателям земельных участков, включаемых в границу населенного пункта, либо земельных участков, исключаемых из границ населенного пункта, подлежит опубликованию в порядке, установленном для официального опубликования муниципальных правовых актов, и размещается на официальном сайте муниципального образования.</w:t>
      </w:r>
      <w:proofErr w:type="gramEnd"/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3.8.Срок проведения публичных слушаний  со дня опубликования извещения об их проведении до дня опубликования заключения о результатах таких публичных слушаний определяется Уставом Великосельского сельского поселения.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3.9.Орган местного самоуправления направляет в исполнительный орган государственной власти субъекта РФ поступившее заявление о включении земельного участка в границы населенного пункта либо исключения земельного участка из границ населенного пункта, прилагаемые к нему документы, заключение о возможности</w:t>
      </w:r>
      <w:r w:rsidRPr="00D71C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целесообразности включения земельного участка в границы населенного пункта либо исключения земельного участка из границ населенного пункта, заключение о результатах публичных слушаний. </w:t>
      </w:r>
      <w:proofErr w:type="gramEnd"/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3.10.В течение пяти рабочих дней с даты поступления документов исполнительный орган государственной власти субъекта РФ направляет такие документы для согласования в уполномоченный  федеральный орган исполнительной власти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3.11. </w:t>
      </w:r>
      <w:proofErr w:type="gramStart"/>
      <w:r>
        <w:rPr>
          <w:rFonts w:ascii="Times New Roman" w:hAnsi="Times New Roman"/>
          <w:sz w:val="28"/>
          <w:szCs w:val="28"/>
        </w:rPr>
        <w:t xml:space="preserve">Срок согласования органами  заявления о  включении земельного участка в границы населенного пункта либо исключения земельного участка из границ населенного пункта не может превышать один месяц с даты поступления документов: </w:t>
      </w:r>
      <w:r w:rsidRPr="006467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заключение о возможности</w:t>
      </w:r>
      <w:r w:rsidRPr="00D71C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целесообразности включения земельного участка в границы населенного пункта либо исключения земельного участка из границ населенного пункта, заключение о результатах публичных слушаний. </w:t>
      </w:r>
      <w:proofErr w:type="gramEnd"/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3.12. </w:t>
      </w:r>
      <w:proofErr w:type="gramStart"/>
      <w:r>
        <w:rPr>
          <w:rFonts w:ascii="Times New Roman" w:hAnsi="Times New Roman"/>
          <w:sz w:val="28"/>
          <w:szCs w:val="28"/>
        </w:rPr>
        <w:t>В случае не поступления в исполнительный орган государственной власти субъекта РФ от органов информации в письменной форме о согласовании заявления о  включении земельного участка в границы населенного пункта либо исключения земельного участка из границ населенного пункта в установленный срок заявление о включении земельного участка в границы населенного пункта либо исключения земельного участка из границ населенного пункта считается согласованным.</w:t>
      </w:r>
      <w:proofErr w:type="gramEnd"/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640F2">
        <w:rPr>
          <w:rFonts w:ascii="Times New Roman" w:hAnsi="Times New Roman"/>
          <w:sz w:val="28"/>
          <w:szCs w:val="28"/>
        </w:rPr>
        <w:t>3.13.Исполнительный</w:t>
      </w:r>
      <w:r>
        <w:rPr>
          <w:rFonts w:ascii="Times New Roman" w:hAnsi="Times New Roman"/>
          <w:sz w:val="28"/>
          <w:szCs w:val="28"/>
        </w:rPr>
        <w:t xml:space="preserve"> орган государственной власти субъекта РФ в срок не более чем тридцать дней </w:t>
      </w:r>
      <w:proofErr w:type="gramStart"/>
      <w:r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 пакета документов принимает решение либо отказывает в принятии решения.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рассмотрение документов и принятие решения о предоставлении (отказе в предоставлении) муниципальной услуги;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выдача документов заявителю.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14</w:t>
      </w:r>
      <w:r w:rsidRPr="00123E55">
        <w:rPr>
          <w:rFonts w:ascii="Times New Roman" w:hAnsi="Times New Roman"/>
          <w:sz w:val="28"/>
          <w:szCs w:val="28"/>
        </w:rPr>
        <w:t xml:space="preserve">. Основанием для начала предоставления муниципальной услуги является поступление заявления о предоставлении муниципальной услуги в </w:t>
      </w:r>
      <w:r>
        <w:rPr>
          <w:rFonts w:ascii="Times New Roman" w:hAnsi="Times New Roman"/>
          <w:sz w:val="28"/>
          <w:szCs w:val="28"/>
        </w:rPr>
        <w:t>отде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r w:rsidRPr="00123E55">
        <w:rPr>
          <w:rFonts w:ascii="Times New Roman" w:hAnsi="Times New Roman"/>
          <w:sz w:val="28"/>
          <w:szCs w:val="28"/>
        </w:rPr>
        <w:t>(</w:t>
      </w:r>
      <w:proofErr w:type="gramEnd"/>
      <w:r w:rsidRPr="00123E55">
        <w:rPr>
          <w:rFonts w:ascii="Times New Roman" w:hAnsi="Times New Roman"/>
          <w:sz w:val="28"/>
          <w:szCs w:val="28"/>
        </w:rPr>
        <w:t xml:space="preserve">по желанию заявителя - с приложением документов в соответствии с </w:t>
      </w:r>
      <w:r>
        <w:rPr>
          <w:rFonts w:ascii="Times New Roman" w:hAnsi="Times New Roman"/>
          <w:sz w:val="28"/>
          <w:szCs w:val="28"/>
        </w:rPr>
        <w:t>2.</w:t>
      </w:r>
      <w:hyperlink r:id="rId7" w:history="1">
        <w:r>
          <w:rPr>
            <w:rFonts w:ascii="Times New Roman" w:hAnsi="Times New Roman"/>
            <w:sz w:val="28"/>
            <w:szCs w:val="28"/>
          </w:rPr>
          <w:t>6</w:t>
        </w:r>
      </w:hyperlink>
      <w:r>
        <w:rPr>
          <w:rFonts w:ascii="Times New Roman" w:hAnsi="Times New Roman"/>
          <w:sz w:val="28"/>
          <w:szCs w:val="28"/>
        </w:rPr>
        <w:t>.6</w:t>
      </w:r>
      <w:r w:rsidRPr="004640F2">
        <w:rPr>
          <w:rFonts w:ascii="Times New Roman" w:hAnsi="Times New Roman"/>
          <w:sz w:val="28"/>
          <w:szCs w:val="28"/>
        </w:rPr>
        <w:t xml:space="preserve"> - </w:t>
      </w:r>
      <w:hyperlink r:id="rId8" w:history="1">
        <w:r w:rsidRPr="004640F2">
          <w:rPr>
            <w:rFonts w:ascii="Times New Roman" w:hAnsi="Times New Roman"/>
            <w:sz w:val="28"/>
            <w:szCs w:val="28"/>
          </w:rPr>
          <w:t>2.6.7  раздела 2</w:t>
        </w:r>
      </w:hyperlink>
      <w:r w:rsidRPr="00123E55">
        <w:rPr>
          <w:rFonts w:ascii="Times New Roman" w:hAnsi="Times New Roman"/>
          <w:sz w:val="28"/>
          <w:szCs w:val="28"/>
        </w:rPr>
        <w:t xml:space="preserve"> регламента).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15</w:t>
      </w:r>
      <w:r w:rsidRPr="00123E55">
        <w:rPr>
          <w:rFonts w:ascii="Times New Roman" w:hAnsi="Times New Roman"/>
          <w:sz w:val="28"/>
          <w:szCs w:val="28"/>
        </w:rPr>
        <w:t>. Порядок приема документов.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 xml:space="preserve">При приеме заявления и прилагаемых к нему документов специалист </w:t>
      </w:r>
      <w:r>
        <w:rPr>
          <w:rFonts w:ascii="Times New Roman" w:hAnsi="Times New Roman"/>
          <w:sz w:val="28"/>
          <w:szCs w:val="28"/>
        </w:rPr>
        <w:t>отдела</w:t>
      </w:r>
      <w:r w:rsidRPr="00123E55">
        <w:rPr>
          <w:rFonts w:ascii="Times New Roman" w:hAnsi="Times New Roman"/>
          <w:sz w:val="28"/>
          <w:szCs w:val="28"/>
        </w:rPr>
        <w:t xml:space="preserve">, ответственный за прием документов, проверяет подлинность и полноту представленного заявителем комплекта документов, правильность их составления и непротиворечивость содержащихся в них сведений. Специалист </w:t>
      </w:r>
      <w:r>
        <w:rPr>
          <w:rFonts w:ascii="Times New Roman" w:hAnsi="Times New Roman"/>
          <w:sz w:val="28"/>
          <w:szCs w:val="28"/>
        </w:rPr>
        <w:t>отдела</w:t>
      </w:r>
      <w:r w:rsidRPr="00123E55">
        <w:rPr>
          <w:rFonts w:ascii="Times New Roman" w:hAnsi="Times New Roman"/>
          <w:sz w:val="28"/>
          <w:szCs w:val="28"/>
        </w:rPr>
        <w:t>, ответственный за прием документов, изучает каждый представленный документ по отдельности, а затем сравнивает сведения, содержащиеся в разных документах, а также в оригиналах представленных документов или нотариально заверенных копиях.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lastRenderedPageBreak/>
        <w:t xml:space="preserve">При наличии сомнений в подлинности документов, выявлении ошибок либо несоответствий в сведениях, содержащихся в документах, специалист </w:t>
      </w:r>
      <w:r>
        <w:rPr>
          <w:rFonts w:ascii="Times New Roman" w:hAnsi="Times New Roman"/>
          <w:sz w:val="28"/>
          <w:szCs w:val="28"/>
        </w:rPr>
        <w:t>отдела</w:t>
      </w:r>
      <w:r w:rsidRPr="00123E55">
        <w:rPr>
          <w:rFonts w:ascii="Times New Roman" w:hAnsi="Times New Roman"/>
          <w:sz w:val="28"/>
          <w:szCs w:val="28"/>
        </w:rPr>
        <w:t>, ответственный за прием документов, сообщает об этом заявителю.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16</w:t>
      </w:r>
      <w:r w:rsidRPr="00123E55">
        <w:rPr>
          <w:rFonts w:ascii="Times New Roman" w:hAnsi="Times New Roman"/>
          <w:sz w:val="28"/>
          <w:szCs w:val="28"/>
        </w:rPr>
        <w:t>. При представлении документов и материалов в соответствии с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.6</w:t>
      </w:r>
      <w:r w:rsidRPr="00123E55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>
          <w:rPr>
            <w:rFonts w:ascii="Times New Roman" w:hAnsi="Times New Roman"/>
            <w:sz w:val="28"/>
            <w:szCs w:val="28"/>
          </w:rPr>
          <w:t>6</w:t>
        </w:r>
      </w:hyperlink>
      <w:r w:rsidRPr="004640F2">
        <w:rPr>
          <w:rFonts w:ascii="Times New Roman" w:hAnsi="Times New Roman"/>
          <w:sz w:val="28"/>
          <w:szCs w:val="28"/>
        </w:rPr>
        <w:t xml:space="preserve"> - </w:t>
      </w:r>
      <w:hyperlink r:id="rId10" w:history="1">
        <w:r w:rsidRPr="004640F2">
          <w:rPr>
            <w:rFonts w:ascii="Times New Roman" w:hAnsi="Times New Roman"/>
            <w:sz w:val="28"/>
            <w:szCs w:val="28"/>
          </w:rPr>
          <w:t>2.6.7 раздела 2</w:t>
        </w:r>
      </w:hyperlink>
      <w:r w:rsidRPr="00123E55">
        <w:rPr>
          <w:rFonts w:ascii="Times New Roman" w:hAnsi="Times New Roman"/>
          <w:sz w:val="28"/>
          <w:szCs w:val="28"/>
        </w:rPr>
        <w:t xml:space="preserve"> регламента специалист </w:t>
      </w:r>
      <w:r>
        <w:rPr>
          <w:rFonts w:ascii="Times New Roman" w:hAnsi="Times New Roman"/>
          <w:sz w:val="28"/>
          <w:szCs w:val="28"/>
        </w:rPr>
        <w:t>отдела</w:t>
      </w:r>
      <w:r w:rsidRPr="00123E55">
        <w:rPr>
          <w:rFonts w:ascii="Times New Roman" w:hAnsi="Times New Roman"/>
          <w:sz w:val="28"/>
          <w:szCs w:val="28"/>
        </w:rPr>
        <w:t xml:space="preserve">, ответственный за прием документов, в случае необходимости копирует подлинники документов, представленных заявителем. Полученные копии документов заверяются подписью специалиста </w:t>
      </w:r>
      <w:r>
        <w:rPr>
          <w:rFonts w:ascii="Times New Roman" w:hAnsi="Times New Roman"/>
          <w:sz w:val="28"/>
          <w:szCs w:val="28"/>
        </w:rPr>
        <w:t>отдела</w:t>
      </w:r>
      <w:r w:rsidRPr="00123E55">
        <w:rPr>
          <w:rFonts w:ascii="Times New Roman" w:hAnsi="Times New Roman"/>
          <w:sz w:val="28"/>
          <w:szCs w:val="28"/>
        </w:rPr>
        <w:t>, ответственного за прием документов, с расшифровкой подписи, указанием должности и даты, подлинники документов возвращаются заявителю.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 xml:space="preserve">Специалист </w:t>
      </w:r>
      <w:r>
        <w:rPr>
          <w:rFonts w:ascii="Times New Roman" w:hAnsi="Times New Roman"/>
          <w:sz w:val="28"/>
          <w:szCs w:val="28"/>
        </w:rPr>
        <w:t>отдела</w:t>
      </w:r>
      <w:r w:rsidRPr="00123E55">
        <w:rPr>
          <w:rFonts w:ascii="Times New Roman" w:hAnsi="Times New Roman"/>
          <w:sz w:val="28"/>
          <w:szCs w:val="28"/>
        </w:rPr>
        <w:t xml:space="preserve">, ответственный за прием документов, предлагает заявителю </w:t>
      </w:r>
      <w:r w:rsidRPr="004640F2">
        <w:rPr>
          <w:rFonts w:ascii="Times New Roman" w:hAnsi="Times New Roman"/>
          <w:sz w:val="28"/>
          <w:szCs w:val="28"/>
        </w:rPr>
        <w:t xml:space="preserve">заполнить </w:t>
      </w:r>
      <w:hyperlink r:id="rId11" w:history="1">
        <w:r w:rsidRPr="004640F2">
          <w:rPr>
            <w:rFonts w:ascii="Times New Roman" w:hAnsi="Times New Roman"/>
            <w:sz w:val="28"/>
            <w:szCs w:val="28"/>
          </w:rPr>
          <w:t>заявление</w:t>
        </w:r>
      </w:hyperlink>
      <w:r w:rsidRPr="004640F2">
        <w:rPr>
          <w:rFonts w:ascii="Times New Roman" w:hAnsi="Times New Roman"/>
          <w:sz w:val="28"/>
          <w:szCs w:val="28"/>
        </w:rPr>
        <w:t xml:space="preserve"> согласно</w:t>
      </w:r>
      <w:r w:rsidRPr="00123E55">
        <w:rPr>
          <w:rFonts w:ascii="Times New Roman" w:hAnsi="Times New Roman"/>
          <w:sz w:val="28"/>
          <w:szCs w:val="28"/>
        </w:rPr>
        <w:t xml:space="preserve"> приложению </w:t>
      </w:r>
      <w:r>
        <w:rPr>
          <w:rFonts w:ascii="Times New Roman" w:hAnsi="Times New Roman"/>
          <w:sz w:val="28"/>
          <w:szCs w:val="28"/>
        </w:rPr>
        <w:t>2</w:t>
      </w:r>
      <w:r w:rsidRPr="00123E55">
        <w:rPr>
          <w:rFonts w:ascii="Times New Roman" w:hAnsi="Times New Roman"/>
          <w:sz w:val="28"/>
          <w:szCs w:val="28"/>
        </w:rPr>
        <w:t xml:space="preserve"> к рег</w:t>
      </w:r>
      <w:r>
        <w:rPr>
          <w:rFonts w:ascii="Times New Roman" w:hAnsi="Times New Roman"/>
          <w:sz w:val="28"/>
          <w:szCs w:val="28"/>
        </w:rPr>
        <w:t>ламенту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Максимальная длительность выполнения действия составляет 30 минут.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17</w:t>
      </w:r>
      <w:r w:rsidRPr="00123E55">
        <w:rPr>
          <w:rFonts w:ascii="Times New Roman" w:hAnsi="Times New Roman"/>
          <w:sz w:val="28"/>
          <w:szCs w:val="28"/>
        </w:rPr>
        <w:t xml:space="preserve">. Специалист </w:t>
      </w:r>
      <w:r>
        <w:rPr>
          <w:rFonts w:ascii="Times New Roman" w:hAnsi="Times New Roman"/>
          <w:sz w:val="28"/>
          <w:szCs w:val="28"/>
        </w:rPr>
        <w:t>отдела</w:t>
      </w:r>
      <w:r w:rsidRPr="00123E55">
        <w:rPr>
          <w:rFonts w:ascii="Times New Roman" w:hAnsi="Times New Roman"/>
          <w:sz w:val="28"/>
          <w:szCs w:val="28"/>
        </w:rPr>
        <w:t>, ответственный за прием документов, регистрирует заявление в журнале регистрации учета заявлений и решений о предоставлении муниципальной услуги, который в</w:t>
      </w:r>
      <w:r>
        <w:rPr>
          <w:rFonts w:ascii="Times New Roman" w:hAnsi="Times New Roman"/>
          <w:sz w:val="28"/>
          <w:szCs w:val="28"/>
        </w:rPr>
        <w:t>едется на бумажном носителе</w:t>
      </w:r>
      <w:r w:rsidRPr="00123E55">
        <w:rPr>
          <w:rFonts w:ascii="Times New Roman" w:hAnsi="Times New Roman"/>
          <w:sz w:val="28"/>
          <w:szCs w:val="28"/>
        </w:rPr>
        <w:t>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18</w:t>
      </w:r>
      <w:r w:rsidRPr="00123E55">
        <w:rPr>
          <w:rFonts w:ascii="Times New Roman" w:hAnsi="Times New Roman"/>
          <w:sz w:val="28"/>
          <w:szCs w:val="28"/>
        </w:rPr>
        <w:t xml:space="preserve">. Специалист </w:t>
      </w:r>
      <w:r>
        <w:rPr>
          <w:rFonts w:ascii="Times New Roman" w:hAnsi="Times New Roman"/>
          <w:sz w:val="28"/>
          <w:szCs w:val="28"/>
        </w:rPr>
        <w:t>отдела</w:t>
      </w:r>
      <w:r w:rsidRPr="00123E55">
        <w:rPr>
          <w:rFonts w:ascii="Times New Roman" w:hAnsi="Times New Roman"/>
          <w:sz w:val="28"/>
          <w:szCs w:val="28"/>
        </w:rPr>
        <w:t xml:space="preserve">, ответственный за прием документов, выдает </w:t>
      </w:r>
      <w:r w:rsidRPr="004640F2">
        <w:rPr>
          <w:rFonts w:ascii="Times New Roman" w:hAnsi="Times New Roman"/>
          <w:sz w:val="28"/>
          <w:szCs w:val="28"/>
        </w:rPr>
        <w:t xml:space="preserve">заявителю </w:t>
      </w:r>
      <w:hyperlink r:id="rId12" w:history="1">
        <w:r w:rsidRPr="004640F2">
          <w:rPr>
            <w:rFonts w:ascii="Times New Roman" w:hAnsi="Times New Roman"/>
            <w:sz w:val="28"/>
            <w:szCs w:val="28"/>
          </w:rPr>
          <w:t>расписку</w:t>
        </w:r>
      </w:hyperlink>
      <w:r w:rsidRPr="004640F2">
        <w:rPr>
          <w:rFonts w:ascii="Times New Roman" w:hAnsi="Times New Roman"/>
          <w:sz w:val="28"/>
          <w:szCs w:val="28"/>
        </w:rPr>
        <w:t xml:space="preserve"> о приеме</w:t>
      </w:r>
      <w:r w:rsidRPr="00123E55">
        <w:rPr>
          <w:rFonts w:ascii="Times New Roman" w:hAnsi="Times New Roman"/>
          <w:sz w:val="28"/>
          <w:szCs w:val="28"/>
        </w:rPr>
        <w:t xml:space="preserve"> документов в установленном порядке согласно приложению 3 к регламенту и сообщает заявителю дату получения сведений о предоставлении (отказе в предоставлении) муниципальной услуги.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В подтверждение получения расписки о</w:t>
      </w:r>
      <w:r>
        <w:rPr>
          <w:rFonts w:ascii="Times New Roman" w:hAnsi="Times New Roman"/>
          <w:sz w:val="28"/>
          <w:szCs w:val="28"/>
        </w:rPr>
        <w:t xml:space="preserve"> приеме документов специалистом, ответственным</w:t>
      </w:r>
      <w:r w:rsidRPr="00123E55">
        <w:rPr>
          <w:rFonts w:ascii="Times New Roman" w:hAnsi="Times New Roman"/>
          <w:sz w:val="28"/>
          <w:szCs w:val="28"/>
        </w:rPr>
        <w:t xml:space="preserve"> за прием документов, заявитель расписывается в журнале регистрации учета заявлений на предоставление муниципальной услуги о получении расписки на руки.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19</w:t>
      </w:r>
      <w:r w:rsidRPr="00123E55">
        <w:rPr>
          <w:rFonts w:ascii="Times New Roman" w:hAnsi="Times New Roman"/>
          <w:sz w:val="28"/>
          <w:szCs w:val="28"/>
        </w:rPr>
        <w:t>. Результатом исполнения административной процедуры является прием заявления от заявителя.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устно информируется специалистом </w:t>
      </w:r>
      <w:r>
        <w:rPr>
          <w:rFonts w:ascii="Times New Roman" w:hAnsi="Times New Roman"/>
          <w:sz w:val="28"/>
          <w:szCs w:val="28"/>
        </w:rPr>
        <w:t>отдела</w:t>
      </w:r>
      <w:r w:rsidRPr="00123E55">
        <w:rPr>
          <w:rFonts w:ascii="Times New Roman" w:hAnsi="Times New Roman"/>
          <w:sz w:val="28"/>
          <w:szCs w:val="28"/>
        </w:rPr>
        <w:t>: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о сроке предоставления муниципальной услуги;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о возможности отказа в предоставлении муниципальной услуги.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20</w:t>
      </w:r>
      <w:r w:rsidRPr="00123E55">
        <w:rPr>
          <w:rFonts w:ascii="Times New Roman" w:hAnsi="Times New Roman"/>
          <w:sz w:val="28"/>
          <w:szCs w:val="28"/>
        </w:rPr>
        <w:t>. По</w:t>
      </w:r>
      <w:r>
        <w:rPr>
          <w:rFonts w:ascii="Times New Roman" w:hAnsi="Times New Roman"/>
          <w:sz w:val="28"/>
          <w:szCs w:val="28"/>
        </w:rPr>
        <w:t xml:space="preserve">рядок рассмотрения документов </w:t>
      </w:r>
      <w:r w:rsidRPr="00123E55">
        <w:rPr>
          <w:rFonts w:ascii="Times New Roman" w:hAnsi="Times New Roman"/>
          <w:sz w:val="28"/>
          <w:szCs w:val="28"/>
        </w:rPr>
        <w:t xml:space="preserve"> и принятие решения о предоставлении (отказе в предоставлении) муниципальной услуги: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lastRenderedPageBreak/>
        <w:t>3.</w:t>
      </w:r>
      <w:r>
        <w:rPr>
          <w:rFonts w:ascii="Times New Roman" w:hAnsi="Times New Roman"/>
          <w:sz w:val="28"/>
          <w:szCs w:val="28"/>
        </w:rPr>
        <w:t>21</w:t>
      </w:r>
      <w:r w:rsidRPr="00123E55">
        <w:rPr>
          <w:rFonts w:ascii="Times New Roman" w:hAnsi="Times New Roman"/>
          <w:sz w:val="28"/>
          <w:szCs w:val="28"/>
        </w:rPr>
        <w:t>. Специалист</w:t>
      </w:r>
      <w:proofErr w:type="gramStart"/>
      <w:r w:rsidRPr="00123E5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23E55">
        <w:rPr>
          <w:rFonts w:ascii="Times New Roman" w:hAnsi="Times New Roman"/>
          <w:sz w:val="28"/>
          <w:szCs w:val="28"/>
        </w:rPr>
        <w:t xml:space="preserve"> ответственный за подготовку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622959">
        <w:rPr>
          <w:rFonts w:ascii="Times New Roman" w:hAnsi="Times New Roman"/>
          <w:sz w:val="28"/>
          <w:szCs w:val="28"/>
        </w:rPr>
        <w:t xml:space="preserve">о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в,</w:t>
      </w:r>
      <w:r w:rsidRPr="00123E55">
        <w:rPr>
          <w:rFonts w:ascii="Times New Roman" w:hAnsi="Times New Roman"/>
          <w:sz w:val="28"/>
          <w:szCs w:val="28"/>
        </w:rPr>
        <w:t xml:space="preserve"> после получения документов осуществляет проверку полноты и достоверности документов, выявляет наличие оснований для отказа в предоставлении муниципальной услуги.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При наличии оснований для отказа в предоставлении муниципальной услуги специалист</w:t>
      </w:r>
      <w:proofErr w:type="gramStart"/>
      <w:r w:rsidRPr="00123E5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23E55">
        <w:rPr>
          <w:rFonts w:ascii="Times New Roman" w:hAnsi="Times New Roman"/>
          <w:sz w:val="28"/>
          <w:szCs w:val="28"/>
        </w:rPr>
        <w:t xml:space="preserve"> ответственный за подготовку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622959">
        <w:rPr>
          <w:rFonts w:ascii="Times New Roman" w:hAnsi="Times New Roman"/>
          <w:sz w:val="28"/>
          <w:szCs w:val="28"/>
        </w:rPr>
        <w:t xml:space="preserve">о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 w:rsidRPr="00123E55">
        <w:rPr>
          <w:rFonts w:ascii="Times New Roman" w:hAnsi="Times New Roman"/>
          <w:sz w:val="28"/>
          <w:szCs w:val="28"/>
        </w:rPr>
        <w:t xml:space="preserve">, в течение </w:t>
      </w:r>
      <w:r>
        <w:rPr>
          <w:rFonts w:ascii="Times New Roman" w:hAnsi="Times New Roman"/>
          <w:sz w:val="28"/>
          <w:szCs w:val="28"/>
        </w:rPr>
        <w:t xml:space="preserve">тридцати  </w:t>
      </w:r>
      <w:r w:rsidRPr="00123E55">
        <w:rPr>
          <w:rFonts w:ascii="Times New Roman" w:hAnsi="Times New Roman"/>
          <w:sz w:val="28"/>
          <w:szCs w:val="28"/>
        </w:rPr>
        <w:t xml:space="preserve">рабочих дней со дня регистрации заявления готовит соответствующее </w:t>
      </w:r>
      <w:hyperlink r:id="rId13" w:history="1">
        <w:r w:rsidRPr="004640F2">
          <w:rPr>
            <w:rFonts w:ascii="Times New Roman" w:hAnsi="Times New Roman"/>
            <w:sz w:val="28"/>
            <w:szCs w:val="28"/>
          </w:rPr>
          <w:t>уведомление</w:t>
        </w:r>
      </w:hyperlink>
      <w:r w:rsidRPr="00123E55">
        <w:rPr>
          <w:rFonts w:ascii="Times New Roman" w:hAnsi="Times New Roman"/>
          <w:sz w:val="28"/>
          <w:szCs w:val="28"/>
        </w:rPr>
        <w:t xml:space="preserve"> с указанием оснований для отказа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Уведомление об отказе в предоставлении муниципальной услуги должно содержать ссылки на нормы действующего законодательства Российской Федерации, регламент.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23E5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22. </w:t>
      </w:r>
      <w:r w:rsidRPr="00123E55">
        <w:rPr>
          <w:rFonts w:ascii="Times New Roman" w:hAnsi="Times New Roman"/>
          <w:sz w:val="28"/>
          <w:szCs w:val="28"/>
        </w:rPr>
        <w:t xml:space="preserve">При непредставлении заявителем документов и материалов, </w:t>
      </w:r>
      <w:r w:rsidRPr="004640F2">
        <w:rPr>
          <w:rFonts w:ascii="Times New Roman" w:hAnsi="Times New Roman"/>
          <w:sz w:val="28"/>
          <w:szCs w:val="28"/>
        </w:rPr>
        <w:t xml:space="preserve">указанных в </w:t>
      </w:r>
      <w:hyperlink r:id="rId14" w:history="1">
        <w:r w:rsidRPr="004640F2">
          <w:rPr>
            <w:rFonts w:ascii="Times New Roman" w:hAnsi="Times New Roman"/>
            <w:sz w:val="28"/>
            <w:szCs w:val="28"/>
          </w:rPr>
          <w:t>подпункте 2.6.</w:t>
        </w:r>
      </w:hyperlink>
      <w:r>
        <w:rPr>
          <w:rFonts w:ascii="Times New Roman" w:hAnsi="Times New Roman"/>
          <w:sz w:val="28"/>
          <w:szCs w:val="28"/>
        </w:rPr>
        <w:t>6</w:t>
      </w:r>
      <w:r w:rsidRPr="00123E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-2.6.7 раздела 2 </w:t>
      </w:r>
      <w:r w:rsidRPr="00123E55">
        <w:rPr>
          <w:rFonts w:ascii="Times New Roman" w:hAnsi="Times New Roman"/>
          <w:sz w:val="28"/>
          <w:szCs w:val="28"/>
        </w:rPr>
        <w:t>регламента, специалист</w:t>
      </w:r>
      <w:proofErr w:type="gramStart"/>
      <w:r w:rsidRPr="00123E5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23E55">
        <w:rPr>
          <w:rFonts w:ascii="Times New Roman" w:hAnsi="Times New Roman"/>
          <w:sz w:val="28"/>
          <w:szCs w:val="28"/>
        </w:rPr>
        <w:t xml:space="preserve"> ответственный за подготовку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622959">
        <w:rPr>
          <w:rFonts w:ascii="Times New Roman" w:hAnsi="Times New Roman"/>
          <w:sz w:val="28"/>
          <w:szCs w:val="28"/>
        </w:rPr>
        <w:t xml:space="preserve">о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 w:rsidRPr="00123E55">
        <w:rPr>
          <w:rFonts w:ascii="Times New Roman" w:hAnsi="Times New Roman"/>
          <w:sz w:val="28"/>
          <w:szCs w:val="28"/>
        </w:rPr>
        <w:t>, в течение 2 календарных дней направляет запросы в  государственные и муниципальные учреждения для получения информации и сведений, необходимых исключительно для о</w:t>
      </w:r>
      <w:r>
        <w:rPr>
          <w:rFonts w:ascii="Times New Roman" w:hAnsi="Times New Roman"/>
          <w:sz w:val="28"/>
          <w:szCs w:val="28"/>
        </w:rPr>
        <w:t>тражения указанной информации</w:t>
      </w:r>
      <w:r w:rsidRPr="00123E55">
        <w:rPr>
          <w:rFonts w:ascii="Times New Roman" w:hAnsi="Times New Roman"/>
          <w:sz w:val="28"/>
          <w:szCs w:val="28"/>
        </w:rPr>
        <w:t>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23</w:t>
      </w:r>
      <w:r w:rsidRPr="00123E5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Государственные и</w:t>
      </w:r>
      <w:r w:rsidRPr="00123E55">
        <w:rPr>
          <w:rFonts w:ascii="Times New Roman" w:hAnsi="Times New Roman"/>
          <w:sz w:val="28"/>
          <w:szCs w:val="28"/>
        </w:rPr>
        <w:t xml:space="preserve"> муниципальные учреждения подготавливают и направляют ответы на запросы </w:t>
      </w:r>
      <w:r>
        <w:rPr>
          <w:rFonts w:ascii="Times New Roman" w:hAnsi="Times New Roman"/>
          <w:sz w:val="28"/>
          <w:szCs w:val="28"/>
        </w:rPr>
        <w:t xml:space="preserve"> специалиста</w:t>
      </w:r>
      <w:r w:rsidRPr="00123E55">
        <w:rPr>
          <w:rFonts w:ascii="Times New Roman" w:hAnsi="Times New Roman"/>
          <w:sz w:val="28"/>
          <w:szCs w:val="28"/>
        </w:rPr>
        <w:t>, указанные в</w:t>
      </w:r>
      <w:r>
        <w:rPr>
          <w:rFonts w:ascii="Times New Roman" w:hAnsi="Times New Roman"/>
          <w:sz w:val="28"/>
          <w:szCs w:val="28"/>
        </w:rPr>
        <w:t xml:space="preserve"> регламенте</w:t>
      </w:r>
      <w:r w:rsidRPr="00123E55">
        <w:rPr>
          <w:rFonts w:ascii="Times New Roman" w:hAnsi="Times New Roman"/>
          <w:sz w:val="28"/>
          <w:szCs w:val="28"/>
        </w:rPr>
        <w:t>, без взимания платы.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55377">
        <w:rPr>
          <w:rFonts w:ascii="Times New Roman" w:hAnsi="Times New Roman"/>
          <w:sz w:val="28"/>
          <w:szCs w:val="28"/>
        </w:rPr>
        <w:t>3.8.4.</w:t>
      </w:r>
      <w:r w:rsidRPr="00123E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 о</w:t>
      </w:r>
      <w:r w:rsidRPr="00622959">
        <w:rPr>
          <w:rFonts w:ascii="Times New Roman" w:hAnsi="Times New Roman"/>
          <w:sz w:val="28"/>
          <w:szCs w:val="28"/>
        </w:rPr>
        <w:t xml:space="preserve">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 w:rsidRPr="00123E5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изг</w:t>
      </w:r>
      <w:r w:rsidRPr="00123E55">
        <w:rPr>
          <w:rFonts w:ascii="Times New Roman" w:hAnsi="Times New Roman"/>
          <w:sz w:val="28"/>
          <w:szCs w:val="28"/>
        </w:rPr>
        <w:t xml:space="preserve">отавливаются в </w:t>
      </w:r>
      <w:r>
        <w:rPr>
          <w:rFonts w:ascii="Times New Roman" w:hAnsi="Times New Roman"/>
          <w:sz w:val="28"/>
          <w:szCs w:val="28"/>
        </w:rPr>
        <w:t>4</w:t>
      </w:r>
      <w:r w:rsidRPr="00123E55">
        <w:rPr>
          <w:rFonts w:ascii="Times New Roman" w:hAnsi="Times New Roman"/>
          <w:sz w:val="28"/>
          <w:szCs w:val="28"/>
        </w:rPr>
        <w:t xml:space="preserve"> экземплярах, </w:t>
      </w:r>
      <w:r>
        <w:rPr>
          <w:rFonts w:ascii="Times New Roman" w:hAnsi="Times New Roman"/>
          <w:sz w:val="28"/>
          <w:szCs w:val="28"/>
        </w:rPr>
        <w:t xml:space="preserve">два </w:t>
      </w:r>
      <w:r w:rsidRPr="00123E55">
        <w:rPr>
          <w:rFonts w:ascii="Times New Roman" w:hAnsi="Times New Roman"/>
          <w:sz w:val="28"/>
          <w:szCs w:val="28"/>
        </w:rPr>
        <w:t xml:space="preserve"> из которых хранится в архиве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E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Pr="00123E55">
        <w:rPr>
          <w:rFonts w:ascii="Times New Roman" w:hAnsi="Times New Roman"/>
          <w:sz w:val="28"/>
          <w:szCs w:val="28"/>
        </w:rPr>
        <w:t>, два – для выдачи заявителю.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</w:t>
      </w:r>
      <w:r w:rsidR="00BD30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3E55">
        <w:rPr>
          <w:rFonts w:ascii="Times New Roman" w:hAnsi="Times New Roman"/>
          <w:sz w:val="28"/>
          <w:szCs w:val="28"/>
        </w:rPr>
        <w:t xml:space="preserve">Результатом исполнения процедуры является передача 2 экземпляров </w:t>
      </w:r>
      <w:r>
        <w:rPr>
          <w:rFonts w:ascii="Times New Roman" w:hAnsi="Times New Roman"/>
          <w:sz w:val="28"/>
          <w:szCs w:val="28"/>
        </w:rPr>
        <w:t>решения о</w:t>
      </w:r>
      <w:r w:rsidRPr="00622959">
        <w:rPr>
          <w:rFonts w:ascii="Times New Roman" w:hAnsi="Times New Roman"/>
          <w:sz w:val="28"/>
          <w:szCs w:val="28"/>
        </w:rPr>
        <w:t xml:space="preserve">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 w:rsidRPr="00123E5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23E55">
        <w:rPr>
          <w:rFonts w:ascii="Times New Roman" w:hAnsi="Times New Roman"/>
          <w:sz w:val="28"/>
          <w:szCs w:val="28"/>
        </w:rPr>
        <w:t xml:space="preserve">   заявителю специалистом, ответственным за подготовку </w:t>
      </w:r>
      <w:r>
        <w:rPr>
          <w:rFonts w:ascii="Times New Roman" w:hAnsi="Times New Roman"/>
          <w:sz w:val="28"/>
          <w:szCs w:val="28"/>
        </w:rPr>
        <w:t>решения о</w:t>
      </w:r>
      <w:r w:rsidRPr="00622959">
        <w:rPr>
          <w:rFonts w:ascii="Times New Roman" w:hAnsi="Times New Roman"/>
          <w:sz w:val="28"/>
          <w:szCs w:val="28"/>
        </w:rPr>
        <w:t xml:space="preserve"> включении земельных участков в границы </w:t>
      </w:r>
      <w:r w:rsidRPr="00622959">
        <w:rPr>
          <w:rFonts w:ascii="Times New Roman" w:hAnsi="Times New Roman"/>
          <w:sz w:val="28"/>
          <w:szCs w:val="28"/>
        </w:rPr>
        <w:lastRenderedPageBreak/>
        <w:t xml:space="preserve">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E55">
        <w:rPr>
          <w:rFonts w:ascii="Times New Roman" w:hAnsi="Times New Roman"/>
          <w:sz w:val="28"/>
          <w:szCs w:val="28"/>
        </w:rPr>
        <w:t xml:space="preserve"> (при поступлении заявления о подготовке и выдаче </w:t>
      </w:r>
      <w:r>
        <w:rPr>
          <w:rFonts w:ascii="Times New Roman" w:hAnsi="Times New Roman"/>
          <w:sz w:val="28"/>
          <w:szCs w:val="28"/>
        </w:rPr>
        <w:t>решения о</w:t>
      </w:r>
      <w:r w:rsidRPr="00622959">
        <w:rPr>
          <w:rFonts w:ascii="Times New Roman" w:hAnsi="Times New Roman"/>
          <w:sz w:val="28"/>
          <w:szCs w:val="28"/>
        </w:rPr>
        <w:t xml:space="preserve"> включении земельных участков в границы</w:t>
      </w:r>
      <w:proofErr w:type="gramEnd"/>
      <w:r w:rsidRPr="00622959">
        <w:rPr>
          <w:rFonts w:ascii="Times New Roman" w:hAnsi="Times New Roman"/>
          <w:sz w:val="28"/>
          <w:szCs w:val="28"/>
        </w:rPr>
        <w:t xml:space="preserve"> населенного пункта или </w:t>
      </w:r>
      <w:proofErr w:type="gramStart"/>
      <w:r w:rsidRPr="00622959">
        <w:rPr>
          <w:rFonts w:ascii="Times New Roman" w:hAnsi="Times New Roman"/>
          <w:sz w:val="28"/>
          <w:szCs w:val="20"/>
        </w:rPr>
        <w:t>исключении</w:t>
      </w:r>
      <w:proofErr w:type="gramEnd"/>
      <w:r w:rsidRPr="00622959">
        <w:rPr>
          <w:rFonts w:ascii="Times New Roman" w:hAnsi="Times New Roman"/>
          <w:sz w:val="28"/>
          <w:szCs w:val="20"/>
        </w:rPr>
        <w:t xml:space="preserve">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 w:rsidRPr="00123E55">
        <w:rPr>
          <w:rFonts w:ascii="Times New Roman" w:hAnsi="Times New Roman"/>
          <w:sz w:val="28"/>
          <w:szCs w:val="28"/>
        </w:rPr>
        <w:t>).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0</w:t>
      </w:r>
      <w:r w:rsidRPr="00123E55">
        <w:rPr>
          <w:rFonts w:ascii="Times New Roman" w:hAnsi="Times New Roman"/>
          <w:sz w:val="28"/>
          <w:szCs w:val="28"/>
        </w:rPr>
        <w:t>. Порядок выдачи документов заявителю: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 xml:space="preserve">3.11. Выдача </w:t>
      </w:r>
      <w:r>
        <w:rPr>
          <w:rFonts w:ascii="Times New Roman" w:hAnsi="Times New Roman"/>
          <w:sz w:val="28"/>
          <w:szCs w:val="28"/>
        </w:rPr>
        <w:t>решения о</w:t>
      </w:r>
      <w:r w:rsidRPr="00622959">
        <w:rPr>
          <w:rFonts w:ascii="Times New Roman" w:hAnsi="Times New Roman"/>
          <w:sz w:val="28"/>
          <w:szCs w:val="28"/>
        </w:rPr>
        <w:t xml:space="preserve">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E55">
        <w:rPr>
          <w:rFonts w:ascii="Times New Roman" w:hAnsi="Times New Roman"/>
          <w:sz w:val="28"/>
          <w:szCs w:val="28"/>
        </w:rPr>
        <w:t>производится лично заявителю или уполномоченному им лицу при предъявлении документов, удостоверяющих личность и полномочия представителя юридического лица (доверенность).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 выдаче документов специалист</w:t>
      </w:r>
      <w:r w:rsidRPr="00123E55">
        <w:rPr>
          <w:rFonts w:ascii="Times New Roman" w:hAnsi="Times New Roman"/>
          <w:sz w:val="28"/>
          <w:szCs w:val="28"/>
        </w:rPr>
        <w:t xml:space="preserve"> знакомят заявителя с содер</w:t>
      </w:r>
      <w:r>
        <w:rPr>
          <w:rFonts w:ascii="Times New Roman" w:hAnsi="Times New Roman"/>
          <w:sz w:val="28"/>
          <w:szCs w:val="28"/>
        </w:rPr>
        <w:t xml:space="preserve">жанием </w:t>
      </w:r>
      <w:proofErr w:type="gramStart"/>
      <w:r>
        <w:rPr>
          <w:rFonts w:ascii="Times New Roman" w:hAnsi="Times New Roman"/>
          <w:sz w:val="28"/>
          <w:szCs w:val="28"/>
        </w:rPr>
        <w:t>документов</w:t>
      </w:r>
      <w:proofErr w:type="gramEnd"/>
      <w:r>
        <w:rPr>
          <w:rFonts w:ascii="Times New Roman" w:hAnsi="Times New Roman"/>
          <w:sz w:val="28"/>
          <w:szCs w:val="28"/>
        </w:rPr>
        <w:t xml:space="preserve"> и выдае</w:t>
      </w:r>
      <w:r w:rsidRPr="00123E55">
        <w:rPr>
          <w:rFonts w:ascii="Times New Roman" w:hAnsi="Times New Roman"/>
          <w:sz w:val="28"/>
          <w:szCs w:val="28"/>
        </w:rPr>
        <w:t>т их.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>3.11.</w:t>
      </w:r>
      <w:r>
        <w:rPr>
          <w:rFonts w:ascii="Times New Roman" w:hAnsi="Times New Roman"/>
          <w:sz w:val="28"/>
          <w:szCs w:val="28"/>
        </w:rPr>
        <w:t>1</w:t>
      </w:r>
      <w:r w:rsidRPr="00123E55">
        <w:rPr>
          <w:rFonts w:ascii="Times New Roman" w:hAnsi="Times New Roman"/>
          <w:sz w:val="28"/>
          <w:szCs w:val="28"/>
        </w:rPr>
        <w:t xml:space="preserve">. Заявителю или уполномоченному представителю заявителя выдаются оригиналы </w:t>
      </w:r>
      <w:r>
        <w:rPr>
          <w:rFonts w:ascii="Times New Roman" w:hAnsi="Times New Roman"/>
          <w:sz w:val="28"/>
          <w:szCs w:val="28"/>
        </w:rPr>
        <w:t>решения о</w:t>
      </w:r>
      <w:r w:rsidRPr="00622959">
        <w:rPr>
          <w:rFonts w:ascii="Times New Roman" w:hAnsi="Times New Roman"/>
          <w:sz w:val="28"/>
          <w:szCs w:val="28"/>
        </w:rPr>
        <w:t xml:space="preserve">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E55">
        <w:rPr>
          <w:rFonts w:ascii="Times New Roman" w:hAnsi="Times New Roman"/>
          <w:sz w:val="28"/>
          <w:szCs w:val="28"/>
        </w:rPr>
        <w:t>(два экземпляра</w:t>
      </w:r>
      <w:r>
        <w:rPr>
          <w:rFonts w:ascii="Times New Roman" w:hAnsi="Times New Roman"/>
          <w:sz w:val="28"/>
          <w:szCs w:val="28"/>
        </w:rPr>
        <w:t>) на бумажном носителе 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 xml:space="preserve">3.12. </w:t>
      </w:r>
      <w:proofErr w:type="gramStart"/>
      <w:r w:rsidRPr="00D81740">
        <w:rPr>
          <w:rFonts w:ascii="Times New Roman" w:hAnsi="Times New Roman"/>
          <w:sz w:val="28"/>
          <w:szCs w:val="28"/>
        </w:rPr>
        <w:t xml:space="preserve">Оригинал </w:t>
      </w:r>
      <w:r>
        <w:rPr>
          <w:rFonts w:ascii="Times New Roman" w:hAnsi="Times New Roman"/>
          <w:sz w:val="28"/>
          <w:szCs w:val="28"/>
        </w:rPr>
        <w:t>решения о</w:t>
      </w:r>
      <w:r w:rsidRPr="00622959">
        <w:rPr>
          <w:rFonts w:ascii="Times New Roman" w:hAnsi="Times New Roman"/>
          <w:sz w:val="28"/>
          <w:szCs w:val="28"/>
        </w:rPr>
        <w:t xml:space="preserve">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>
        <w:rPr>
          <w:rFonts w:ascii="Times New Roman" w:hAnsi="Times New Roman"/>
          <w:sz w:val="28"/>
          <w:szCs w:val="28"/>
        </w:rPr>
        <w:t xml:space="preserve">, заявление, </w:t>
      </w:r>
      <w:r w:rsidRPr="00D81740">
        <w:rPr>
          <w:rFonts w:ascii="Times New Roman" w:hAnsi="Times New Roman"/>
          <w:sz w:val="28"/>
          <w:szCs w:val="28"/>
        </w:rPr>
        <w:t xml:space="preserve">с подписью заявителя о получении и правоустанавливающие документы, указанные </w:t>
      </w:r>
      <w:r w:rsidRPr="004640F2">
        <w:rPr>
          <w:rFonts w:ascii="Times New Roman" w:hAnsi="Times New Roman"/>
          <w:sz w:val="28"/>
          <w:szCs w:val="28"/>
        </w:rPr>
        <w:t xml:space="preserve">в </w:t>
      </w:r>
      <w:hyperlink r:id="rId15" w:history="1">
        <w:r w:rsidRPr="004640F2">
          <w:rPr>
            <w:rFonts w:ascii="Times New Roman" w:hAnsi="Times New Roman"/>
            <w:sz w:val="28"/>
            <w:szCs w:val="28"/>
          </w:rPr>
          <w:t>подпунктах 2.6.</w:t>
        </w:r>
      </w:hyperlink>
      <w:r>
        <w:rPr>
          <w:rFonts w:ascii="Times New Roman" w:hAnsi="Times New Roman"/>
          <w:sz w:val="28"/>
          <w:szCs w:val="28"/>
        </w:rPr>
        <w:t>6</w:t>
      </w:r>
      <w:r w:rsidRPr="004640F2">
        <w:rPr>
          <w:rFonts w:ascii="Times New Roman" w:hAnsi="Times New Roman"/>
          <w:sz w:val="28"/>
          <w:szCs w:val="28"/>
        </w:rPr>
        <w:t xml:space="preserve"> - </w:t>
      </w:r>
      <w:hyperlink r:id="rId16" w:history="1">
        <w:r w:rsidRPr="004640F2">
          <w:rPr>
            <w:rFonts w:ascii="Times New Roman" w:hAnsi="Times New Roman"/>
            <w:sz w:val="28"/>
            <w:szCs w:val="28"/>
          </w:rPr>
          <w:t>2.6.7 раздела 2</w:t>
        </w:r>
      </w:hyperlink>
      <w:r w:rsidRPr="004640F2">
        <w:rPr>
          <w:rFonts w:ascii="Times New Roman" w:hAnsi="Times New Roman"/>
          <w:sz w:val="28"/>
          <w:szCs w:val="28"/>
        </w:rPr>
        <w:t xml:space="preserve"> регламента</w:t>
      </w:r>
      <w:r w:rsidRPr="00D81740">
        <w:rPr>
          <w:rFonts w:ascii="Times New Roman" w:hAnsi="Times New Roman"/>
          <w:sz w:val="28"/>
          <w:szCs w:val="28"/>
        </w:rPr>
        <w:t xml:space="preserve">, передаются специалистом, ответственным за подготовку </w:t>
      </w:r>
      <w:r>
        <w:rPr>
          <w:rFonts w:ascii="Times New Roman" w:hAnsi="Times New Roman"/>
          <w:sz w:val="28"/>
          <w:szCs w:val="28"/>
        </w:rPr>
        <w:t>решения о</w:t>
      </w:r>
      <w:r w:rsidRPr="00622959">
        <w:rPr>
          <w:rFonts w:ascii="Times New Roman" w:hAnsi="Times New Roman"/>
          <w:sz w:val="28"/>
          <w:szCs w:val="28"/>
        </w:rPr>
        <w:t xml:space="preserve">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>
        <w:rPr>
          <w:rFonts w:ascii="Times New Roman" w:hAnsi="Times New Roman"/>
          <w:sz w:val="28"/>
          <w:szCs w:val="28"/>
        </w:rPr>
        <w:t>,</w:t>
      </w:r>
      <w:r w:rsidRPr="00D81740">
        <w:rPr>
          <w:rFonts w:ascii="Times New Roman" w:hAnsi="Times New Roman"/>
          <w:sz w:val="28"/>
          <w:szCs w:val="28"/>
        </w:rPr>
        <w:t xml:space="preserve"> в установленном</w:t>
      </w:r>
      <w:proofErr w:type="gramEnd"/>
      <w:r w:rsidRPr="00D817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81740">
        <w:rPr>
          <w:rFonts w:ascii="Times New Roman" w:hAnsi="Times New Roman"/>
          <w:sz w:val="28"/>
          <w:szCs w:val="28"/>
        </w:rPr>
        <w:t>порядке</w:t>
      </w:r>
      <w:proofErr w:type="gramEnd"/>
      <w:r w:rsidRPr="00D81740">
        <w:rPr>
          <w:rFonts w:ascii="Times New Roman" w:hAnsi="Times New Roman"/>
          <w:sz w:val="28"/>
          <w:szCs w:val="28"/>
        </w:rPr>
        <w:t xml:space="preserve"> на хранение в архив </w:t>
      </w:r>
      <w:r>
        <w:rPr>
          <w:rFonts w:ascii="Times New Roman" w:hAnsi="Times New Roman"/>
          <w:sz w:val="28"/>
          <w:szCs w:val="28"/>
        </w:rPr>
        <w:t>администрации сельского поселения.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Pr="00123E55">
        <w:rPr>
          <w:rFonts w:ascii="Times New Roman" w:hAnsi="Times New Roman"/>
          <w:sz w:val="28"/>
          <w:szCs w:val="28"/>
        </w:rPr>
        <w:t>востре</w:t>
      </w:r>
      <w:r>
        <w:rPr>
          <w:rFonts w:ascii="Times New Roman" w:hAnsi="Times New Roman"/>
          <w:sz w:val="28"/>
          <w:szCs w:val="28"/>
        </w:rPr>
        <w:t>бованный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заявителем подготовленное</w:t>
      </w:r>
      <w:r w:rsidRPr="00123E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 о</w:t>
      </w:r>
      <w:r w:rsidRPr="00622959">
        <w:rPr>
          <w:rFonts w:ascii="Times New Roman" w:hAnsi="Times New Roman"/>
          <w:sz w:val="28"/>
          <w:szCs w:val="28"/>
        </w:rPr>
        <w:t xml:space="preserve">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>
        <w:rPr>
          <w:rFonts w:ascii="Times New Roman" w:hAnsi="Times New Roman"/>
          <w:sz w:val="28"/>
          <w:szCs w:val="28"/>
        </w:rPr>
        <w:t>,</w:t>
      </w:r>
      <w:r w:rsidRPr="00123E55">
        <w:rPr>
          <w:rFonts w:ascii="Times New Roman" w:hAnsi="Times New Roman"/>
          <w:sz w:val="28"/>
          <w:szCs w:val="28"/>
        </w:rPr>
        <w:t xml:space="preserve"> в течение месяца хранится специалистом, ответственным за выдачу </w:t>
      </w:r>
      <w:r>
        <w:rPr>
          <w:rFonts w:ascii="Times New Roman" w:hAnsi="Times New Roman"/>
          <w:sz w:val="28"/>
          <w:szCs w:val="28"/>
        </w:rPr>
        <w:t>решения о</w:t>
      </w:r>
      <w:r w:rsidRPr="00622959">
        <w:rPr>
          <w:rFonts w:ascii="Times New Roman" w:hAnsi="Times New Roman"/>
          <w:sz w:val="28"/>
          <w:szCs w:val="28"/>
        </w:rPr>
        <w:t xml:space="preserve"> включении земельных участков в границы населенного пункта или </w:t>
      </w:r>
      <w:r w:rsidRPr="00622959">
        <w:rPr>
          <w:rFonts w:ascii="Times New Roman" w:hAnsi="Times New Roman"/>
          <w:sz w:val="28"/>
          <w:szCs w:val="20"/>
        </w:rPr>
        <w:t>исключении земельных участков из границ населенных пункто</w:t>
      </w:r>
      <w:r>
        <w:rPr>
          <w:rFonts w:ascii="Times New Roman" w:hAnsi="Times New Roman"/>
          <w:sz w:val="28"/>
          <w:szCs w:val="20"/>
        </w:rPr>
        <w:t>в</w:t>
      </w:r>
      <w:r>
        <w:rPr>
          <w:rFonts w:ascii="Times New Roman" w:hAnsi="Times New Roman"/>
          <w:sz w:val="28"/>
          <w:szCs w:val="28"/>
        </w:rPr>
        <w:t>.</w:t>
      </w:r>
      <w:r w:rsidRPr="00123E55">
        <w:rPr>
          <w:rFonts w:ascii="Times New Roman" w:hAnsi="Times New Roman"/>
          <w:sz w:val="28"/>
          <w:szCs w:val="28"/>
        </w:rPr>
        <w:t xml:space="preserve"> По истечении указанного срока документ передается в установленном порядке на хранение в архив </w:t>
      </w:r>
      <w:r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Pr="00123E55">
        <w:rPr>
          <w:rFonts w:ascii="Times New Roman" w:hAnsi="Times New Roman"/>
          <w:sz w:val="28"/>
          <w:szCs w:val="28"/>
        </w:rPr>
        <w:t>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 xml:space="preserve">По истечении установленного срока хранения невостребованного документа указанный документ считается недействительным и подлежит </w:t>
      </w:r>
      <w:r w:rsidRPr="00123E55">
        <w:rPr>
          <w:rFonts w:ascii="Times New Roman" w:hAnsi="Times New Roman"/>
          <w:sz w:val="28"/>
          <w:szCs w:val="28"/>
        </w:rPr>
        <w:lastRenderedPageBreak/>
        <w:t>уничтожению в установленном порядке, если иное не определено действующим законодательством Российской Федерации.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C50358">
        <w:rPr>
          <w:rFonts w:ascii="Times New Roman" w:hAnsi="Times New Roman"/>
          <w:b/>
          <w:sz w:val="28"/>
          <w:szCs w:val="28"/>
        </w:rPr>
        <w:t xml:space="preserve">4. Формы </w:t>
      </w:r>
      <w:proofErr w:type="gramStart"/>
      <w:r w:rsidRPr="00C50358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50358">
        <w:rPr>
          <w:rFonts w:ascii="Times New Roman" w:hAnsi="Times New Roman"/>
          <w:b/>
          <w:sz w:val="28"/>
          <w:szCs w:val="28"/>
        </w:rPr>
        <w:t xml:space="preserve"> исполнением административного регламента</w:t>
      </w:r>
    </w:p>
    <w:p w:rsidR="001552B7" w:rsidRPr="00123E55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3E55">
        <w:rPr>
          <w:rFonts w:ascii="Times New Roman" w:hAnsi="Times New Roman"/>
          <w:sz w:val="28"/>
          <w:szCs w:val="28"/>
        </w:rPr>
        <w:t xml:space="preserve">4.1. Порядок осуществления текущего </w:t>
      </w:r>
      <w:proofErr w:type="gramStart"/>
      <w:r w:rsidRPr="00123E5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23E55"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должностными лицами действующего законодательства Российской Федерации и положений регламента в ходе предоставления муниципальной услуги: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E51E6">
        <w:rPr>
          <w:rFonts w:ascii="Times New Roman" w:hAnsi="Times New Roman"/>
          <w:sz w:val="28"/>
          <w:szCs w:val="28"/>
        </w:rPr>
        <w:t>4</w:t>
      </w:r>
      <w:r w:rsidRPr="00D81740">
        <w:rPr>
          <w:rFonts w:ascii="Times New Roman" w:hAnsi="Times New Roman"/>
          <w:sz w:val="28"/>
          <w:szCs w:val="28"/>
        </w:rPr>
        <w:t xml:space="preserve">.1.1. Текущий контроль за соблюдением и исполнением действующего законодательства Российской Федерации и положений регламента в ходе предоставления муниципальной услуги осуществляется путем проведения проверок специалистов </w:t>
      </w:r>
      <w:r>
        <w:rPr>
          <w:rFonts w:ascii="Times New Roman" w:hAnsi="Times New Roman"/>
          <w:sz w:val="28"/>
          <w:szCs w:val="28"/>
        </w:rPr>
        <w:t>отдела</w:t>
      </w:r>
      <w:proofErr w:type="gramStart"/>
      <w:r w:rsidRPr="00D81740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 xml:space="preserve">4.1.2. Периодичность осуществления текущего контроля определяется </w:t>
      </w:r>
      <w:r>
        <w:rPr>
          <w:rFonts w:ascii="Times New Roman" w:hAnsi="Times New Roman"/>
          <w:sz w:val="28"/>
          <w:szCs w:val="28"/>
        </w:rPr>
        <w:t>заместителем главы администрации Великосельского сельского поселения</w:t>
      </w:r>
      <w:r w:rsidRPr="00D81740">
        <w:rPr>
          <w:rFonts w:ascii="Times New Roman" w:hAnsi="Times New Roman"/>
          <w:sz w:val="28"/>
          <w:szCs w:val="28"/>
        </w:rPr>
        <w:t>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8174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81740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услуги: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 xml:space="preserve">4.2.1. </w:t>
      </w:r>
      <w:proofErr w:type="gramStart"/>
      <w:r w:rsidRPr="00D8174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1740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(в соответствии с утвержденным графиком) и внеплановых проверок, проверки также проводятся по конкретным обращениям заявителей.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 xml:space="preserve">Плановые и внеплановые проверки проводятся </w:t>
      </w:r>
      <w:r>
        <w:rPr>
          <w:rFonts w:ascii="Times New Roman" w:hAnsi="Times New Roman"/>
          <w:sz w:val="28"/>
          <w:szCs w:val="28"/>
        </w:rPr>
        <w:t>юристом администрации Великосельского сельского поселения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D81740">
        <w:rPr>
          <w:rFonts w:ascii="Times New Roman" w:hAnsi="Times New Roman"/>
          <w:sz w:val="28"/>
          <w:szCs w:val="28"/>
        </w:rPr>
        <w:t>,</w:t>
      </w:r>
      <w:proofErr w:type="gramEnd"/>
      <w:r w:rsidRPr="00D817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специалистом </w:t>
      </w:r>
      <w:r w:rsidRPr="00D81740">
        <w:rPr>
          <w:rFonts w:ascii="Times New Roman" w:hAnsi="Times New Roman"/>
          <w:sz w:val="28"/>
          <w:szCs w:val="28"/>
        </w:rPr>
        <w:t xml:space="preserve">координирующим работу </w:t>
      </w:r>
      <w:r>
        <w:rPr>
          <w:rFonts w:ascii="Times New Roman" w:hAnsi="Times New Roman"/>
          <w:sz w:val="28"/>
          <w:szCs w:val="28"/>
        </w:rPr>
        <w:t>отдела</w:t>
      </w:r>
      <w:r w:rsidRPr="00D81740">
        <w:rPr>
          <w:rFonts w:ascii="Times New Roman" w:hAnsi="Times New Roman"/>
          <w:sz w:val="28"/>
          <w:szCs w:val="28"/>
        </w:rPr>
        <w:t>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Все плановые проверки должны осуществляться регулярно, в течение всего периода деятельности по предоставлению муниципальной услуги.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4.2.2.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действующим законодательством Российской Федерации и принимаются меры по устранению нарушений.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4.3. 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услуги: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lastRenderedPageBreak/>
        <w:t>4.3.1.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4.3.2. Персональная ответственность устанавливается в должностных инструкциях в соответствии с требованиями действующего законодательства Российской Федерации.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D8174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81740">
        <w:rPr>
          <w:rFonts w:ascii="Times New Roman" w:hAnsi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организаций: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 xml:space="preserve">4.4.1. Порядок и формы </w:t>
      </w:r>
      <w:proofErr w:type="gramStart"/>
      <w:r w:rsidRPr="00D8174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81740">
        <w:rPr>
          <w:rFonts w:ascii="Times New Roman" w:hAnsi="Times New Roman"/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4.4.2.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1552B7" w:rsidRPr="00C50358" w:rsidRDefault="001552B7" w:rsidP="001552B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50358">
        <w:rPr>
          <w:rFonts w:ascii="Times New Roman" w:hAnsi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1552B7" w:rsidRPr="00C50358" w:rsidRDefault="001552B7" w:rsidP="001552B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50358">
        <w:rPr>
          <w:rFonts w:ascii="Times New Roman" w:hAnsi="Times New Roman"/>
          <w:b/>
          <w:sz w:val="28"/>
          <w:szCs w:val="28"/>
        </w:rPr>
        <w:t>и действий (бездействия) органа, предоставляющего</w:t>
      </w:r>
    </w:p>
    <w:p w:rsidR="001552B7" w:rsidRPr="00C50358" w:rsidRDefault="001552B7" w:rsidP="001552B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50358">
        <w:rPr>
          <w:rFonts w:ascii="Times New Roman" w:hAnsi="Times New Roman"/>
          <w:b/>
          <w:sz w:val="28"/>
          <w:szCs w:val="28"/>
        </w:rPr>
        <w:t>муниципальную услугу, а также должностных лиц</w:t>
      </w:r>
    </w:p>
    <w:p w:rsidR="001552B7" w:rsidRPr="00C50358" w:rsidRDefault="001552B7" w:rsidP="001552B7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50358">
        <w:rPr>
          <w:rFonts w:ascii="Times New Roman" w:hAnsi="Times New Roman"/>
          <w:b/>
          <w:sz w:val="28"/>
          <w:szCs w:val="28"/>
        </w:rPr>
        <w:t>и муниципальных служащих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D81740">
        <w:rPr>
          <w:rFonts w:ascii="Times New Roman" w:hAnsi="Times New Roman"/>
          <w:sz w:val="28"/>
          <w:szCs w:val="28"/>
        </w:rPr>
        <w:t xml:space="preserve">Заявитель имеет право на досудебное (внесудебное) обжалование решений и действий (бездействия) </w:t>
      </w:r>
      <w:r>
        <w:rPr>
          <w:rFonts w:ascii="Times New Roman" w:hAnsi="Times New Roman"/>
          <w:sz w:val="28"/>
          <w:szCs w:val="28"/>
        </w:rPr>
        <w:t>специалиста</w:t>
      </w:r>
      <w:r w:rsidRPr="00D81740">
        <w:rPr>
          <w:rFonts w:ascii="Times New Roman" w:hAnsi="Times New Roman"/>
          <w:sz w:val="28"/>
          <w:szCs w:val="28"/>
        </w:rPr>
        <w:t>, а также действий (бездействия) должностных лиц и муниципальных служащих в ходе предоставления муниципальной услуги (далее - досудебное (внесудебное) обжалование).</w:t>
      </w:r>
      <w:proofErr w:type="gramEnd"/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 xml:space="preserve">5.2. Предметом досудебного (внесудебного) обжалования являются конкретное решение и действие (бездействие) </w:t>
      </w:r>
      <w:r>
        <w:rPr>
          <w:rFonts w:ascii="Times New Roman" w:hAnsi="Times New Roman"/>
          <w:sz w:val="28"/>
          <w:szCs w:val="28"/>
        </w:rPr>
        <w:t>специалиста</w:t>
      </w:r>
      <w:r w:rsidRPr="00D81740">
        <w:rPr>
          <w:rFonts w:ascii="Times New Roman" w:hAnsi="Times New Roman"/>
          <w:sz w:val="28"/>
          <w:szCs w:val="28"/>
        </w:rPr>
        <w:t>, а также действия (бездействие) должностных лиц и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в предоставлении ему муниципальной услуги.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lastRenderedPageBreak/>
        <w:t>5.3. Заявители могут обжаловать дей</w:t>
      </w:r>
      <w:r>
        <w:rPr>
          <w:rFonts w:ascii="Times New Roman" w:hAnsi="Times New Roman"/>
          <w:sz w:val="28"/>
          <w:szCs w:val="28"/>
        </w:rPr>
        <w:t>ствия (бездействие) специалиста</w:t>
      </w:r>
      <w:proofErr w:type="gramStart"/>
      <w:r w:rsidRPr="00D8174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81740">
        <w:rPr>
          <w:rFonts w:ascii="Times New Roman" w:hAnsi="Times New Roman"/>
          <w:sz w:val="28"/>
          <w:szCs w:val="28"/>
        </w:rPr>
        <w:t xml:space="preserve"> уполномоченных должностных лиц при предоставлении муниципальной услуги во внесудебном порядке </w:t>
      </w:r>
      <w:r>
        <w:rPr>
          <w:rFonts w:ascii="Times New Roman" w:hAnsi="Times New Roman"/>
          <w:sz w:val="28"/>
          <w:szCs w:val="28"/>
        </w:rPr>
        <w:t>заместителю главы администрации</w:t>
      </w:r>
      <w:r w:rsidRPr="00D8174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главе Великосельского сельского поселения</w:t>
      </w:r>
      <w:r w:rsidRPr="00D81740">
        <w:rPr>
          <w:rFonts w:ascii="Times New Roman" w:hAnsi="Times New Roman"/>
          <w:sz w:val="28"/>
          <w:szCs w:val="28"/>
        </w:rPr>
        <w:t>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5.4. В рассмотрении обращения (жалобы) может быть отказано в случае: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отсутствия указания фамилии заявителя и почтового адреса, по которому должен быть направлен ответ (в случае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уполномоченный орган в соответствии с его компетенцией);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если текст письменного обращения не поддается прочтению, о чем сообщается заявителю, направившему обращение, если его фамилия и почтовый адрес</w:t>
      </w:r>
      <w:r>
        <w:rPr>
          <w:rFonts w:ascii="Times New Roman" w:hAnsi="Times New Roman"/>
          <w:sz w:val="28"/>
          <w:szCs w:val="28"/>
        </w:rPr>
        <w:t xml:space="preserve"> не </w:t>
      </w:r>
      <w:r w:rsidRPr="00D81740">
        <w:rPr>
          <w:rFonts w:ascii="Times New Roman" w:hAnsi="Times New Roman"/>
          <w:sz w:val="28"/>
          <w:szCs w:val="28"/>
        </w:rPr>
        <w:t xml:space="preserve"> поддаются прочтению;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поступления от заявителя обращения о прекращении рассмотрения ранее направленного обращения.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В рассмотрении обращения по существу может быть отказано в случае: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наличия в обращении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если в обращении обжалуется судебное решение (в этом случае обращение возвращается заявителю с разъяснением порядка обжалования данного судебного решения);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1740">
        <w:rPr>
          <w:rFonts w:ascii="Times New Roman" w:hAnsi="Times New Roman"/>
          <w:sz w:val="28"/>
          <w:szCs w:val="28"/>
        </w:rPr>
        <w:t>если в обращении содержится вопрос,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обращениями, и при этом в обращении не приводятся новые доводы или обстоятельства (в этом случае заявитель уведомляется о безосновательности направления очередного обращения и прекращении с ним переписки по</w:t>
      </w:r>
      <w:proofErr w:type="gramEnd"/>
      <w:r w:rsidRPr="00D81740">
        <w:rPr>
          <w:rFonts w:ascii="Times New Roman" w:hAnsi="Times New Roman"/>
          <w:sz w:val="28"/>
          <w:szCs w:val="28"/>
        </w:rPr>
        <w:t xml:space="preserve"> данному вопросу); решение о безосновательности очередного обращения и прекращении переписки заявителем по данному вопросу принимается </w:t>
      </w:r>
      <w:r>
        <w:rPr>
          <w:rFonts w:ascii="Times New Roman" w:hAnsi="Times New Roman"/>
          <w:sz w:val="28"/>
          <w:szCs w:val="28"/>
        </w:rPr>
        <w:t xml:space="preserve"> главой администрации Великосельского сельского поселения.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lastRenderedPageBreak/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действующим законодательством Российской Федерации тайну (в этом случае заявителю сообщается о невозможности дать ответ по существу поставленного в нем вопроса в связи с недопустимостью разглашения указанных сведений).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В случае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уполномоченный орган.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5.5. Основанием для начала процедуры досудебного (внесудебного) обжалования являются письменные либо устные (при личном приеме) обращения заявителей.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Письменное обращение должно содержать следующую информацию: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наименование уполномоченного органа, в который направляется обращение, либо должность руководителя уполномоченного органа, в который направляется обращение, либо его фамилия, имя, отчество;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фамилия, имя, отчество (при наличии) заявителя, почтовый адрес, по которому должен быть направлен ответ;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наименование органа, участвующего в предоставлении муниципальной услуги, должность, фамилия, имя и отчество должностного лица, муниципального служащего (при наличии сведений), решение и действия (бездействие) которого обжалуются;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существо обжалуемого решения и действий (бездействия);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личная подпись и дата.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81740">
        <w:rPr>
          <w:rFonts w:ascii="Times New Roman" w:hAnsi="Times New Roman"/>
          <w:sz w:val="28"/>
          <w:szCs w:val="28"/>
        </w:rPr>
        <w:t>Дополнительно в обращении могут указываться причины несогласия с обжалуемым решением и действиями (бездействием),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обязанность, требования об отмене решения, о признании незаконными действий (бездействия), а также иные сведения, которые заявитель считает необходимым сообщить.</w:t>
      </w:r>
      <w:proofErr w:type="gramEnd"/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К обращению могут быть приложены копии документов, подтверждающих изложенные обстоятельства. В таком случае заявителем приводится перечень прилагаемых документов.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lastRenderedPageBreak/>
        <w:t>5.6. Заявители имеют право на получение информации и документов, необходимых для обоснования и рассмотрения обращения.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При рассмотрении обращения заявителю предоставляется возможность ознакомления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действующим законодательством Российской Федерации тайну.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Pr="00D81740">
        <w:rPr>
          <w:rFonts w:ascii="Times New Roman" w:hAnsi="Times New Roman"/>
          <w:sz w:val="28"/>
          <w:szCs w:val="28"/>
        </w:rPr>
        <w:t xml:space="preserve">. Срок рассмотрения обращения составляет не более 30 дней со дня регистрации заявления в администрации </w:t>
      </w:r>
      <w:r>
        <w:rPr>
          <w:rFonts w:ascii="Times New Roman" w:hAnsi="Times New Roman"/>
          <w:sz w:val="28"/>
          <w:szCs w:val="28"/>
        </w:rPr>
        <w:t xml:space="preserve">Великосельского сельского поселения, </w:t>
      </w:r>
      <w:r w:rsidRPr="00D81740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 Российской Федерации.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81740">
        <w:rPr>
          <w:rFonts w:ascii="Times New Roman" w:hAnsi="Times New Roman"/>
          <w:sz w:val="28"/>
          <w:szCs w:val="28"/>
        </w:rPr>
        <w:t>5.9. Заявитель вправе обжаловать действия (бездействие) должностных лиц, муниципальных служащих, а также принимаемые ими решения при предоставлении муниципальной услуги в судебном порядке. Заявитель имеет право на получение информации и документов, необходимых для обоснования и рассмотрения жалобы.</w:t>
      </w:r>
    </w:p>
    <w:p w:rsidR="001552B7" w:rsidRPr="00D81740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52B7" w:rsidRDefault="001552B7" w:rsidP="001552B7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sz w:val="28"/>
          <w:szCs w:val="28"/>
        </w:rPr>
      </w:pPr>
    </w:p>
    <w:p w:rsidR="001552B7" w:rsidRDefault="001552B7" w:rsidP="001552B7">
      <w:pPr>
        <w:pStyle w:val="a3"/>
        <w:rPr>
          <w:rFonts w:ascii="Times New Roman" w:hAnsi="Times New Roman"/>
          <w:sz w:val="20"/>
          <w:szCs w:val="20"/>
        </w:rPr>
      </w:pPr>
      <w:r w:rsidRPr="008E5E1C"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</w:t>
      </w:r>
    </w:p>
    <w:p w:rsidR="001552B7" w:rsidRPr="008E5E1C" w:rsidRDefault="001552B7" w:rsidP="001552B7">
      <w:pPr>
        <w:pStyle w:val="1"/>
        <w:jc w:val="right"/>
        <w:rPr>
          <w:sz w:val="20"/>
        </w:rPr>
      </w:pPr>
      <w:r>
        <w:rPr>
          <w:sz w:val="20"/>
        </w:rPr>
        <w:t>приложение № 1</w:t>
      </w:r>
    </w:p>
    <w:p w:rsidR="001552B7" w:rsidRPr="00A42115" w:rsidRDefault="001552B7" w:rsidP="001552B7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8E5E1C">
        <w:rPr>
          <w:sz w:val="20"/>
        </w:rPr>
        <w:t xml:space="preserve">к </w:t>
      </w:r>
      <w:r w:rsidRPr="00A42115">
        <w:rPr>
          <w:rFonts w:ascii="Times New Roman" w:hAnsi="Times New Roman" w:cs="Times New Roman"/>
          <w:b w:val="0"/>
          <w:sz w:val="20"/>
          <w:szCs w:val="20"/>
        </w:rPr>
        <w:t>административному регламенту</w:t>
      </w:r>
      <w:r w:rsidRPr="00A4211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552B7" w:rsidRDefault="001552B7" w:rsidP="001552B7">
      <w:pPr>
        <w:pStyle w:val="ConsPlusTitle"/>
        <w:widowControl/>
        <w:jc w:val="right"/>
        <w:rPr>
          <w:rFonts w:ascii="Times New Roman" w:hAnsi="Times New Roman"/>
          <w:b w:val="0"/>
          <w:sz w:val="20"/>
          <w:szCs w:val="20"/>
        </w:rPr>
      </w:pPr>
      <w:r w:rsidRPr="00A42115">
        <w:rPr>
          <w:rFonts w:ascii="Times New Roman" w:hAnsi="Times New Roman"/>
          <w:b w:val="0"/>
          <w:sz w:val="20"/>
          <w:szCs w:val="20"/>
        </w:rPr>
        <w:t>предоставления муниципальной услуги</w:t>
      </w:r>
    </w:p>
    <w:p w:rsidR="001552B7" w:rsidRDefault="00FE5BD3" w:rsidP="001552B7">
      <w:pPr>
        <w:pStyle w:val="ConsPlusTitle"/>
        <w:widowControl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 xml:space="preserve"> «Рассмотрение заявлений</w:t>
      </w:r>
      <w:r w:rsidR="001552B7" w:rsidRPr="00A42115">
        <w:rPr>
          <w:rFonts w:ascii="Times New Roman" w:hAnsi="Times New Roman"/>
          <w:b w:val="0"/>
          <w:sz w:val="20"/>
          <w:szCs w:val="20"/>
        </w:rPr>
        <w:t xml:space="preserve"> о включении </w:t>
      </w:r>
    </w:p>
    <w:p w:rsidR="001552B7" w:rsidRDefault="001552B7" w:rsidP="001552B7">
      <w:pPr>
        <w:pStyle w:val="ConsPlusTitle"/>
        <w:widowControl/>
        <w:jc w:val="right"/>
        <w:rPr>
          <w:rFonts w:ascii="Times New Roman" w:hAnsi="Times New Roman"/>
          <w:b w:val="0"/>
          <w:sz w:val="20"/>
          <w:szCs w:val="20"/>
        </w:rPr>
      </w:pPr>
      <w:r w:rsidRPr="00A42115">
        <w:rPr>
          <w:rFonts w:ascii="Times New Roman" w:hAnsi="Times New Roman"/>
          <w:b w:val="0"/>
          <w:sz w:val="20"/>
          <w:szCs w:val="20"/>
        </w:rPr>
        <w:t xml:space="preserve">земельных участков в границы населенных </w:t>
      </w:r>
    </w:p>
    <w:p w:rsidR="001552B7" w:rsidRDefault="001552B7" w:rsidP="001552B7">
      <w:pPr>
        <w:pStyle w:val="ConsPlusTitle"/>
        <w:widowControl/>
        <w:jc w:val="right"/>
        <w:rPr>
          <w:rFonts w:ascii="Times New Roman" w:hAnsi="Times New Roman"/>
          <w:b w:val="0"/>
          <w:sz w:val="20"/>
          <w:szCs w:val="20"/>
        </w:rPr>
      </w:pPr>
      <w:r w:rsidRPr="00A42115">
        <w:rPr>
          <w:rFonts w:ascii="Times New Roman" w:hAnsi="Times New Roman"/>
          <w:b w:val="0"/>
          <w:sz w:val="20"/>
          <w:szCs w:val="20"/>
        </w:rPr>
        <w:t xml:space="preserve">пунктов или </w:t>
      </w:r>
      <w:proofErr w:type="gramStart"/>
      <w:r w:rsidRPr="00A42115">
        <w:rPr>
          <w:rFonts w:ascii="Times New Roman" w:hAnsi="Times New Roman"/>
          <w:b w:val="0"/>
          <w:sz w:val="20"/>
          <w:szCs w:val="20"/>
        </w:rPr>
        <w:t>исключении</w:t>
      </w:r>
      <w:proofErr w:type="gramEnd"/>
      <w:r w:rsidRPr="00A42115">
        <w:rPr>
          <w:rFonts w:ascii="Times New Roman" w:hAnsi="Times New Roman"/>
          <w:b w:val="0"/>
          <w:sz w:val="20"/>
          <w:szCs w:val="20"/>
        </w:rPr>
        <w:t xml:space="preserve"> земельных участков </w:t>
      </w:r>
    </w:p>
    <w:p w:rsidR="001552B7" w:rsidRPr="00A42115" w:rsidRDefault="001552B7" w:rsidP="001552B7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A42115">
        <w:rPr>
          <w:rFonts w:ascii="Times New Roman" w:hAnsi="Times New Roman"/>
          <w:b w:val="0"/>
          <w:sz w:val="20"/>
          <w:szCs w:val="20"/>
        </w:rPr>
        <w:t>из границ населенных пунктов»</w:t>
      </w:r>
    </w:p>
    <w:p w:rsidR="001552B7" w:rsidRPr="002955FF" w:rsidRDefault="001552B7" w:rsidP="001552B7">
      <w:pPr>
        <w:pStyle w:val="1"/>
        <w:jc w:val="center"/>
        <w:rPr>
          <w:szCs w:val="24"/>
        </w:rPr>
      </w:pPr>
      <w:r w:rsidRPr="002955FF">
        <w:rPr>
          <w:szCs w:val="24"/>
        </w:rPr>
        <w:t>ЗАЯВЛЕНИЕ</w:t>
      </w:r>
    </w:p>
    <w:p w:rsidR="001552B7" w:rsidRPr="002955FF" w:rsidRDefault="001552B7" w:rsidP="001552B7">
      <w:pPr>
        <w:pStyle w:val="1"/>
        <w:jc w:val="center"/>
        <w:rPr>
          <w:szCs w:val="24"/>
        </w:rPr>
      </w:pPr>
      <w:r w:rsidRPr="002955FF">
        <w:rPr>
          <w:szCs w:val="24"/>
        </w:rPr>
        <w:t xml:space="preserve">о </w:t>
      </w:r>
      <w:r>
        <w:rPr>
          <w:szCs w:val="24"/>
        </w:rPr>
        <w:t>включении земельных участков в границы населенных пунктов или исключении земельных участков из границ населенных пунктов</w:t>
      </w:r>
    </w:p>
    <w:p w:rsidR="001552B7" w:rsidRDefault="001552B7" w:rsidP="001552B7">
      <w:pPr>
        <w:pStyle w:val="1"/>
      </w:pPr>
    </w:p>
    <w:p w:rsidR="001552B7" w:rsidRDefault="001552B7" w:rsidP="001552B7">
      <w:pPr>
        <w:pStyle w:val="1"/>
      </w:pPr>
      <w:r>
        <w:t>от ___________________________________________________________________________</w:t>
      </w:r>
    </w:p>
    <w:p w:rsidR="001552B7" w:rsidRDefault="001552B7" w:rsidP="001552B7">
      <w:pPr>
        <w:pStyle w:val="1"/>
        <w:jc w:val="center"/>
      </w:pPr>
      <w:proofErr w:type="gramStart"/>
      <w:r>
        <w:t xml:space="preserve">(собственник земельного участка </w:t>
      </w:r>
      <w:proofErr w:type="gramEnd"/>
    </w:p>
    <w:p w:rsidR="001552B7" w:rsidRDefault="001552B7" w:rsidP="001552B7">
      <w:pPr>
        <w:pStyle w:val="1"/>
      </w:pPr>
      <w:r>
        <w:t>_____________________________________________________________________________</w:t>
      </w:r>
    </w:p>
    <w:p w:rsidR="001552B7" w:rsidRDefault="001552B7" w:rsidP="001552B7">
      <w:pPr>
        <w:pStyle w:val="1"/>
        <w:jc w:val="center"/>
      </w:pPr>
      <w:r>
        <w:t>либо уполномоченное им лицо)</w:t>
      </w:r>
    </w:p>
    <w:p w:rsidR="001552B7" w:rsidRDefault="001552B7" w:rsidP="001552B7">
      <w:pPr>
        <w:pStyle w:val="1"/>
      </w:pPr>
      <w:r>
        <w:t>_____________________________________________________________________________</w:t>
      </w:r>
    </w:p>
    <w:p w:rsidR="001552B7" w:rsidRDefault="001552B7" w:rsidP="001552B7">
      <w:pPr>
        <w:pStyle w:val="1"/>
      </w:pPr>
    </w:p>
    <w:p w:rsidR="001552B7" w:rsidRDefault="001552B7" w:rsidP="001552B7">
      <w:pPr>
        <w:pStyle w:val="1"/>
        <w:jc w:val="both"/>
      </w:pPr>
      <w:r>
        <w:t xml:space="preserve">    Примечание.   </w:t>
      </w:r>
    </w:p>
    <w:p w:rsidR="001552B7" w:rsidRDefault="001552B7" w:rsidP="001552B7">
      <w:pPr>
        <w:pStyle w:val="1"/>
        <w:jc w:val="both"/>
      </w:pPr>
      <w:proofErr w:type="gramStart"/>
      <w:r>
        <w:t xml:space="preserve">Для  физических лиц указываются:  фамилия,  имя, отчество,  реквизиты  документа, удостоверяющего личность (серия, номер, кем и когда выдан), место жительства, номер телефона; для представителя  физического   лица  указываются: фамилия, имя, отчество представителя, реквизиты доверенности, которая прилагается к заявлению. </w:t>
      </w:r>
      <w:proofErr w:type="gramEnd"/>
    </w:p>
    <w:p w:rsidR="001552B7" w:rsidRDefault="001552B7" w:rsidP="001552B7">
      <w:pPr>
        <w:pStyle w:val="1"/>
        <w:jc w:val="both"/>
      </w:pPr>
      <w:r>
        <w:t>Для юридических лиц указываются: наименование, организационно-правовая форма, адрес места нахождения,  номер телефона, фамилия, имя, отчество лица, уполномоченного   представлять интересы юридического лица, с указанием реквизитов документа, удостоверяющего эти полномочия и прилагаемого к заявлению.</w:t>
      </w:r>
    </w:p>
    <w:p w:rsidR="001552B7" w:rsidRDefault="001552B7" w:rsidP="001552B7">
      <w:pPr>
        <w:pStyle w:val="1"/>
      </w:pPr>
    </w:p>
    <w:p w:rsidR="001552B7" w:rsidRDefault="001552B7" w:rsidP="001552B7">
      <w:pPr>
        <w:pStyle w:val="1"/>
      </w:pPr>
      <w:r>
        <w:t xml:space="preserve">    Место нахождения земельного участка</w:t>
      </w:r>
      <w:proofErr w:type="gramStart"/>
      <w:r>
        <w:t xml:space="preserve"> :</w:t>
      </w:r>
      <w:proofErr w:type="gramEnd"/>
    </w:p>
    <w:p w:rsidR="001552B7" w:rsidRDefault="001552B7" w:rsidP="001552B7">
      <w:pPr>
        <w:pStyle w:val="1"/>
      </w:pPr>
      <w:r>
        <w:t>_____________________________________________________________________________</w:t>
      </w:r>
    </w:p>
    <w:p w:rsidR="001552B7" w:rsidRDefault="001552B7" w:rsidP="001552B7">
      <w:pPr>
        <w:pStyle w:val="1"/>
        <w:jc w:val="center"/>
      </w:pPr>
      <w:r>
        <w:t xml:space="preserve"> </w:t>
      </w:r>
      <w:proofErr w:type="gramStart"/>
      <w:r>
        <w:t>(указывается полный адрес: область,</w:t>
      </w:r>
      <w:proofErr w:type="gramEnd"/>
    </w:p>
    <w:p w:rsidR="001552B7" w:rsidRDefault="001552B7" w:rsidP="001552B7">
      <w:pPr>
        <w:pStyle w:val="1"/>
      </w:pPr>
      <w:r>
        <w:t>_____________________________________________________________________________</w:t>
      </w:r>
    </w:p>
    <w:p w:rsidR="001552B7" w:rsidRDefault="001552B7" w:rsidP="001552B7">
      <w:pPr>
        <w:pStyle w:val="1"/>
        <w:jc w:val="center"/>
      </w:pPr>
      <w:r>
        <w:t>муниципальное образование, район, населенный пункт, улица, дом,</w:t>
      </w:r>
    </w:p>
    <w:p w:rsidR="001552B7" w:rsidRDefault="001552B7" w:rsidP="001552B7">
      <w:pPr>
        <w:pStyle w:val="1"/>
        <w:jc w:val="center"/>
      </w:pPr>
      <w:r>
        <w:t>корпус, строение)</w:t>
      </w:r>
    </w:p>
    <w:p w:rsidR="001552B7" w:rsidRDefault="001552B7" w:rsidP="001552B7">
      <w:pPr>
        <w:pStyle w:val="1"/>
      </w:pPr>
      <w:r>
        <w:t>_____________________________________________________________________________.</w:t>
      </w:r>
    </w:p>
    <w:p w:rsidR="001552B7" w:rsidRDefault="001552B7" w:rsidP="001552B7">
      <w:pPr>
        <w:pStyle w:val="1"/>
      </w:pPr>
    </w:p>
    <w:p w:rsidR="001552B7" w:rsidRDefault="001552B7" w:rsidP="001552B7">
      <w:pPr>
        <w:pStyle w:val="1"/>
      </w:pPr>
      <w:r>
        <w:t xml:space="preserve">    Прошу разрешить ___________________________________________________________</w:t>
      </w:r>
    </w:p>
    <w:p w:rsidR="001552B7" w:rsidRDefault="001552B7" w:rsidP="001552B7">
      <w:pPr>
        <w:pStyle w:val="1"/>
        <w:jc w:val="center"/>
      </w:pPr>
      <w:r>
        <w:t xml:space="preserve">                              </w:t>
      </w:r>
      <w:proofErr w:type="gramStart"/>
      <w:r>
        <w:t xml:space="preserve">(включить земельный участок в границы населенного пункта или           исключить земельный участок из границ населенного пункта </w:t>
      </w:r>
      <w:proofErr w:type="gramEnd"/>
    </w:p>
    <w:p w:rsidR="001552B7" w:rsidRDefault="001552B7" w:rsidP="001552B7">
      <w:pPr>
        <w:pStyle w:val="1"/>
      </w:pPr>
      <w:r>
        <w:t>_____________________________________________________________________________,</w:t>
      </w:r>
    </w:p>
    <w:p w:rsidR="001552B7" w:rsidRDefault="001552B7" w:rsidP="001552B7">
      <w:pPr>
        <w:pStyle w:val="1"/>
        <w:jc w:val="center"/>
      </w:pPr>
      <w:r>
        <w:t>- нужное указать)</w:t>
      </w:r>
    </w:p>
    <w:p w:rsidR="001552B7" w:rsidRDefault="001552B7" w:rsidP="001552B7">
      <w:pPr>
        <w:pStyle w:val="1"/>
      </w:pPr>
      <w:r>
        <w:t xml:space="preserve">    К заявлению прилагаются следующие документы:</w:t>
      </w:r>
    </w:p>
    <w:p w:rsidR="001552B7" w:rsidRDefault="001552B7" w:rsidP="001552B7">
      <w:pPr>
        <w:pStyle w:val="1"/>
      </w:pPr>
      <w:r>
        <w:t xml:space="preserve">    1) _________________________________________________________________________ </w:t>
      </w:r>
    </w:p>
    <w:p w:rsidR="001552B7" w:rsidRDefault="001552B7" w:rsidP="001552B7">
      <w:pPr>
        <w:pStyle w:val="1"/>
      </w:pPr>
      <w:r>
        <w:t xml:space="preserve">    2) _________________________________________________________________________</w:t>
      </w:r>
    </w:p>
    <w:p w:rsidR="001552B7" w:rsidRDefault="001552B7" w:rsidP="001552B7">
      <w:pPr>
        <w:pStyle w:val="1"/>
      </w:pPr>
      <w:r>
        <w:t xml:space="preserve">    3) _________________________________________________________________________</w:t>
      </w:r>
    </w:p>
    <w:p w:rsidR="001552B7" w:rsidRDefault="001552B7" w:rsidP="001552B7">
      <w:pPr>
        <w:pStyle w:val="1"/>
      </w:pPr>
      <w:r>
        <w:t xml:space="preserve">    4) _________________________________________________________________________</w:t>
      </w:r>
    </w:p>
    <w:p w:rsidR="001552B7" w:rsidRDefault="001552B7" w:rsidP="001552B7">
      <w:pPr>
        <w:pStyle w:val="1"/>
      </w:pPr>
      <w:r>
        <w:t xml:space="preserve">    5) _________________________________________________________________________</w:t>
      </w:r>
    </w:p>
    <w:p w:rsidR="001552B7" w:rsidRDefault="001552B7" w:rsidP="001552B7">
      <w:pPr>
        <w:pStyle w:val="1"/>
      </w:pPr>
      <w:r>
        <w:t xml:space="preserve">    6) _________________________________________________________________________</w:t>
      </w:r>
    </w:p>
    <w:p w:rsidR="001552B7" w:rsidRDefault="001552B7" w:rsidP="001552B7">
      <w:pPr>
        <w:pStyle w:val="1"/>
      </w:pPr>
      <w:r>
        <w:t xml:space="preserve">   </w:t>
      </w:r>
    </w:p>
    <w:p w:rsidR="001552B7" w:rsidRDefault="001552B7" w:rsidP="001552B7">
      <w:pPr>
        <w:pStyle w:val="1"/>
      </w:pPr>
      <w:r>
        <w:t xml:space="preserve"> Подпись лица, подавшего заявление:</w:t>
      </w:r>
    </w:p>
    <w:p w:rsidR="001552B7" w:rsidRDefault="001552B7" w:rsidP="001552B7">
      <w:pPr>
        <w:pStyle w:val="1"/>
      </w:pPr>
      <w:r>
        <w:t>"___" _________ 20___ г. ___________________  ___________________</w:t>
      </w:r>
    </w:p>
    <w:p w:rsidR="001552B7" w:rsidRDefault="001552B7" w:rsidP="001552B7">
      <w:pPr>
        <w:pStyle w:val="1"/>
      </w:pPr>
      <w:r>
        <w:t xml:space="preserve">       (дата)                                (подпись заявителя)       (Ф.И.О. заявителя)</w:t>
      </w:r>
    </w:p>
    <w:p w:rsidR="001552B7" w:rsidRDefault="001552B7" w:rsidP="001552B7">
      <w:pPr>
        <w:pStyle w:val="1"/>
      </w:pPr>
      <w:r>
        <w:t xml:space="preserve">    Документы представлены на приеме</w:t>
      </w:r>
    </w:p>
    <w:p w:rsidR="001552B7" w:rsidRDefault="001552B7" w:rsidP="001552B7">
      <w:pPr>
        <w:pStyle w:val="1"/>
        <w:rPr>
          <w:b/>
        </w:rPr>
      </w:pPr>
      <w:r>
        <w:t xml:space="preserve">"___" ____________ 200___ г.  </w:t>
      </w:r>
    </w:p>
    <w:p w:rsidR="001552B7" w:rsidRDefault="001552B7" w:rsidP="001552B7">
      <w:pPr>
        <w:pStyle w:val="a3"/>
        <w:jc w:val="right"/>
        <w:rPr>
          <w:rFonts w:ascii="Times New Roman" w:hAnsi="Times New Roman"/>
          <w:sz w:val="20"/>
          <w:szCs w:val="20"/>
        </w:rPr>
      </w:pPr>
    </w:p>
    <w:p w:rsidR="001552B7" w:rsidRPr="008E5E1C" w:rsidRDefault="001552B7" w:rsidP="001552B7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8E5E1C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2</w:t>
      </w:r>
    </w:p>
    <w:p w:rsidR="001552B7" w:rsidRPr="00A42115" w:rsidRDefault="001552B7" w:rsidP="001552B7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8E5E1C">
        <w:rPr>
          <w:sz w:val="20"/>
        </w:rPr>
        <w:t xml:space="preserve">к </w:t>
      </w:r>
      <w:r w:rsidRPr="00A42115">
        <w:rPr>
          <w:rFonts w:ascii="Times New Roman" w:hAnsi="Times New Roman" w:cs="Times New Roman"/>
          <w:b w:val="0"/>
          <w:sz w:val="20"/>
          <w:szCs w:val="20"/>
        </w:rPr>
        <w:t>административному регламенту</w:t>
      </w:r>
      <w:r w:rsidRPr="00A4211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552B7" w:rsidRDefault="001552B7" w:rsidP="001552B7">
      <w:pPr>
        <w:pStyle w:val="ConsPlusTitle"/>
        <w:widowControl/>
        <w:jc w:val="right"/>
        <w:rPr>
          <w:rFonts w:ascii="Times New Roman" w:hAnsi="Times New Roman"/>
          <w:b w:val="0"/>
          <w:sz w:val="20"/>
          <w:szCs w:val="20"/>
        </w:rPr>
      </w:pPr>
      <w:r w:rsidRPr="00A42115">
        <w:rPr>
          <w:rFonts w:ascii="Times New Roman" w:hAnsi="Times New Roman"/>
          <w:b w:val="0"/>
          <w:sz w:val="20"/>
          <w:szCs w:val="20"/>
        </w:rPr>
        <w:t>предоставления муниципальной услуги</w:t>
      </w:r>
    </w:p>
    <w:p w:rsidR="001552B7" w:rsidRDefault="00FE5BD3" w:rsidP="001552B7">
      <w:pPr>
        <w:pStyle w:val="ConsPlusTitle"/>
        <w:widowControl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 xml:space="preserve"> «Рассмотрение заявлений</w:t>
      </w:r>
      <w:r w:rsidR="001552B7" w:rsidRPr="00A42115">
        <w:rPr>
          <w:rFonts w:ascii="Times New Roman" w:hAnsi="Times New Roman"/>
          <w:b w:val="0"/>
          <w:sz w:val="20"/>
          <w:szCs w:val="20"/>
        </w:rPr>
        <w:t xml:space="preserve"> о включении </w:t>
      </w:r>
    </w:p>
    <w:p w:rsidR="001552B7" w:rsidRDefault="001552B7" w:rsidP="001552B7">
      <w:pPr>
        <w:pStyle w:val="ConsPlusTitle"/>
        <w:widowControl/>
        <w:jc w:val="right"/>
        <w:rPr>
          <w:rFonts w:ascii="Times New Roman" w:hAnsi="Times New Roman"/>
          <w:b w:val="0"/>
          <w:sz w:val="20"/>
          <w:szCs w:val="20"/>
        </w:rPr>
      </w:pPr>
      <w:r w:rsidRPr="00A42115">
        <w:rPr>
          <w:rFonts w:ascii="Times New Roman" w:hAnsi="Times New Roman"/>
          <w:b w:val="0"/>
          <w:sz w:val="20"/>
          <w:szCs w:val="20"/>
        </w:rPr>
        <w:t xml:space="preserve">земельных участков в границы населенных </w:t>
      </w:r>
    </w:p>
    <w:p w:rsidR="001552B7" w:rsidRDefault="001552B7" w:rsidP="001552B7">
      <w:pPr>
        <w:pStyle w:val="ConsPlusTitle"/>
        <w:widowControl/>
        <w:jc w:val="right"/>
        <w:rPr>
          <w:rFonts w:ascii="Times New Roman" w:hAnsi="Times New Roman"/>
          <w:b w:val="0"/>
          <w:sz w:val="20"/>
          <w:szCs w:val="20"/>
        </w:rPr>
      </w:pPr>
      <w:r w:rsidRPr="00A42115">
        <w:rPr>
          <w:rFonts w:ascii="Times New Roman" w:hAnsi="Times New Roman"/>
          <w:b w:val="0"/>
          <w:sz w:val="20"/>
          <w:szCs w:val="20"/>
        </w:rPr>
        <w:t xml:space="preserve">пунктов или </w:t>
      </w:r>
      <w:proofErr w:type="gramStart"/>
      <w:r w:rsidRPr="00A42115">
        <w:rPr>
          <w:rFonts w:ascii="Times New Roman" w:hAnsi="Times New Roman"/>
          <w:b w:val="0"/>
          <w:sz w:val="20"/>
          <w:szCs w:val="20"/>
        </w:rPr>
        <w:t>исключении</w:t>
      </w:r>
      <w:proofErr w:type="gramEnd"/>
      <w:r w:rsidRPr="00A42115">
        <w:rPr>
          <w:rFonts w:ascii="Times New Roman" w:hAnsi="Times New Roman"/>
          <w:b w:val="0"/>
          <w:sz w:val="20"/>
          <w:szCs w:val="20"/>
        </w:rPr>
        <w:t xml:space="preserve"> земельных участков </w:t>
      </w:r>
    </w:p>
    <w:p w:rsidR="001552B7" w:rsidRPr="00A42115" w:rsidRDefault="001552B7" w:rsidP="001552B7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A42115">
        <w:rPr>
          <w:rFonts w:ascii="Times New Roman" w:hAnsi="Times New Roman"/>
          <w:b w:val="0"/>
          <w:sz w:val="20"/>
          <w:szCs w:val="20"/>
        </w:rPr>
        <w:t>из границ населенных пунктов»</w:t>
      </w: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1552B7" w:rsidRDefault="001552B7" w:rsidP="001552B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РАСПИСКА</w:t>
      </w: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о приеме документов (в случае первичного обращения)</w:t>
      </w: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Заявление и документы гр. _____________________________________________</w:t>
      </w: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принял.</w:t>
      </w:r>
    </w:p>
    <w:p w:rsidR="001552B7" w:rsidRDefault="001552B7" w:rsidP="001552B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45"/>
        <w:gridCol w:w="3375"/>
        <w:gridCol w:w="2970"/>
      </w:tblGrid>
      <w:tr w:rsidR="001552B7" w:rsidTr="00AB7D06">
        <w:trPr>
          <w:cantSplit/>
          <w:trHeight w:val="36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Регистрационный номер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заявления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Дата представления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документов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Подпись специалиста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(расшифровка подписи)</w:t>
            </w:r>
          </w:p>
        </w:tc>
      </w:tr>
      <w:tr w:rsidR="001552B7" w:rsidTr="00AB7D06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     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         </w:t>
            </w:r>
          </w:p>
        </w:tc>
      </w:tr>
      <w:tr w:rsidR="001552B7" w:rsidTr="00AB7D06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52B7" w:rsidTr="00AB7D06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52B7" w:rsidRDefault="001552B7" w:rsidP="00AB7D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552B7" w:rsidRDefault="001552B7" w:rsidP="001552B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повторного посещения _________________________________________________</w:t>
      </w: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телефона ____________________________________________________________</w:t>
      </w: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</w:p>
    <w:p w:rsidR="001552B7" w:rsidRPr="00E76072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E76072">
        <w:rPr>
          <w:rFonts w:ascii="Times New Roman" w:hAnsi="Times New Roman" w:cs="Times New Roman"/>
        </w:rPr>
        <w:t>пециалист по архитектуре и градостроительству</w:t>
      </w: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«_______»            _______________     ___________________</w:t>
      </w: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(подпись)             (Ф.И.О.)</w:t>
      </w: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</w:p>
    <w:p w:rsidR="001552B7" w:rsidRDefault="001552B7" w:rsidP="001552B7">
      <w:pPr>
        <w:pStyle w:val="ConsPlusNonformat"/>
        <w:widowControl/>
        <w:rPr>
          <w:rFonts w:ascii="Times New Roman" w:hAnsi="Times New Roman" w:cs="Times New Roman"/>
        </w:rPr>
      </w:pPr>
    </w:p>
    <w:p w:rsidR="001552B7" w:rsidRDefault="001552B7" w:rsidP="001552B7">
      <w:pPr>
        <w:pStyle w:val="ConsPlusNonformat"/>
        <w:widowControl/>
      </w:pPr>
    </w:p>
    <w:p w:rsidR="001552B7" w:rsidRDefault="001552B7" w:rsidP="001552B7"/>
    <w:p w:rsidR="001552B7" w:rsidRDefault="001552B7" w:rsidP="001552B7">
      <w:pPr>
        <w:jc w:val="both"/>
      </w:pPr>
    </w:p>
    <w:p w:rsidR="001552B7" w:rsidRDefault="001552B7" w:rsidP="001552B7">
      <w:pPr>
        <w:jc w:val="both"/>
      </w:pPr>
    </w:p>
    <w:p w:rsidR="001552B7" w:rsidRDefault="001552B7" w:rsidP="001552B7">
      <w:pPr>
        <w:jc w:val="both"/>
      </w:pPr>
    </w:p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52B7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52B7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6F30E5"/>
    <w:rsid w:val="006F5DB5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C7ACD"/>
    <w:rsid w:val="00AD12CD"/>
    <w:rsid w:val="00B27980"/>
    <w:rsid w:val="00B35D20"/>
    <w:rsid w:val="00B44D76"/>
    <w:rsid w:val="00B765EC"/>
    <w:rsid w:val="00B94F89"/>
    <w:rsid w:val="00B96350"/>
    <w:rsid w:val="00BA544C"/>
    <w:rsid w:val="00BA54DE"/>
    <w:rsid w:val="00BB40A7"/>
    <w:rsid w:val="00BB7092"/>
    <w:rsid w:val="00BD30E2"/>
    <w:rsid w:val="00C143CF"/>
    <w:rsid w:val="00C17B91"/>
    <w:rsid w:val="00C20159"/>
    <w:rsid w:val="00C35607"/>
    <w:rsid w:val="00C36495"/>
    <w:rsid w:val="00C3722B"/>
    <w:rsid w:val="00C40744"/>
    <w:rsid w:val="00C43351"/>
    <w:rsid w:val="00C60A47"/>
    <w:rsid w:val="00C838FD"/>
    <w:rsid w:val="00CB6D76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55B6D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5BD3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2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552B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552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1552B7"/>
    <w:rPr>
      <w:rFonts w:ascii="Arial" w:hAnsi="Arial" w:cs="Arial"/>
    </w:rPr>
  </w:style>
  <w:style w:type="paragraph" w:customStyle="1" w:styleId="ConsPlusNormal0">
    <w:name w:val="ConsPlusNormal"/>
    <w:link w:val="ConsPlusNormal"/>
    <w:rsid w:val="001552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552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552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552B7"/>
    <w:pPr>
      <w:spacing w:after="0" w:line="240" w:lineRule="auto"/>
      <w:jc w:val="center"/>
    </w:pPr>
    <w:rPr>
      <w:rFonts w:ascii="Times New Roman" w:eastAsia="Times New Roman" w:hAnsi="Times New Roman"/>
      <w:b/>
      <w:color w:val="000000"/>
      <w:sz w:val="36"/>
      <w:szCs w:val="20"/>
      <w:lang w:eastAsia="ru-RU"/>
    </w:rPr>
  </w:style>
  <w:style w:type="paragraph" w:customStyle="1" w:styleId="1">
    <w:name w:val="Обычный1"/>
    <w:rsid w:val="001552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rsid w:val="001552B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9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0;n=64134;fld=134;dst=100047" TargetMode="External"/><Relationship Id="rId13" Type="http://schemas.openxmlformats.org/officeDocument/2006/relationships/hyperlink" Target="consultantplus://offline/main?base=RLAW180;n=64134;fld=134;dst=10023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0;n=64134;fld=134;dst=100043" TargetMode="External"/><Relationship Id="rId12" Type="http://schemas.openxmlformats.org/officeDocument/2006/relationships/hyperlink" Target="consultantplus://offline/main?base=RLAW180;n=64134;fld=134;dst=100227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80;n=64134;fld=134;dst=100047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0;n=64134;fld=134;dst=100227" TargetMode="External"/><Relationship Id="rId11" Type="http://schemas.openxmlformats.org/officeDocument/2006/relationships/hyperlink" Target="consultantplus://offline/main?base=RLAW180;n=64134;fld=134;dst=100218" TargetMode="External"/><Relationship Id="rId5" Type="http://schemas.openxmlformats.org/officeDocument/2006/relationships/hyperlink" Target="mailto:admvelikoe@yandex.ru" TargetMode="External"/><Relationship Id="rId15" Type="http://schemas.openxmlformats.org/officeDocument/2006/relationships/hyperlink" Target="consultantplus://offline/main?base=RLAW180;n=64134;fld=134;dst=100042" TargetMode="External"/><Relationship Id="rId10" Type="http://schemas.openxmlformats.org/officeDocument/2006/relationships/hyperlink" Target="consultantplus://offline/main?base=RLAW180;n=64134;fld=134;dst=100047" TargetMode="External"/><Relationship Id="rId4" Type="http://schemas.openxmlformats.org/officeDocument/2006/relationships/hyperlink" Target="http://www.gavyam.ru/settlement/velikoselsky_rural_settlement/" TargetMode="External"/><Relationship Id="rId9" Type="http://schemas.openxmlformats.org/officeDocument/2006/relationships/hyperlink" Target="consultantplus://offline/main?base=RLAW180;n=64134;fld=134;dst=100043" TargetMode="External"/><Relationship Id="rId14" Type="http://schemas.openxmlformats.org/officeDocument/2006/relationships/hyperlink" Target="consultantplus://offline/main?base=RLAW180;n=64134;fld=134;dst=1000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6018</Words>
  <Characters>34303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2012-07-02T11:15:00Z</cp:lastPrinted>
  <dcterms:created xsi:type="dcterms:W3CDTF">2012-07-02T05:49:00Z</dcterms:created>
  <dcterms:modified xsi:type="dcterms:W3CDTF">2012-07-02T11:19:00Z</dcterms:modified>
</cp:coreProperties>
</file>