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Default="00A55156" w:rsidP="00A55156">
      <w:pPr>
        <w:keepNext/>
        <w:keepLines/>
      </w:pPr>
    </w:p>
    <w:p w:rsidR="00153E6D" w:rsidRPr="00CF68A5" w:rsidRDefault="00153E6D" w:rsidP="00A55156">
      <w:pPr>
        <w:keepNext/>
        <w:keepLines/>
      </w:pPr>
      <w:r>
        <w:t>06.07.2022   №515</w:t>
      </w:r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BD557D" w:rsidRDefault="00A55156" w:rsidP="00A55156">
      <w:pPr>
        <w:keepNext/>
        <w:keepLines/>
      </w:pPr>
      <w:r w:rsidRPr="00BD557D">
        <w:t>О назначении публичных слушаний</w:t>
      </w:r>
    </w:p>
    <w:p w:rsidR="00A55156" w:rsidRPr="00BD557D" w:rsidRDefault="00A55156" w:rsidP="00A55156">
      <w:pPr>
        <w:keepNext/>
        <w:keepLines/>
      </w:pPr>
    </w:p>
    <w:p w:rsidR="00A55156" w:rsidRPr="00BD557D" w:rsidRDefault="00A55156" w:rsidP="00A55156">
      <w:pPr>
        <w:keepNext/>
        <w:keepLines/>
        <w:ind w:firstLine="567"/>
        <w:jc w:val="both"/>
      </w:pPr>
      <w:proofErr w:type="gramStart"/>
      <w:r w:rsidRPr="00BD557D">
        <w:t>В соответствии со статьей 4</w:t>
      </w:r>
      <w:r w:rsidR="008E4E4F" w:rsidRPr="00BD557D">
        <w:t>5</w:t>
      </w:r>
      <w:r w:rsidR="005C403E" w:rsidRPr="00BD557D">
        <w:t xml:space="preserve"> </w:t>
      </w:r>
      <w:r w:rsidRPr="00BD557D">
        <w:t>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Гаврилов-Ямского муниципального района</w:t>
      </w:r>
      <w:r w:rsidR="00D864DC">
        <w:t xml:space="preserve"> Ярославской области</w:t>
      </w:r>
      <w:r w:rsidR="008E4E4F" w:rsidRPr="00BD557D">
        <w:t>,</w:t>
      </w:r>
      <w:r w:rsidR="00D74F73" w:rsidRPr="00D74F73">
        <w:rPr>
          <w:color w:val="000000"/>
        </w:rPr>
        <w:t xml:space="preserve"> </w:t>
      </w:r>
      <w:r w:rsidR="00D74F73">
        <w:rPr>
          <w:color w:val="000000"/>
        </w:rPr>
        <w:t>решением Собрания представителей Гаврилов-Ямского муниципального района от 30.04.2019 №189 «Об утверждении Положения о порядке организации и проведени</w:t>
      </w:r>
      <w:r w:rsidR="00293969">
        <w:rPr>
          <w:color w:val="000000"/>
        </w:rPr>
        <w:t>я</w:t>
      </w:r>
      <w:r w:rsidR="00D74F73">
        <w:rPr>
          <w:color w:val="000000"/>
        </w:rPr>
        <w:t xml:space="preserve"> публичных слушаний в Гаврилов-Ямском муниципальном районе»,</w:t>
      </w:r>
      <w:r w:rsidR="008E4E4F" w:rsidRPr="00BD557D">
        <w:t xml:space="preserve"> </w:t>
      </w:r>
      <w:r w:rsidR="00CC20D7" w:rsidRPr="00BD557D">
        <w:t>на основании</w:t>
      </w:r>
      <w:proofErr w:type="gramEnd"/>
      <w:r w:rsidR="00CC20D7" w:rsidRPr="00BD557D">
        <w:t xml:space="preserve"> </w:t>
      </w:r>
      <w:r w:rsidR="008E4E4F" w:rsidRPr="00BD557D">
        <w:t xml:space="preserve">заявления </w:t>
      </w:r>
      <w:r w:rsidR="00CC20D7" w:rsidRPr="00BD557D">
        <w:t>ОО</w:t>
      </w:r>
      <w:r w:rsidR="008E4E4F" w:rsidRPr="00BD557D">
        <w:t xml:space="preserve">О </w:t>
      </w:r>
      <w:r w:rsidR="00CC20D7" w:rsidRPr="00BD557D">
        <w:t>«</w:t>
      </w:r>
      <w:proofErr w:type="spellStart"/>
      <w:r w:rsidR="00C3580B">
        <w:t>Ивановодорпроект</w:t>
      </w:r>
      <w:proofErr w:type="spellEnd"/>
      <w:r w:rsidR="00CC20D7" w:rsidRPr="00BD557D">
        <w:t>»</w:t>
      </w:r>
      <w:r w:rsidR="008E4E4F" w:rsidRPr="00BD557D">
        <w:t xml:space="preserve"> от </w:t>
      </w:r>
      <w:r w:rsidR="00C3580B">
        <w:t>10</w:t>
      </w:r>
      <w:r w:rsidR="008E4E4F" w:rsidRPr="00BD557D">
        <w:t>.0</w:t>
      </w:r>
      <w:r w:rsidR="00C3580B">
        <w:t>6</w:t>
      </w:r>
      <w:r w:rsidR="008E4E4F" w:rsidRPr="00BD557D">
        <w:t>.2022</w:t>
      </w:r>
      <w:r w:rsidR="00CC20D7" w:rsidRPr="00BD557D">
        <w:t xml:space="preserve"> </w:t>
      </w:r>
    </w:p>
    <w:p w:rsidR="00A55156" w:rsidRPr="00BD557D" w:rsidRDefault="00A55156" w:rsidP="00A55156">
      <w:pPr>
        <w:keepNext/>
        <w:keepLines/>
        <w:jc w:val="both"/>
      </w:pPr>
    </w:p>
    <w:p w:rsidR="00A55156" w:rsidRPr="00BD557D" w:rsidRDefault="00A55156" w:rsidP="00A55156">
      <w:pPr>
        <w:keepNext/>
        <w:keepLines/>
      </w:pPr>
      <w:r w:rsidRPr="00BD557D">
        <w:t xml:space="preserve">АДМИНИСТРАЦИЯ МУНИЦИПАЛЬНОГО РАЙОНА ПОСТАНОВЛЯЕТ: </w:t>
      </w:r>
    </w:p>
    <w:p w:rsidR="00A55156" w:rsidRPr="00BD557D" w:rsidRDefault="00A55156" w:rsidP="00A55156">
      <w:pPr>
        <w:keepNext/>
        <w:keepLines/>
      </w:pPr>
    </w:p>
    <w:p w:rsidR="00A55156" w:rsidRPr="00BD557D" w:rsidRDefault="00A55156" w:rsidP="00293969">
      <w:pPr>
        <w:pStyle w:val="a3"/>
        <w:keepNext/>
        <w:keepLines/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567"/>
        <w:jc w:val="both"/>
      </w:pPr>
      <w:r w:rsidRPr="00BD557D">
        <w:t xml:space="preserve">Назначить </w:t>
      </w:r>
      <w:r w:rsidR="00590CD6" w:rsidRPr="00BD557D">
        <w:t xml:space="preserve">и провести </w:t>
      </w:r>
      <w:r w:rsidRPr="00BD557D">
        <w:t xml:space="preserve">публичные слушания </w:t>
      </w:r>
      <w:r w:rsidR="00C3580B" w:rsidRPr="00293969">
        <w:rPr>
          <w:color w:val="000000"/>
        </w:rPr>
        <w:t>09.08.2022  в 10.00</w:t>
      </w:r>
      <w:r w:rsidR="001573B0" w:rsidRPr="00BD557D">
        <w:t xml:space="preserve"> </w:t>
      </w:r>
      <w:r w:rsidR="00C3580B">
        <w:t xml:space="preserve">по адресу: </w:t>
      </w:r>
      <w:r w:rsidR="00C3580B" w:rsidRPr="00293969">
        <w:rPr>
          <w:color w:val="000000"/>
        </w:rPr>
        <w:t xml:space="preserve"> Ярославская область, Гаврилов-</w:t>
      </w:r>
      <w:proofErr w:type="spellStart"/>
      <w:r w:rsidR="00C3580B" w:rsidRPr="00293969">
        <w:rPr>
          <w:color w:val="000000"/>
        </w:rPr>
        <w:t>Ямский</w:t>
      </w:r>
      <w:proofErr w:type="spellEnd"/>
      <w:r w:rsidR="00C3580B" w:rsidRPr="00293969">
        <w:rPr>
          <w:color w:val="000000"/>
        </w:rPr>
        <w:t xml:space="preserve"> район, </w:t>
      </w:r>
      <w:proofErr w:type="spellStart"/>
      <w:r w:rsidR="00C3580B" w:rsidRPr="00293969">
        <w:rPr>
          <w:color w:val="000000"/>
        </w:rPr>
        <w:t>с</w:t>
      </w:r>
      <w:proofErr w:type="gramStart"/>
      <w:r w:rsidR="00C3580B" w:rsidRPr="00293969">
        <w:rPr>
          <w:color w:val="000000"/>
        </w:rPr>
        <w:t>.М</w:t>
      </w:r>
      <w:proofErr w:type="gramEnd"/>
      <w:r w:rsidR="00C3580B" w:rsidRPr="00293969">
        <w:rPr>
          <w:color w:val="000000"/>
        </w:rPr>
        <w:t>итино</w:t>
      </w:r>
      <w:proofErr w:type="spellEnd"/>
      <w:r w:rsidR="00C3580B" w:rsidRPr="00293969">
        <w:rPr>
          <w:color w:val="000000"/>
        </w:rPr>
        <w:t xml:space="preserve">, </w:t>
      </w:r>
      <w:proofErr w:type="spellStart"/>
      <w:r w:rsidR="00C3580B" w:rsidRPr="00293969">
        <w:rPr>
          <w:color w:val="000000"/>
        </w:rPr>
        <w:t>ул.Клубная</w:t>
      </w:r>
      <w:proofErr w:type="spellEnd"/>
      <w:r w:rsidR="00C3580B" w:rsidRPr="00293969">
        <w:rPr>
          <w:color w:val="000000"/>
        </w:rPr>
        <w:t xml:space="preserve">, д.1 по  </w:t>
      </w:r>
      <w:r w:rsidR="001573B0" w:rsidRPr="00BD557D">
        <w:t>проекту межевания</w:t>
      </w:r>
      <w:r w:rsidR="00C3580B">
        <w:t xml:space="preserve"> </w:t>
      </w:r>
      <w:r w:rsidR="001573B0" w:rsidRPr="00BD557D">
        <w:t xml:space="preserve">территории в целях </w:t>
      </w:r>
      <w:r w:rsidR="00C3580B">
        <w:t xml:space="preserve">реконструкции участка автомобильной дороги </w:t>
      </w:r>
      <w:proofErr w:type="spellStart"/>
      <w:r w:rsidR="00C3580B">
        <w:t>Стогинское-Федчиха-Путилово</w:t>
      </w:r>
      <w:proofErr w:type="spellEnd"/>
      <w:r w:rsidR="00C3580B">
        <w:t xml:space="preserve">, включающего мостовой переход через реку </w:t>
      </w:r>
      <w:proofErr w:type="spellStart"/>
      <w:r w:rsidR="00C3580B">
        <w:t>Лахость</w:t>
      </w:r>
      <w:proofErr w:type="spellEnd"/>
      <w:r w:rsidR="00C3580B">
        <w:t xml:space="preserve"> на км 0+450 в </w:t>
      </w:r>
      <w:proofErr w:type="gramStart"/>
      <w:r w:rsidR="00C3580B">
        <w:t>Гаврилов-Ямском</w:t>
      </w:r>
      <w:proofErr w:type="gramEnd"/>
      <w:r w:rsidR="00C3580B">
        <w:t xml:space="preserve"> муниципальном районе Ярославской области</w:t>
      </w:r>
      <w:r w:rsidR="00C3580B" w:rsidRPr="00293969">
        <w:rPr>
          <w:color w:val="000000"/>
        </w:rPr>
        <w:t>.</w:t>
      </w:r>
      <w:r w:rsidR="00907706" w:rsidRPr="00293969">
        <w:rPr>
          <w:color w:val="000000"/>
        </w:rPr>
        <w:t xml:space="preserve"> 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041A78" w:rsidRPr="00BD557D" w:rsidRDefault="00907706" w:rsidP="00293969">
      <w:pPr>
        <w:keepNext/>
        <w:keepLines/>
        <w:tabs>
          <w:tab w:val="left" w:pos="0"/>
        </w:tabs>
        <w:suppressAutoHyphens w:val="0"/>
        <w:ind w:firstLine="567"/>
        <w:jc w:val="both"/>
      </w:pPr>
      <w:r w:rsidRPr="00BD557D">
        <w:rPr>
          <w:rFonts w:eastAsia="Calibri"/>
          <w:color w:val="000000"/>
        </w:rPr>
        <w:t>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</w:t>
      </w:r>
      <w:proofErr w:type="gramStart"/>
      <w:r w:rsidRPr="00BD557D">
        <w:rPr>
          <w:rFonts w:eastAsia="Calibri"/>
          <w:color w:val="000000"/>
        </w:rPr>
        <w:t>в-</w:t>
      </w:r>
      <w:proofErr w:type="gramEnd"/>
      <w:r w:rsidRPr="00BD557D">
        <w:rPr>
          <w:rFonts w:eastAsia="Calibri"/>
          <w:color w:val="000000"/>
        </w:rPr>
        <w:t xml:space="preserve"> Ямского муниципального района </w:t>
      </w:r>
      <w:r w:rsidR="0048393F" w:rsidRPr="00C3580B">
        <w:rPr>
          <w:color w:val="000000"/>
        </w:rPr>
        <w:t xml:space="preserve">по  </w:t>
      </w:r>
      <w:r w:rsidR="0048393F" w:rsidRPr="00BD557D">
        <w:t>проекту межевания</w:t>
      </w:r>
      <w:r w:rsidR="0048393F">
        <w:t xml:space="preserve"> </w:t>
      </w:r>
      <w:r w:rsidR="0048393F" w:rsidRPr="00BD557D">
        <w:t xml:space="preserve">территории в целях </w:t>
      </w:r>
      <w:r w:rsidR="0048393F">
        <w:t xml:space="preserve">реконструкции участка автомобильной дороги </w:t>
      </w:r>
      <w:proofErr w:type="spellStart"/>
      <w:r w:rsidR="0048393F">
        <w:t>Стогинское-Федчиха-Путилово</w:t>
      </w:r>
      <w:proofErr w:type="spellEnd"/>
      <w:r w:rsidR="0048393F">
        <w:t xml:space="preserve">, включающего мостовой переход через реку </w:t>
      </w:r>
      <w:proofErr w:type="spellStart"/>
      <w:r w:rsidR="0048393F">
        <w:t>Лахость</w:t>
      </w:r>
      <w:proofErr w:type="spellEnd"/>
      <w:r w:rsidR="0048393F">
        <w:t xml:space="preserve"> на км 0+450 в Гаврилов-Ямском муниципальном районе Ярославской области</w:t>
      </w:r>
      <w:r w:rsidR="00041A78" w:rsidRPr="00BD557D">
        <w:t>.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Создать комиссию по проведению публичных слушаний по </w:t>
      </w:r>
      <w:r w:rsidRPr="00BD557D">
        <w:rPr>
          <w:rFonts w:ascii="Times New Roman" w:hAnsi="Times New Roman" w:cs="Times New Roman"/>
          <w:sz w:val="28"/>
          <w:szCs w:val="28"/>
        </w:rPr>
        <w:t xml:space="preserve"> проекту  межевания территории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в составе: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Председатель комиссии: 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Таганов В.Н. </w:t>
      </w:r>
      <w:r w:rsidR="00E65CF1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заместитель Главы Администрации Гаврилов-Ямского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муниципального района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Секретарь комиссии: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Сар</w:t>
      </w:r>
      <w:r w:rsidR="00E65CF1">
        <w:rPr>
          <w:rFonts w:ascii="Times New Roman" w:eastAsia="Calibri" w:hAnsi="Times New Roman" w:cs="Times New Roman"/>
          <w:color w:val="000000"/>
          <w:sz w:val="28"/>
          <w:szCs w:val="28"/>
        </w:rPr>
        <w:t>ыгина</w:t>
      </w:r>
      <w:proofErr w:type="spellEnd"/>
      <w:r w:rsidR="00E65C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М.С. -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начальник отдела по земельным отношениям Управления по архитектуре, градостроительству и земельным отношениям Администрации Гаврилов-Ямского муниципального района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Члены комиссии: 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Василевская В.В.- начальник Управления по архитектуре, градостроительству и земельным отношениям Администрации Гаврилов-Ямского муниципального района,</w:t>
      </w:r>
    </w:p>
    <w:p w:rsidR="00907706" w:rsidRPr="00BD557D" w:rsidRDefault="0048393F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Рамазанов А.М.</w:t>
      </w:r>
      <w:r w:rsidR="00907706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7706" w:rsidRPr="00BD557D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Митинского</w:t>
      </w:r>
      <w:proofErr w:type="spellEnd"/>
      <w:r w:rsidR="00041A78" w:rsidRPr="00BD557D">
        <w:rPr>
          <w:rFonts w:ascii="Times New Roman" w:hAnsi="Times New Roman" w:cs="Times New Roman"/>
          <w:sz w:val="28"/>
          <w:szCs w:val="28"/>
        </w:rPr>
        <w:t xml:space="preserve"> </w:t>
      </w:r>
      <w:r w:rsidR="00907706" w:rsidRPr="00BD557D">
        <w:rPr>
          <w:rFonts w:ascii="Times New Roman" w:eastAsia="Calibri" w:hAnsi="Times New Roman" w:cs="Times New Roman"/>
          <w:sz w:val="28"/>
          <w:szCs w:val="28"/>
        </w:rPr>
        <w:t>сельского поселения.</w:t>
      </w:r>
    </w:p>
    <w:p w:rsidR="00907706" w:rsidRPr="00BD557D" w:rsidRDefault="00907706" w:rsidP="00293969">
      <w:pPr>
        <w:keepNext/>
        <w:keepLines/>
        <w:tabs>
          <w:tab w:val="left" w:pos="0"/>
        </w:tabs>
        <w:suppressAutoHyphens w:val="0"/>
        <w:ind w:firstLine="567"/>
        <w:jc w:val="both"/>
        <w:rPr>
          <w:rFonts w:eastAsia="Calibri"/>
          <w:color w:val="000000"/>
        </w:rPr>
      </w:pPr>
      <w:r w:rsidRPr="00BD557D">
        <w:rPr>
          <w:rFonts w:eastAsia="Calibri"/>
          <w:color w:val="000000"/>
        </w:rPr>
        <w:t xml:space="preserve">5. </w:t>
      </w:r>
      <w:proofErr w:type="gramStart"/>
      <w:r w:rsidRPr="00BD557D">
        <w:rPr>
          <w:rFonts w:eastAsia="Calibri"/>
          <w:color w:val="000000"/>
        </w:rPr>
        <w:t xml:space="preserve">Установить, что предложения и замечания физических и юридический лиц </w:t>
      </w:r>
      <w:r w:rsidR="0048393F" w:rsidRPr="00C3580B">
        <w:rPr>
          <w:color w:val="000000"/>
        </w:rPr>
        <w:t xml:space="preserve">по  </w:t>
      </w:r>
      <w:r w:rsidR="0048393F" w:rsidRPr="00BD557D">
        <w:t>проекту межевания</w:t>
      </w:r>
      <w:r w:rsidR="0048393F">
        <w:t xml:space="preserve"> </w:t>
      </w:r>
      <w:r w:rsidR="0048393F" w:rsidRPr="00BD557D">
        <w:t xml:space="preserve">территории в целях </w:t>
      </w:r>
      <w:r w:rsidR="0048393F">
        <w:t xml:space="preserve">реконструкции участка автомобильной дороги </w:t>
      </w:r>
      <w:proofErr w:type="spellStart"/>
      <w:r w:rsidR="0048393F">
        <w:t>Стогинское-Федчиха-Путилово</w:t>
      </w:r>
      <w:proofErr w:type="spellEnd"/>
      <w:r w:rsidR="0048393F">
        <w:t xml:space="preserve">, включающего мостовой переход через реку </w:t>
      </w:r>
      <w:proofErr w:type="spellStart"/>
      <w:r w:rsidR="0048393F">
        <w:t>Лахость</w:t>
      </w:r>
      <w:proofErr w:type="spellEnd"/>
      <w:r w:rsidR="0048393F">
        <w:t xml:space="preserve"> на км 0+450 в Гаврилов-Ямском муниципальном районе Ярославской области </w:t>
      </w:r>
      <w:r w:rsidRPr="00BD557D">
        <w:rPr>
          <w:rFonts w:eastAsia="Calibri"/>
          <w:color w:val="000000"/>
        </w:rPr>
        <w:t>направляются в  комиссию по проведению публичных слушаний</w:t>
      </w:r>
      <w:r w:rsidRPr="00BD557D">
        <w:rPr>
          <w:color w:val="000000"/>
        </w:rPr>
        <w:t xml:space="preserve">, </w:t>
      </w:r>
      <w:r w:rsidRPr="00BD557D">
        <w:rPr>
          <w:rFonts w:eastAsia="Calibri"/>
          <w:color w:val="000000"/>
        </w:rPr>
        <w:t>по адресу:</w:t>
      </w:r>
      <w:proofErr w:type="gramEnd"/>
      <w:r w:rsidRPr="00BD557D">
        <w:rPr>
          <w:rFonts w:eastAsia="Calibri"/>
          <w:color w:val="000000"/>
        </w:rPr>
        <w:t xml:space="preserve"> Ярославская область, Гаврилов-Ямский район, г.</w:t>
      </w:r>
      <w:r w:rsidR="00293969">
        <w:rPr>
          <w:rFonts w:eastAsia="Calibri"/>
          <w:color w:val="000000"/>
        </w:rPr>
        <w:t xml:space="preserve"> </w:t>
      </w:r>
      <w:r w:rsidRPr="00BD557D">
        <w:rPr>
          <w:rFonts w:eastAsia="Calibri"/>
          <w:color w:val="000000"/>
        </w:rPr>
        <w:t>Гаврилов-Ям, ул. Советская, д.51 в течение 20 календарных дней  со дня опубликования настоящего постановления.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 Ответственность за подготовку и проведение публичных слушаний возложить на Управление по архитектуре, градостроительству, имущественным и земельным отношениям Администрации Гаврилов-Ямского муниципального района. 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Таганова</w:t>
      </w:r>
      <w:proofErr w:type="spellEnd"/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В.Н.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</w:t>
      </w:r>
      <w:r w:rsidR="00D864DC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D864DC"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остановление </w:t>
      </w:r>
      <w:r w:rsidR="00D864DC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публиковать в районной массовой газете «Гаврилов-Ямский вестник» и на официальном сайте Администрации </w:t>
      </w:r>
      <w:r w:rsidR="00FF30EB" w:rsidRPr="00BD557D">
        <w:rPr>
          <w:rFonts w:ascii="Times New Roman" w:hAnsi="Times New Roman" w:cs="Times New Roman"/>
          <w:color w:val="000000"/>
          <w:sz w:val="28"/>
          <w:szCs w:val="28"/>
        </w:rPr>
        <w:t xml:space="preserve">Гаврилов-Ямского </w:t>
      </w: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 в сети Интернет.</w:t>
      </w:r>
    </w:p>
    <w:p w:rsidR="00907706" w:rsidRPr="00BD557D" w:rsidRDefault="00907706" w:rsidP="00293969">
      <w:pPr>
        <w:pStyle w:val="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57D">
        <w:rPr>
          <w:rFonts w:ascii="Times New Roman" w:eastAsia="Calibri" w:hAnsi="Times New Roman" w:cs="Times New Roman"/>
          <w:color w:val="000000"/>
          <w:sz w:val="28"/>
          <w:szCs w:val="28"/>
        </w:rPr>
        <w:t>9. Постановление вступает в силу со дня его официального опубликования.</w:t>
      </w:r>
    </w:p>
    <w:p w:rsidR="00FF30EB" w:rsidRDefault="00FF30EB" w:rsidP="00FF30EB">
      <w:pPr>
        <w:rPr>
          <w:lang w:eastAsia="en-US"/>
        </w:rPr>
      </w:pPr>
    </w:p>
    <w:p w:rsidR="00153E6D" w:rsidRPr="00BD557D" w:rsidRDefault="00153E6D" w:rsidP="00FF30EB">
      <w:pPr>
        <w:rPr>
          <w:lang w:eastAsia="en-US"/>
        </w:rPr>
      </w:pPr>
    </w:p>
    <w:p w:rsidR="00E65CF1" w:rsidRDefault="00B66272" w:rsidP="00FF30EB">
      <w:pPr>
        <w:pStyle w:val="a5"/>
        <w:spacing w:after="0"/>
      </w:pPr>
      <w:proofErr w:type="gramStart"/>
      <w:r w:rsidRPr="00BD557D">
        <w:t>И</w:t>
      </w:r>
      <w:r w:rsidR="001573B0">
        <w:t>сполняющий</w:t>
      </w:r>
      <w:proofErr w:type="gramEnd"/>
      <w:r w:rsidR="001573B0">
        <w:t xml:space="preserve"> обязанности </w:t>
      </w:r>
      <w:r w:rsidRPr="00BD557D">
        <w:t xml:space="preserve"> </w:t>
      </w:r>
    </w:p>
    <w:p w:rsidR="00FF30EB" w:rsidRPr="00BD557D" w:rsidRDefault="00B66272" w:rsidP="00FF30EB">
      <w:pPr>
        <w:pStyle w:val="a5"/>
        <w:spacing w:after="0"/>
      </w:pPr>
      <w:r w:rsidRPr="00BD557D">
        <w:t xml:space="preserve">Главы </w:t>
      </w:r>
      <w:r w:rsidR="00443FE0">
        <w:t>Гаврилов-Ямского</w:t>
      </w:r>
    </w:p>
    <w:p w:rsidR="00B66272" w:rsidRPr="00BD557D" w:rsidRDefault="00FF30EB" w:rsidP="00B66272">
      <w:r w:rsidRPr="00BD557D">
        <w:t>муниципального района</w:t>
      </w:r>
      <w:r w:rsidR="00BD557D" w:rsidRPr="00BD557D">
        <w:t xml:space="preserve">                                                                        </w:t>
      </w:r>
      <w:proofErr w:type="spellStart"/>
      <w:r w:rsidR="00B66272" w:rsidRPr="00BD557D">
        <w:t>А.А.Забаев</w:t>
      </w:r>
      <w:proofErr w:type="spellEnd"/>
    </w:p>
    <w:p w:rsidR="00B66272" w:rsidRPr="00BD557D" w:rsidRDefault="00B66272" w:rsidP="00FF30EB"/>
    <w:p w:rsidR="00FF30EB" w:rsidRPr="00BD557D" w:rsidRDefault="00FF30EB" w:rsidP="00FF30EB">
      <w:r w:rsidRPr="00BD557D">
        <w:t xml:space="preserve">                          </w:t>
      </w:r>
      <w:r w:rsidRPr="00BD557D">
        <w:tab/>
      </w:r>
      <w:r w:rsidRPr="00BD557D">
        <w:tab/>
        <w:t xml:space="preserve"> </w:t>
      </w:r>
    </w:p>
    <w:p w:rsidR="00FF30EB" w:rsidRDefault="00FF30EB" w:rsidP="00FF30EB">
      <w:pPr>
        <w:rPr>
          <w:u w:val="single"/>
        </w:rPr>
      </w:pPr>
    </w:p>
    <w:p w:rsidR="00907706" w:rsidRPr="00FF30EB" w:rsidRDefault="00907706" w:rsidP="00FF30EB">
      <w:pPr>
        <w:ind w:firstLine="708"/>
        <w:rPr>
          <w:lang w:eastAsia="en-US"/>
        </w:rPr>
      </w:pPr>
    </w:p>
    <w:p w:rsidR="00907706" w:rsidRDefault="00907706" w:rsidP="00A55156">
      <w:pPr>
        <w:keepNext/>
        <w:keepLines/>
        <w:tabs>
          <w:tab w:val="left" w:pos="993"/>
        </w:tabs>
        <w:suppressAutoHyphens w:val="0"/>
        <w:ind w:firstLine="567"/>
        <w:jc w:val="both"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  <w:bookmarkStart w:id="0" w:name="_GoBack"/>
      <w:bookmarkEnd w:id="0"/>
    </w:p>
    <w:sectPr w:rsidR="00A55156" w:rsidSect="00F1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41A78"/>
    <w:rsid w:val="000E44E6"/>
    <w:rsid w:val="000F4B7E"/>
    <w:rsid w:val="00153E6D"/>
    <w:rsid w:val="001573B0"/>
    <w:rsid w:val="00256FEE"/>
    <w:rsid w:val="00293969"/>
    <w:rsid w:val="003F5DCA"/>
    <w:rsid w:val="00443FE0"/>
    <w:rsid w:val="0046017C"/>
    <w:rsid w:val="00464F5E"/>
    <w:rsid w:val="0048393F"/>
    <w:rsid w:val="00510E29"/>
    <w:rsid w:val="00590CD6"/>
    <w:rsid w:val="005C403E"/>
    <w:rsid w:val="00692D3E"/>
    <w:rsid w:val="00760049"/>
    <w:rsid w:val="00781C30"/>
    <w:rsid w:val="007E5E4C"/>
    <w:rsid w:val="008E4E4F"/>
    <w:rsid w:val="009062B8"/>
    <w:rsid w:val="00907706"/>
    <w:rsid w:val="00A55156"/>
    <w:rsid w:val="00B66272"/>
    <w:rsid w:val="00B958D7"/>
    <w:rsid w:val="00BD557D"/>
    <w:rsid w:val="00C123F0"/>
    <w:rsid w:val="00C3580B"/>
    <w:rsid w:val="00CB3A38"/>
    <w:rsid w:val="00CC20D7"/>
    <w:rsid w:val="00CF255C"/>
    <w:rsid w:val="00CF7AC9"/>
    <w:rsid w:val="00D74F73"/>
    <w:rsid w:val="00D75F11"/>
    <w:rsid w:val="00D864DC"/>
    <w:rsid w:val="00DB3F4F"/>
    <w:rsid w:val="00E63F27"/>
    <w:rsid w:val="00E65CF1"/>
    <w:rsid w:val="00F16C7C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smto_3</cp:lastModifiedBy>
  <cp:revision>2</cp:revision>
  <cp:lastPrinted>2022-07-06T05:49:00Z</cp:lastPrinted>
  <dcterms:created xsi:type="dcterms:W3CDTF">2022-07-06T05:49:00Z</dcterms:created>
  <dcterms:modified xsi:type="dcterms:W3CDTF">2022-07-06T05:49:00Z</dcterms:modified>
</cp:coreProperties>
</file>