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bookmarkStart w:id="0" w:name="_GoBack"/>
      <w:bookmarkEnd w:id="0"/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>мского муниципального района «О  бюджете Гаврилов -Ямского муниципального района на 20</w:t>
      </w:r>
      <w:r w:rsidR="008D1C87" w:rsidRPr="00133FAF">
        <w:rPr>
          <w:b/>
        </w:rPr>
        <w:t>2</w:t>
      </w:r>
      <w:r w:rsidR="00A445E9">
        <w:rPr>
          <w:b/>
        </w:rPr>
        <w:t>1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445E9">
        <w:rPr>
          <w:b/>
        </w:rPr>
        <w:t>2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A445E9">
        <w:rPr>
          <w:b/>
        </w:rPr>
        <w:t>3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1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1"/>
    </w:p>
    <w:p w:rsidR="00161215" w:rsidRPr="00133FAF" w:rsidRDefault="00161215" w:rsidP="00161215"/>
    <w:p w:rsidR="00214C1C" w:rsidRPr="0025753F" w:rsidRDefault="00214C1C" w:rsidP="0025753F">
      <w:pPr>
        <w:ind w:firstLine="567"/>
        <w:jc w:val="both"/>
      </w:pPr>
      <w:r w:rsidRPr="0025753F">
        <w:t>Проект решения  «О бюджете Гаврилов -Ямского муниципального района  на 20</w:t>
      </w:r>
      <w:r w:rsidR="008D1C87" w:rsidRPr="0025753F">
        <w:t>2</w:t>
      </w:r>
      <w:r w:rsidR="00A445E9" w:rsidRPr="0025753F">
        <w:t>1</w:t>
      </w:r>
      <w:r w:rsidRPr="0025753F">
        <w:t xml:space="preserve"> год и на плановый период 20</w:t>
      </w:r>
      <w:r w:rsidR="0023016B" w:rsidRPr="0025753F">
        <w:t>2</w:t>
      </w:r>
      <w:r w:rsidR="00A445E9" w:rsidRPr="0025753F">
        <w:t>2</w:t>
      </w:r>
      <w:r w:rsidRPr="0025753F">
        <w:t xml:space="preserve"> и 20</w:t>
      </w:r>
      <w:r w:rsidR="00774241" w:rsidRPr="0025753F">
        <w:t>2</w:t>
      </w:r>
      <w:r w:rsidR="00A445E9" w:rsidRPr="0025753F">
        <w:t>3</w:t>
      </w:r>
      <w:r w:rsidRPr="0025753F">
        <w:t xml:space="preserve"> годов</w:t>
      </w:r>
      <w:r w:rsidRPr="0025753F">
        <w:rPr>
          <w:b/>
        </w:rPr>
        <w:t>»</w:t>
      </w:r>
      <w:r w:rsidRPr="0025753F">
        <w:t xml:space="preserve"> сформирован на основе требований федерального</w:t>
      </w:r>
      <w:r w:rsidR="00DB4031" w:rsidRPr="0025753F">
        <w:t>,</w:t>
      </w:r>
      <w:r w:rsidRPr="0025753F">
        <w:t xml:space="preserve"> регионального </w:t>
      </w:r>
      <w:r w:rsidR="00DB4031" w:rsidRPr="0025753F">
        <w:t xml:space="preserve">и муниципального </w:t>
      </w:r>
      <w:r w:rsidRPr="0025753F">
        <w:t>бюджетного законодательства</w:t>
      </w:r>
      <w:r w:rsidR="00C9134A" w:rsidRPr="0025753F">
        <w:t xml:space="preserve">, </w:t>
      </w:r>
      <w:r w:rsidRPr="0025753F">
        <w:t xml:space="preserve">основных направлений бюджетной и налоговой политики </w:t>
      </w:r>
      <w:r w:rsidR="00C9134A" w:rsidRPr="0025753F">
        <w:t>муниципального</w:t>
      </w:r>
      <w:r w:rsidRPr="0025753F">
        <w:t xml:space="preserve"> района на 20</w:t>
      </w:r>
      <w:r w:rsidR="008D1C87" w:rsidRPr="0025753F">
        <w:t>2</w:t>
      </w:r>
      <w:r w:rsidR="00A445E9" w:rsidRPr="0025753F">
        <w:t>1</w:t>
      </w:r>
      <w:r w:rsidR="00774241" w:rsidRPr="0025753F">
        <w:t xml:space="preserve"> </w:t>
      </w:r>
      <w:r w:rsidRPr="0025753F">
        <w:t>год и на плановый период 20</w:t>
      </w:r>
      <w:r w:rsidR="009D5939" w:rsidRPr="0025753F">
        <w:t>2</w:t>
      </w:r>
      <w:r w:rsidR="00A445E9" w:rsidRPr="0025753F">
        <w:t>2</w:t>
      </w:r>
      <w:r w:rsidRPr="0025753F">
        <w:t xml:space="preserve"> и 20</w:t>
      </w:r>
      <w:r w:rsidR="00774241" w:rsidRPr="0025753F">
        <w:t>2</w:t>
      </w:r>
      <w:r w:rsidR="00A445E9" w:rsidRPr="0025753F">
        <w:t>3</w:t>
      </w:r>
      <w:r w:rsidRPr="0025753F">
        <w:t xml:space="preserve"> годов.</w:t>
      </w:r>
    </w:p>
    <w:p w:rsidR="00A445E9" w:rsidRPr="0025753F" w:rsidRDefault="00A445E9" w:rsidP="0025753F">
      <w:pPr>
        <w:ind w:firstLine="709"/>
        <w:jc w:val="both"/>
      </w:pPr>
      <w:r w:rsidRPr="0025753F">
        <w:t>Базовым принципом бюджетной и налоговой политики является обеспечение долгосрочной сбалансированности бюджета муниципального района.</w:t>
      </w:r>
    </w:p>
    <w:p w:rsidR="009D5939" w:rsidRPr="0025753F" w:rsidRDefault="009D5939" w:rsidP="0025753F">
      <w:pPr>
        <w:ind w:firstLine="709"/>
        <w:jc w:val="both"/>
        <w:rPr>
          <w:lang w:eastAsia="en-US"/>
        </w:rPr>
      </w:pPr>
      <w:r w:rsidRPr="0025753F">
        <w:rPr>
          <w:lang w:eastAsia="en-US"/>
        </w:rPr>
        <w:t xml:space="preserve">Основные цели бюджетной и налоговой политики Гаврилов-Ямского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</w:t>
      </w:r>
      <w:r w:rsidR="00BC04B1" w:rsidRPr="0025753F">
        <w:rPr>
          <w:lang w:eastAsia="en-US"/>
        </w:rPr>
        <w:t>С</w:t>
      </w:r>
      <w:r w:rsidRPr="0025753F">
        <w:rPr>
          <w:lang w:eastAsia="en-US"/>
        </w:rPr>
        <w:t>тратегией социально-экономического развития Гаврилов-Ямского муници</w:t>
      </w:r>
      <w:r w:rsidR="00896212" w:rsidRPr="0025753F">
        <w:rPr>
          <w:lang w:eastAsia="en-US"/>
        </w:rPr>
        <w:t>пально</w:t>
      </w:r>
      <w:r w:rsidRPr="0025753F">
        <w:rPr>
          <w:lang w:eastAsia="en-US"/>
        </w:rPr>
        <w:t>го района до 2025 года наиболее эффективным способом.</w:t>
      </w:r>
    </w:p>
    <w:p w:rsidR="00493CD2" w:rsidRPr="0025753F" w:rsidRDefault="00493CD2" w:rsidP="0025753F">
      <w:pPr>
        <w:ind w:firstLine="709"/>
        <w:jc w:val="both"/>
      </w:pPr>
      <w:r w:rsidRPr="0025753F">
        <w:t>Основными приоритетами при формировании бюджета муниципального района являются:</w:t>
      </w:r>
    </w:p>
    <w:p w:rsidR="00A445E9" w:rsidRPr="0025753F" w:rsidRDefault="00A445E9" w:rsidP="0025753F">
      <w:pPr>
        <w:pStyle w:val="a6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25753F">
        <w:t>реализация стратегических инициатив Президента Российской Федерации;</w:t>
      </w:r>
    </w:p>
    <w:p w:rsidR="00493CD2" w:rsidRPr="0025753F" w:rsidRDefault="00493CD2" w:rsidP="0025753F">
      <w:pPr>
        <w:ind w:firstLine="709"/>
        <w:jc w:val="both"/>
      </w:pPr>
      <w:r w:rsidRPr="0025753F">
        <w:t>– увеличение доходной части;</w:t>
      </w:r>
    </w:p>
    <w:p w:rsidR="00493CD2" w:rsidRPr="0025753F" w:rsidRDefault="00493CD2" w:rsidP="0025753F">
      <w:pPr>
        <w:ind w:firstLine="709"/>
        <w:jc w:val="both"/>
      </w:pPr>
      <w:r w:rsidRPr="0025753F">
        <w:t>– недопущение образования кредиторской задолженности;</w:t>
      </w:r>
    </w:p>
    <w:p w:rsidR="00493CD2" w:rsidRPr="0025753F" w:rsidRDefault="00493CD2" w:rsidP="0025753F">
      <w:pPr>
        <w:ind w:firstLine="709"/>
        <w:jc w:val="both"/>
      </w:pPr>
      <w:r w:rsidRPr="0025753F">
        <w:t xml:space="preserve">– выполнение всех социальных обязательств </w:t>
      </w:r>
      <w:r w:rsidR="00133FAF" w:rsidRPr="0025753F">
        <w:t>Гаврилов-Ямского муниципального района</w:t>
      </w:r>
      <w:r w:rsidRPr="0025753F">
        <w:t>.</w:t>
      </w:r>
    </w:p>
    <w:p w:rsidR="00C00586" w:rsidRPr="0025753F" w:rsidRDefault="00C00586" w:rsidP="0025753F">
      <w:pPr>
        <w:shd w:val="clear" w:color="auto" w:fill="FFFFFF" w:themeFill="background1"/>
        <w:ind w:firstLine="709"/>
        <w:jc w:val="both"/>
      </w:pPr>
      <w:r w:rsidRPr="0025753F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25753F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непрограммных расходов, а также разрезе задач целевых программ, установленных нормативными правовыми актами.</w:t>
      </w:r>
    </w:p>
    <w:p w:rsidR="00DB4031" w:rsidRPr="0025753F" w:rsidRDefault="00354749" w:rsidP="0025753F">
      <w:pPr>
        <w:widowControl w:val="0"/>
        <w:autoSpaceDE w:val="0"/>
        <w:autoSpaceDN w:val="0"/>
        <w:ind w:firstLine="709"/>
        <w:jc w:val="both"/>
      </w:pPr>
      <w:r w:rsidRPr="0025753F">
        <w:t xml:space="preserve">Ассигнования на оказание муниципальных услуг и исполнение публичных нормативных обязательств спланированы с учетом оценки потребности в оказании каждой услуги, количества получателей указанных услуг. </w:t>
      </w:r>
    </w:p>
    <w:p w:rsidR="00B67655" w:rsidRPr="0025753F" w:rsidRDefault="00B67655" w:rsidP="0025753F">
      <w:pPr>
        <w:ind w:firstLine="567"/>
        <w:jc w:val="both"/>
        <w:rPr>
          <w:i/>
          <w:u w:val="single"/>
        </w:rPr>
      </w:pPr>
    </w:p>
    <w:p w:rsidR="00804A17" w:rsidRPr="0025753F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25753F">
        <w:rPr>
          <w:i/>
          <w:u w:val="single"/>
        </w:rPr>
        <w:t>Основные характеристики бюджета Гаврилов -Ямского муниципального района на 20</w:t>
      </w:r>
      <w:r w:rsidR="000662C5" w:rsidRPr="0025753F">
        <w:rPr>
          <w:i/>
          <w:u w:val="single"/>
        </w:rPr>
        <w:t>2</w:t>
      </w:r>
      <w:r w:rsidR="00901FBD">
        <w:rPr>
          <w:i/>
          <w:u w:val="single"/>
        </w:rPr>
        <w:t>1</w:t>
      </w:r>
      <w:r w:rsidRPr="0025753F">
        <w:rPr>
          <w:i/>
          <w:u w:val="single"/>
        </w:rPr>
        <w:t>– 202</w:t>
      </w:r>
      <w:r w:rsidR="00901FBD">
        <w:rPr>
          <w:i/>
          <w:u w:val="single"/>
        </w:rPr>
        <w:t>3</w:t>
      </w:r>
      <w:r w:rsidRPr="0025753F">
        <w:rPr>
          <w:i/>
          <w:u w:val="single"/>
        </w:rPr>
        <w:t xml:space="preserve"> годы:</w:t>
      </w:r>
    </w:p>
    <w:p w:rsidR="00FF1CFE" w:rsidRPr="00FF1CFE" w:rsidRDefault="00FF1CFE" w:rsidP="00FF1CFE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FF1CFE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2021 году составит 1 136 316 тыс.руб., в 2022 году – 976 621 тыс. руб., в 2023году – 838 455 тыс.руб., в том числе налоговые и неналоговые доходы бюджета муниципального района прогнозируются в 2021 году в сумме 114556 тыс.руб., в 2022 году – 117166 тыс.руб., в 2023 году 122426 тыс.руб.</w:t>
      </w:r>
    </w:p>
    <w:p w:rsidR="00FF1CFE" w:rsidRPr="00FF1CFE" w:rsidRDefault="00FF1CFE" w:rsidP="00FF1CFE">
      <w:pPr>
        <w:jc w:val="both"/>
      </w:pPr>
      <w:r w:rsidRPr="00FF1CFE">
        <w:tab/>
        <w:t>Безвозмездные поступления из бюджета Ярославской области  планируются в 2021 году в сумме 1020232 тыс.руб.,  в 2022 году в сумме 859455 тыс.руб., в 2023 году – 716029 тыс.руб.</w:t>
      </w:r>
    </w:p>
    <w:p w:rsidR="00FF1CFE" w:rsidRPr="00FF1CFE" w:rsidRDefault="00FF1CFE" w:rsidP="00FF1CFE">
      <w:pPr>
        <w:jc w:val="both"/>
      </w:pPr>
      <w:r w:rsidRPr="00FF1CFE">
        <w:tab/>
        <w:t>Из бюджетов поселений планируется перечисление в доход бюджета района в 2021 году 1528 тыс.руб.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F72F85" w:rsidRDefault="00214C1C" w:rsidP="0025753F">
      <w:pPr>
        <w:ind w:firstLine="567"/>
        <w:jc w:val="both"/>
      </w:pPr>
      <w:r w:rsidRPr="00F72F85">
        <w:lastRenderedPageBreak/>
        <w:t xml:space="preserve">Расходы бюджета </w:t>
      </w:r>
      <w:r w:rsidR="005E1760" w:rsidRPr="00F72F85">
        <w:t xml:space="preserve">муниципального района </w:t>
      </w:r>
      <w:r w:rsidRPr="00F72F85">
        <w:t>составят в 20</w:t>
      </w:r>
      <w:r w:rsidR="005802DB" w:rsidRPr="00F72F85">
        <w:t>2</w:t>
      </w:r>
      <w:r w:rsidR="00A6454C" w:rsidRPr="00F72F85">
        <w:t>1</w:t>
      </w:r>
      <w:r w:rsidRPr="00F72F85">
        <w:t xml:space="preserve"> году </w:t>
      </w:r>
      <w:r w:rsidR="00FF1CFE" w:rsidRPr="00FF1CFE">
        <w:t>1 136</w:t>
      </w:r>
      <w:r w:rsidR="00FF1CFE">
        <w:t> </w:t>
      </w:r>
      <w:r w:rsidR="00FF1CFE" w:rsidRPr="00FF1CFE">
        <w:t>316 </w:t>
      </w:r>
      <w:r w:rsidRPr="00F72F85">
        <w:t>тыс.руб., в 20</w:t>
      </w:r>
      <w:r w:rsidR="005802DB" w:rsidRPr="00F72F85">
        <w:t>2</w:t>
      </w:r>
      <w:r w:rsidR="00A6454C" w:rsidRPr="00F72F85">
        <w:t>2</w:t>
      </w:r>
      <w:r w:rsidR="006E02E6" w:rsidRPr="00F72F85">
        <w:t xml:space="preserve"> </w:t>
      </w:r>
      <w:r w:rsidRPr="00F72F85">
        <w:t xml:space="preserve">году – </w:t>
      </w:r>
      <w:r w:rsidR="006269E8" w:rsidRPr="00F72F85">
        <w:t xml:space="preserve"> </w:t>
      </w:r>
      <w:r w:rsidR="00637BB7" w:rsidRPr="00F72F85">
        <w:t>97</w:t>
      </w:r>
      <w:r w:rsidR="00FF1CFE">
        <w:t>6 621</w:t>
      </w:r>
      <w:r w:rsidR="006269E8" w:rsidRPr="00F72F85">
        <w:t xml:space="preserve"> </w:t>
      </w:r>
      <w:r w:rsidR="005E1760" w:rsidRPr="00F72F85">
        <w:t>тыс.руб., в 20</w:t>
      </w:r>
      <w:r w:rsidR="003D0956" w:rsidRPr="00F72F85">
        <w:t>2</w:t>
      </w:r>
      <w:r w:rsidR="00A6454C" w:rsidRPr="00F72F85">
        <w:t>3</w:t>
      </w:r>
      <w:r w:rsidR="005E1760" w:rsidRPr="00F72F85">
        <w:t xml:space="preserve"> году – </w:t>
      </w:r>
      <w:r w:rsidR="00637BB7" w:rsidRPr="00F72F85">
        <w:t>83</w:t>
      </w:r>
      <w:r w:rsidR="00FF1CFE">
        <w:t>8 455</w:t>
      </w:r>
      <w:r w:rsidR="006269E8" w:rsidRPr="00F72F85">
        <w:t xml:space="preserve"> </w:t>
      </w:r>
      <w:r w:rsidRPr="00F72F85">
        <w:t xml:space="preserve">тыс.руб. </w:t>
      </w:r>
    </w:p>
    <w:p w:rsidR="009C6BB5" w:rsidRPr="00F72F85" w:rsidRDefault="009C6BB5" w:rsidP="0025753F">
      <w:pPr>
        <w:ind w:firstLine="567"/>
        <w:jc w:val="both"/>
      </w:pPr>
      <w:r w:rsidRPr="00F72F85">
        <w:t>Таким образом, на очередной год и на плановый период сформирован бездефицитный бюджет.</w:t>
      </w:r>
    </w:p>
    <w:p w:rsidR="00144A10" w:rsidRPr="00F72F85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2" w:name="_Toc307489160"/>
    </w:p>
    <w:p w:rsidR="00214C1C" w:rsidRPr="00F72F85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F72F85">
        <w:rPr>
          <w:sz w:val="24"/>
          <w:szCs w:val="24"/>
        </w:rPr>
        <w:t>ДОХОДЫ</w:t>
      </w:r>
      <w:bookmarkEnd w:id="2"/>
    </w:p>
    <w:p w:rsidR="00777138" w:rsidRPr="00F72F85" w:rsidRDefault="00777138" w:rsidP="0025753F">
      <w:pPr>
        <w:spacing w:line="276" w:lineRule="auto"/>
        <w:ind w:firstLine="709"/>
        <w:contextualSpacing/>
        <w:jc w:val="center"/>
      </w:pPr>
      <w:bookmarkStart w:id="3" w:name="_Toc307489162"/>
    </w:p>
    <w:bookmarkEnd w:id="3"/>
    <w:p w:rsidR="00FF1CFE" w:rsidRPr="00FF1CFE" w:rsidRDefault="00FF1CFE" w:rsidP="00FF1CFE">
      <w:pPr>
        <w:spacing w:line="276" w:lineRule="auto"/>
        <w:ind w:firstLine="709"/>
        <w:contextualSpacing/>
        <w:jc w:val="both"/>
      </w:pPr>
      <w:r w:rsidRPr="00FF1CFE">
        <w:t xml:space="preserve">Прогноз доходов  бюджета Гаврилов – Ямского муниципального района от поступления  налоговых и неналоговых доходов на 2021 – 2023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замедление роста экономики, высокий процент безработицы, снижение инвестиционного и потребительского спроса. </w:t>
      </w:r>
    </w:p>
    <w:p w:rsidR="00FF1CFE" w:rsidRPr="00FF1CFE" w:rsidRDefault="00FF1CFE" w:rsidP="00FF1CFE">
      <w:pPr>
        <w:spacing w:line="276" w:lineRule="auto"/>
        <w:ind w:firstLine="709"/>
        <w:jc w:val="both"/>
      </w:pPr>
      <w:r w:rsidRPr="00FF1CFE">
        <w:t>Прогноз поступления налоговых и неналоговых доходов в 2021 году в сумме 114556 тыс.руб., в 2022 году – 117166 тыс.руб., в 2023 году – 122426 тыс.руб.</w:t>
      </w:r>
    </w:p>
    <w:p w:rsidR="00FF1CFE" w:rsidRPr="00FF1CFE" w:rsidRDefault="00FF1CFE" w:rsidP="00FF1CF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CFE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Pr="00F72F85" w:rsidRDefault="00901FBD" w:rsidP="00901FBD"/>
    <w:p w:rsidR="008B593A" w:rsidRPr="0025753F" w:rsidRDefault="008B593A" w:rsidP="0025753F">
      <w:pPr>
        <w:jc w:val="center"/>
        <w:rPr>
          <w:b/>
          <w:i/>
        </w:rPr>
      </w:pPr>
      <w:r w:rsidRPr="0025753F">
        <w:rPr>
          <w:b/>
          <w:i/>
        </w:rPr>
        <w:t>РАСХОДЫ</w:t>
      </w:r>
    </w:p>
    <w:p w:rsidR="008B593A" w:rsidRPr="0025753F" w:rsidRDefault="008B593A" w:rsidP="0025753F">
      <w:pPr>
        <w:jc w:val="both"/>
        <w:rPr>
          <w:b/>
          <w:bCs/>
          <w:i/>
          <w:iCs/>
        </w:rPr>
      </w:pPr>
    </w:p>
    <w:p w:rsidR="009C6BB5" w:rsidRPr="0025753F" w:rsidRDefault="008B593A" w:rsidP="0025753F">
      <w:pPr>
        <w:ind w:firstLine="720"/>
        <w:jc w:val="both"/>
      </w:pPr>
      <w:r w:rsidRPr="0025753F">
        <w:t>Расходы бюджета муниципального района в 20</w:t>
      </w:r>
      <w:r w:rsidR="005802DB" w:rsidRPr="0025753F">
        <w:t>2</w:t>
      </w:r>
      <w:r w:rsidR="00A6454C" w:rsidRPr="0025753F">
        <w:t>1</w:t>
      </w:r>
      <w:r w:rsidRPr="0025753F">
        <w:t xml:space="preserve"> году составят </w:t>
      </w:r>
      <w:r w:rsidR="00FF1CFE" w:rsidRPr="00FF1CFE">
        <w:t>1 136</w:t>
      </w:r>
      <w:r w:rsidR="00FF1CFE">
        <w:t> </w:t>
      </w:r>
      <w:r w:rsidR="00FF1CFE" w:rsidRPr="00FF1CFE">
        <w:t>316 </w:t>
      </w:r>
      <w:r w:rsidRPr="0025753F">
        <w:t xml:space="preserve">тыс.руб., в том числе на реализацию муниципальных программ Гаврилов-Ямского муниципального района </w:t>
      </w:r>
      <w:r w:rsidRPr="0025753F">
        <w:rPr>
          <w:bCs/>
        </w:rPr>
        <w:t>–</w:t>
      </w:r>
      <w:r w:rsidRPr="0025753F">
        <w:t xml:space="preserve"> </w:t>
      </w:r>
      <w:r w:rsidR="006A43B3" w:rsidRPr="0025753F">
        <w:t>1</w:t>
      </w:r>
      <w:r w:rsidR="00FF1CFE">
        <w:t> 085 363</w:t>
      </w:r>
      <w:r w:rsidR="00345BC2" w:rsidRPr="0025753F">
        <w:t xml:space="preserve"> </w:t>
      </w:r>
      <w:r w:rsidRPr="0025753F">
        <w:t>тыс. руб.</w:t>
      </w:r>
      <w:r w:rsidR="0057457F" w:rsidRPr="0025753F">
        <w:t xml:space="preserve"> и </w:t>
      </w:r>
      <w:r w:rsidRPr="0025753F">
        <w:t>непрограммные расходы –</w:t>
      </w:r>
      <w:r w:rsidR="00185482" w:rsidRPr="0025753F">
        <w:t xml:space="preserve"> </w:t>
      </w:r>
      <w:r w:rsidR="006A43B3" w:rsidRPr="0025753F">
        <w:t>50 953</w:t>
      </w:r>
      <w:r w:rsidRPr="0025753F">
        <w:t xml:space="preserve"> тыс.руб. </w:t>
      </w:r>
    </w:p>
    <w:p w:rsidR="0057457F" w:rsidRPr="0025753F" w:rsidRDefault="0057457F" w:rsidP="0025753F">
      <w:pPr>
        <w:ind w:firstLine="720"/>
        <w:jc w:val="both"/>
      </w:pPr>
    </w:p>
    <w:p w:rsidR="008B593A" w:rsidRPr="0025753F" w:rsidRDefault="009C6BB5" w:rsidP="0025753F">
      <w:pPr>
        <w:pStyle w:val="2"/>
        <w:jc w:val="center"/>
        <w:rPr>
          <w:i/>
          <w:sz w:val="24"/>
          <w:szCs w:val="24"/>
        </w:rPr>
      </w:pPr>
      <w:r w:rsidRPr="0025753F">
        <w:rPr>
          <w:i/>
          <w:sz w:val="24"/>
          <w:szCs w:val="24"/>
        </w:rPr>
        <w:t>Расходы в разрезе м</w:t>
      </w:r>
      <w:r w:rsidR="008B593A" w:rsidRPr="0025753F">
        <w:rPr>
          <w:i/>
          <w:sz w:val="24"/>
          <w:szCs w:val="24"/>
        </w:rPr>
        <w:t>униципальны</w:t>
      </w:r>
      <w:r w:rsidRPr="0025753F">
        <w:rPr>
          <w:i/>
          <w:sz w:val="24"/>
          <w:szCs w:val="24"/>
        </w:rPr>
        <w:t>х</w:t>
      </w:r>
      <w:r w:rsidR="008B593A" w:rsidRPr="0025753F">
        <w:rPr>
          <w:i/>
          <w:sz w:val="24"/>
          <w:szCs w:val="24"/>
        </w:rPr>
        <w:t xml:space="preserve"> программ</w:t>
      </w:r>
    </w:p>
    <w:p w:rsidR="000B2261" w:rsidRPr="0025753F" w:rsidRDefault="000B2261" w:rsidP="0025753F">
      <w:pPr>
        <w:jc w:val="center"/>
      </w:pPr>
    </w:p>
    <w:p w:rsidR="008B593A" w:rsidRPr="0025753F" w:rsidRDefault="008B593A" w:rsidP="0025753F">
      <w:pPr>
        <w:pStyle w:val="2"/>
        <w:jc w:val="center"/>
        <w:rPr>
          <w:sz w:val="24"/>
          <w:szCs w:val="24"/>
        </w:rPr>
      </w:pPr>
      <w:bookmarkStart w:id="4" w:name="_Toc307489173"/>
      <w:r w:rsidRPr="0025753F">
        <w:rPr>
          <w:sz w:val="24"/>
          <w:szCs w:val="24"/>
        </w:rPr>
        <w:t>Муниципальная программа</w:t>
      </w:r>
    </w:p>
    <w:p w:rsidR="008B593A" w:rsidRPr="0025753F" w:rsidRDefault="008B593A" w:rsidP="0025753F">
      <w:pPr>
        <w:pStyle w:val="2"/>
        <w:ind w:firstLine="0"/>
        <w:jc w:val="center"/>
        <w:rPr>
          <w:sz w:val="24"/>
          <w:szCs w:val="24"/>
        </w:rPr>
      </w:pPr>
      <w:r w:rsidRPr="0025753F">
        <w:rPr>
          <w:sz w:val="24"/>
          <w:szCs w:val="24"/>
        </w:rPr>
        <w:t>«Развитие образования и молодежной политики в Гаврилов-Ямском  муниципальном районе»</w:t>
      </w:r>
    </w:p>
    <w:p w:rsidR="008B593A" w:rsidRPr="0025753F" w:rsidRDefault="008B593A" w:rsidP="0025753F">
      <w:pPr>
        <w:jc w:val="both"/>
      </w:pPr>
    </w:p>
    <w:p w:rsidR="00F71A4E" w:rsidRPr="0025753F" w:rsidRDefault="00F71A4E" w:rsidP="0025753F">
      <w:pPr>
        <w:ind w:firstLine="708"/>
        <w:jc w:val="both"/>
        <w:rPr>
          <w:u w:val="single"/>
        </w:rPr>
      </w:pPr>
      <w:r w:rsidRPr="0025753F">
        <w:rPr>
          <w:u w:val="single"/>
        </w:rPr>
        <w:t>Цель муниципальной программы:</w:t>
      </w:r>
    </w:p>
    <w:p w:rsidR="00F71A4E" w:rsidRPr="0025753F" w:rsidRDefault="00F71A4E" w:rsidP="0025753F">
      <w:pPr>
        <w:ind w:firstLine="708"/>
        <w:jc w:val="both"/>
      </w:pPr>
      <w:r w:rsidRPr="0025753F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создание условий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F71A4E" w:rsidRPr="0025753F" w:rsidRDefault="00F71A4E" w:rsidP="0025753F">
      <w:pPr>
        <w:ind w:firstLine="708"/>
        <w:jc w:val="both"/>
        <w:rPr>
          <w:u w:val="single"/>
        </w:rPr>
      </w:pPr>
      <w:r w:rsidRPr="0025753F">
        <w:rPr>
          <w:u w:val="single"/>
        </w:rPr>
        <w:t>В бюджете Гаврилов-Ямского муниципального района на решение задач  муниципальной программы в 2021 году предусмотрено 714 </w:t>
      </w:r>
      <w:r w:rsidR="00637BB7">
        <w:rPr>
          <w:u w:val="single"/>
        </w:rPr>
        <w:t>2</w:t>
      </w:r>
      <w:r w:rsidR="00873551">
        <w:rPr>
          <w:u w:val="single"/>
        </w:rPr>
        <w:t>06</w:t>
      </w:r>
      <w:r w:rsidRPr="0025753F">
        <w:rPr>
          <w:u w:val="single"/>
        </w:rPr>
        <w:t xml:space="preserve"> тыс. руб., в 2022 году 6</w:t>
      </w:r>
      <w:r w:rsidR="00637BB7">
        <w:rPr>
          <w:u w:val="single"/>
        </w:rPr>
        <w:t>19</w:t>
      </w:r>
      <w:r w:rsidRPr="0025753F">
        <w:rPr>
          <w:u w:val="single"/>
        </w:rPr>
        <w:t xml:space="preserve"> </w:t>
      </w:r>
      <w:r w:rsidR="00637BB7">
        <w:rPr>
          <w:u w:val="single"/>
        </w:rPr>
        <w:t>535</w:t>
      </w:r>
      <w:r w:rsidRPr="0025753F">
        <w:rPr>
          <w:u w:val="single"/>
        </w:rPr>
        <w:t xml:space="preserve"> тыс.руб., в 2023 году 50</w:t>
      </w:r>
      <w:r w:rsidR="00637BB7">
        <w:rPr>
          <w:u w:val="single"/>
        </w:rPr>
        <w:t>3</w:t>
      </w:r>
      <w:r w:rsidRPr="0025753F">
        <w:rPr>
          <w:u w:val="single"/>
        </w:rPr>
        <w:t xml:space="preserve"> </w:t>
      </w:r>
      <w:r w:rsidR="00637BB7">
        <w:rPr>
          <w:u w:val="single"/>
        </w:rPr>
        <w:t>097</w:t>
      </w:r>
      <w:r w:rsidRPr="0025753F">
        <w:rPr>
          <w:u w:val="single"/>
        </w:rPr>
        <w:t xml:space="preserve"> тыс.руб.</w:t>
      </w:r>
    </w:p>
    <w:p w:rsidR="00F71A4E" w:rsidRPr="0025753F" w:rsidRDefault="00F71A4E" w:rsidP="0025753F">
      <w:pPr>
        <w:ind w:firstLine="708"/>
        <w:jc w:val="both"/>
      </w:pPr>
      <w:r w:rsidRPr="0025753F">
        <w:t>В состав Муниципальной программы  входят: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b/>
        </w:rPr>
        <w:t>1.</w:t>
      </w:r>
      <w:r w:rsidRPr="0025753F">
        <w:t xml:space="preserve">  </w:t>
      </w:r>
      <w:r w:rsidRPr="0025753F">
        <w:rPr>
          <w:b/>
          <w:i/>
        </w:rPr>
        <w:t>В</w:t>
      </w:r>
      <w:r w:rsidRPr="0025753F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25753F">
        <w:rPr>
          <w:iCs/>
        </w:rPr>
        <w:t xml:space="preserve">. Объем ассигнований </w:t>
      </w:r>
      <w:r w:rsidRPr="0025753F">
        <w:t>в</w:t>
      </w:r>
      <w:r w:rsidRPr="0025753F">
        <w:rPr>
          <w:iCs/>
        </w:rPr>
        <w:t>едомственной целевой программы на 2021  год составляет 63</w:t>
      </w:r>
      <w:r w:rsidR="00637BB7">
        <w:rPr>
          <w:iCs/>
        </w:rPr>
        <w:t>3</w:t>
      </w:r>
      <w:r w:rsidRPr="0025753F">
        <w:rPr>
          <w:iCs/>
        </w:rPr>
        <w:t xml:space="preserve"> </w:t>
      </w:r>
      <w:r w:rsidR="00637BB7">
        <w:rPr>
          <w:iCs/>
        </w:rPr>
        <w:t>9</w:t>
      </w:r>
      <w:r w:rsidR="00873551">
        <w:rPr>
          <w:iCs/>
        </w:rPr>
        <w:t>00</w:t>
      </w:r>
      <w:r w:rsidRPr="0025753F">
        <w:rPr>
          <w:iCs/>
        </w:rPr>
        <w:t xml:space="preserve"> тыс. руб., в т.ч. на решение задач ведомственной целевой программы: 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/>
          <w:iCs/>
        </w:rPr>
        <w:t>Задача 1:</w:t>
      </w:r>
      <w:r w:rsidRPr="0025753F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591 7</w:t>
      </w:r>
      <w:r w:rsidR="00873551">
        <w:rPr>
          <w:iCs/>
        </w:rPr>
        <w:t>87</w:t>
      </w:r>
      <w:r w:rsidRPr="0025753F">
        <w:rPr>
          <w:iCs/>
        </w:rPr>
        <w:t xml:space="preserve"> тыс.руб.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</w:t>
      </w:r>
      <w:r w:rsidRPr="0025753F">
        <w:rPr>
          <w:iCs/>
        </w:rPr>
        <w:lastRenderedPageBreak/>
        <w:t>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>Задача 2:</w:t>
      </w:r>
      <w:r w:rsidRPr="0025753F">
        <w:t xml:space="preserve"> организация охраны семьи и детства учреждениями сферы образования -запланировано в 2021 году 29 046 тыс.руб.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 xml:space="preserve">Задача </w:t>
      </w:r>
      <w:r w:rsidRPr="0025753F">
        <w:t>3: организации отдыха и оздоровления детей – в бюджете муниципального района на 2021 год предусмотрено 4 509 тыс.руб.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>Задача 4:</w:t>
      </w:r>
      <w:r w:rsidRPr="0025753F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2021 году запланировано 8 </w:t>
      </w:r>
      <w:r w:rsidR="00637BB7">
        <w:t>6</w:t>
      </w:r>
      <w:r w:rsidR="00873551">
        <w:t>57</w:t>
      </w:r>
      <w:r w:rsidRPr="0025753F">
        <w:t xml:space="preserve"> тыс.руб.</w:t>
      </w:r>
    </w:p>
    <w:p w:rsidR="00F71A4E" w:rsidRPr="0025753F" w:rsidRDefault="00F71A4E" w:rsidP="0025753F">
      <w:pPr>
        <w:ind w:firstLine="708"/>
        <w:jc w:val="both"/>
      </w:pP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b/>
          <w:i/>
          <w:iCs/>
        </w:rPr>
        <w:t>2. Муниципальная целевая программа «Молодежь»</w:t>
      </w:r>
      <w:r w:rsidRPr="0025753F">
        <w:rPr>
          <w:b/>
          <w:iCs/>
        </w:rPr>
        <w:t xml:space="preserve"> </w:t>
      </w:r>
      <w:r w:rsidRPr="0025753F">
        <w:rPr>
          <w:iCs/>
        </w:rPr>
        <w:t>реализуется в отношении граждан Гаврилов-Ямского района в возрасте от 14 до 30 лет и молодых семей, молодежных и детских общественных организаций и объединений.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25753F">
        <w:rPr>
          <w:iCs/>
          <w:u w:val="single"/>
        </w:rPr>
        <w:t>Цель программы: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iCs/>
        </w:rPr>
        <w:t>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b/>
          <w:iCs/>
        </w:rPr>
      </w:pPr>
      <w:r w:rsidRPr="0025753F">
        <w:rPr>
          <w:iCs/>
        </w:rPr>
        <w:t xml:space="preserve"> </w:t>
      </w:r>
      <w:r w:rsidRPr="0025753F">
        <w:rPr>
          <w:iCs/>
          <w:u w:val="single"/>
        </w:rPr>
        <w:t>На реализацию программы в 2021 году в бюджете муниципального района предусмотрено 3 869 тыс.руб., в 2022 году 2 612 тыс.руб., в 2023 году 1 571 тыс.руб</w:t>
      </w:r>
      <w:r w:rsidRPr="0025753F">
        <w:rPr>
          <w:b/>
          <w:iCs/>
        </w:rPr>
        <w:t xml:space="preserve">. 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/>
          <w:iCs/>
        </w:rPr>
      </w:pPr>
      <w:r w:rsidRPr="0025753F">
        <w:rPr>
          <w:iCs/>
        </w:rPr>
        <w:t xml:space="preserve">В 2021 году на обеспечение деятельности МУ «Молодежный центр» планируется предоставить  в виде субсидии на выполнение муниципального задания бюджетному учреждению  3 769 тыс.руб. за счет собственных средств бюджета муниципального района для решения </w:t>
      </w:r>
      <w:r w:rsidRPr="0025753F">
        <w:rPr>
          <w:i/>
          <w:iCs/>
        </w:rPr>
        <w:t>задачи 1: содействие развития гражданственности, социальной зрелости молодых граждан.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iCs/>
        </w:rPr>
        <w:t>Для реализации</w:t>
      </w:r>
      <w:r w:rsidRPr="0025753F">
        <w:rPr>
          <w:i/>
          <w:iCs/>
        </w:rPr>
        <w:t xml:space="preserve"> задачи 2: поддержка реализации общественно-полезных инициатив молодежи </w:t>
      </w:r>
      <w:r w:rsidRPr="0025753F">
        <w:rPr>
          <w:iCs/>
        </w:rPr>
        <w:t>в 2021 году в бюджете предусмотрено 75 тыс. руб.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b/>
          <w:i/>
          <w:iCs/>
        </w:rPr>
        <w:t>3. 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25753F">
        <w:rPr>
          <w:iCs/>
        </w:rPr>
        <w:t xml:space="preserve"> реализуется в целях развития, укрепления и совершенствования системы гражданско-патриотического воспитания. В 2021 году в бюджете муниципального района  предусмотрено 50 тыс.руб.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На проведение мероприятий в рамках решения задачи </w:t>
      </w:r>
      <w:r w:rsidRPr="0025753F">
        <w:rPr>
          <w:i/>
          <w:iCs/>
        </w:rPr>
        <w:t xml:space="preserve"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 </w:t>
      </w:r>
      <w:r w:rsidRPr="0025753F">
        <w:rPr>
          <w:iCs/>
        </w:rPr>
        <w:t>в 2021 году предусмотрено 25 тыс. руб.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На реализацию задачи: </w:t>
      </w:r>
      <w:r w:rsidRPr="0025753F">
        <w:rPr>
          <w:i/>
          <w:iCs/>
        </w:rPr>
        <w:t xml:space="preserve">организация систематической пропаганды патриотических ценностей </w:t>
      </w:r>
      <w:r w:rsidRPr="0025753F">
        <w:rPr>
          <w:iCs/>
        </w:rPr>
        <w:t>предусмотрено 25</w:t>
      </w:r>
      <w:r w:rsidRPr="0025753F">
        <w:rPr>
          <w:iCs/>
          <w:color w:val="FF0000"/>
        </w:rPr>
        <w:t xml:space="preserve"> </w:t>
      </w:r>
      <w:r w:rsidRPr="0025753F">
        <w:rPr>
          <w:iCs/>
        </w:rPr>
        <w:t>тыс. руб.</w:t>
      </w:r>
    </w:p>
    <w:p w:rsidR="00F71A4E" w:rsidRPr="0025753F" w:rsidRDefault="00F71A4E" w:rsidP="0025753F">
      <w:pPr>
        <w:ind w:firstLine="708"/>
        <w:jc w:val="both"/>
        <w:rPr>
          <w:b/>
          <w:i/>
          <w:iCs/>
        </w:rPr>
      </w:pPr>
      <w:r w:rsidRPr="0025753F">
        <w:rPr>
          <w:b/>
          <w:i/>
          <w:iCs/>
        </w:rPr>
        <w:t>4. Мероприятия по строительству и реконструкции зданий дополнительного образования.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>На реализацию данных мероприятий в 2021 году в бюджете предусмотрено 76 387 тыс. руб., из них 67 387 тыс. руб. за счет средств областного бюджета. В 2022 году за счет средств областного бюджета запланировано 103 613 тыс</w:t>
      </w:r>
      <w:r w:rsidR="00C96647">
        <w:rPr>
          <w:iCs/>
        </w:rPr>
        <w:t>.</w:t>
      </w:r>
      <w:r w:rsidRPr="0025753F">
        <w:rPr>
          <w:iCs/>
        </w:rPr>
        <w:t xml:space="preserve"> руб. Средства запланированы для строительства Центра развития детского творчества «Лидер» в Гаврилов-Ямской муниципальном районе.</w:t>
      </w:r>
    </w:p>
    <w:p w:rsidR="008B593A" w:rsidRPr="0025753F" w:rsidRDefault="008B593A" w:rsidP="0025753F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8B593A" w:rsidRPr="0025753F" w:rsidRDefault="008B593A" w:rsidP="0025753F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ind w:firstLine="709"/>
        <w:jc w:val="center"/>
        <w:rPr>
          <w:b/>
        </w:rPr>
      </w:pPr>
      <w:r w:rsidRPr="0025753F">
        <w:rPr>
          <w:b/>
        </w:rPr>
        <w:t>«Социальная поддержка населения Гаврилов-Ямского района»</w:t>
      </w:r>
    </w:p>
    <w:p w:rsidR="008B593A" w:rsidRPr="0025753F" w:rsidRDefault="008B593A" w:rsidP="0025753F">
      <w:pPr>
        <w:ind w:firstLine="709"/>
        <w:jc w:val="center"/>
        <w:rPr>
          <w:b/>
        </w:rPr>
      </w:pPr>
    </w:p>
    <w:p w:rsidR="00B13A95" w:rsidRPr="0025753F" w:rsidRDefault="00B13A95" w:rsidP="0025753F">
      <w:pPr>
        <w:pStyle w:val="a5"/>
        <w:jc w:val="both"/>
      </w:pPr>
      <w:r w:rsidRPr="0025753F">
        <w:t>Цель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</w:t>
      </w:r>
      <w:r w:rsidRPr="0025753F">
        <w:lastRenderedPageBreak/>
        <w:t>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   Объем  ассигнований  муниципальной  программы  на 2021  год – 256750,7 тыс.  рублей, в  том  числе  общий  объем  областного  бюджета -  253593,7 тыс.  руб., за  счет  средств  бюджета  муниципального  района  -  3157,0 тыс. руб.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  В  состав  муниципальной  программы  входят следующие  целевые  программы:</w:t>
      </w:r>
    </w:p>
    <w:p w:rsidR="00B13A95" w:rsidRPr="0025753F" w:rsidRDefault="00B13A95" w:rsidP="0025753F">
      <w:pPr>
        <w:pStyle w:val="a5"/>
        <w:numPr>
          <w:ilvl w:val="0"/>
          <w:numId w:val="5"/>
        </w:numPr>
        <w:jc w:val="both"/>
      </w:pPr>
      <w:r w:rsidRPr="0025753F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 xml:space="preserve">    Объем  ассигнований  ведомственной  целевой  программы  на  2021  год составляет  254148,7 тыс.  руб., в  том  числе  общий  объем областного  бюджета – 253593,7  тыс.  руб.,  за  счет  средств  бюджета  муниципального  района -  555,0  тыс. руб.</w:t>
      </w:r>
    </w:p>
    <w:p w:rsidR="00B13A95" w:rsidRPr="0025753F" w:rsidRDefault="00B13A95" w:rsidP="0025753F">
      <w:pPr>
        <w:jc w:val="both"/>
      </w:pPr>
      <w:r w:rsidRPr="0025753F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адресности, доступности  государственных  услуг.</w:t>
      </w:r>
    </w:p>
    <w:p w:rsidR="00B13A95" w:rsidRPr="0025753F" w:rsidRDefault="00B13A95" w:rsidP="0025753F">
      <w:pPr>
        <w:jc w:val="both"/>
      </w:pPr>
      <w:r w:rsidRPr="0025753F">
        <w:t xml:space="preserve">      В  рамках  ведомственной  целевой  программы  планируется   реализовать  следующие  задачи: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25753F">
        <w:rPr>
          <w:b/>
          <w:i/>
          <w:iCs/>
        </w:rPr>
        <w:t xml:space="preserve"> </w:t>
      </w:r>
      <w:r w:rsidRPr="0025753F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>На  2021  год  предусмотрено  138105,3  тыс.  руб.,  в  том  числе  общий  объем  областного  бюджета  -  137635,3  тыс.  руб., за  счет  средств  бюджета  муниципального  района -  470,0  тыс. руб.</w:t>
      </w:r>
    </w:p>
    <w:p w:rsidR="00B13A95" w:rsidRPr="0025753F" w:rsidRDefault="00B13A95" w:rsidP="0025753F">
      <w:pPr>
        <w:pStyle w:val="a5"/>
        <w:jc w:val="both"/>
      </w:pPr>
      <w:r w:rsidRPr="0025753F">
        <w:t>Денежные  средства  предусмотрены:</w:t>
      </w:r>
    </w:p>
    <w:p w:rsidR="00B13A95" w:rsidRPr="0025753F" w:rsidRDefault="00B13A95" w:rsidP="0025753F">
      <w:pPr>
        <w:pStyle w:val="a5"/>
        <w:jc w:val="both"/>
      </w:pPr>
      <w:r w:rsidRPr="0025753F">
        <w:t>-  социальная  поддержка   граждан, подвергшихся  воздействию  радиации  -  177,9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 ежегодная  денежная  выплата  лицам,  награжденным  нагрудным  знаком  «Почетный  донор  России» -  2499,8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оплата  жилищно-коммунальных  услуг  отдельным  категориям  граждан  -  15426,0  тыс.  руб.;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t>-  в</w:t>
      </w:r>
      <w:r w:rsidRPr="0025753F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151,3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и лицам, уволенным в  связи с  ликвидацией организаций (прекращение  деятельности, полномочий физическими лицами) -  9951,1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оказание  мер  социальной  поддержки  за  счет  средств  муниципального  района – 470,0 тыс. руб.;</w:t>
      </w:r>
    </w:p>
    <w:p w:rsidR="00B13A95" w:rsidRPr="0025753F" w:rsidRDefault="00B13A95" w:rsidP="0025753F">
      <w:pPr>
        <w:pStyle w:val="a5"/>
        <w:jc w:val="both"/>
      </w:pPr>
      <w:r w:rsidRPr="0025753F">
        <w:t>-  расходы  на  предоставление  гражданам  субсидий  на  оплату ЖКУ -  10485,0 тыс.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18600,0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t>-  о</w:t>
      </w:r>
      <w:r w:rsidRPr="0025753F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28280,0  тыс. руб.; 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 денежные  выплаты  населению  -  11033,0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- 9021,8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 социальная  поддержка  отдельным  категориям  граждан  в  части  ежемесячного  пособия  на  ребенка  -  16000,0  тыс.  руб.;</w:t>
      </w:r>
    </w:p>
    <w:p w:rsidR="00B13A95" w:rsidRPr="0025753F" w:rsidRDefault="00B13A95" w:rsidP="0025753F">
      <w:pPr>
        <w:jc w:val="both"/>
      </w:pPr>
      <w:r w:rsidRPr="0025753F">
        <w:rPr>
          <w:color w:val="000000"/>
        </w:rPr>
        <w:lastRenderedPageBreak/>
        <w:t xml:space="preserve">-  </w:t>
      </w:r>
      <w:r w:rsidRPr="0025753F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9,3 тыс.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t xml:space="preserve">-  </w:t>
      </w:r>
      <w:r w:rsidRPr="0025753F">
        <w:rPr>
          <w:color w:val="000000"/>
        </w:rPr>
        <w:t>ежемесячная денежная выплата, назначаемая при рождении третьего ребенка или последующих детей до достижения ребенком возраста трех лет, в  части  расходов по  доставке  выплат  получателям -  443,5 тыс. руб.;</w:t>
      </w:r>
    </w:p>
    <w:p w:rsidR="00B13A95" w:rsidRPr="0025753F" w:rsidRDefault="00B13A95" w:rsidP="0025753F">
      <w:pPr>
        <w:jc w:val="both"/>
      </w:pPr>
      <w:r w:rsidRPr="0025753F">
        <w:rPr>
          <w:color w:val="000000"/>
        </w:rPr>
        <w:t xml:space="preserve">- </w:t>
      </w:r>
      <w:r w:rsidRPr="0025753F">
        <w:t>компенсация отдельным категориям граждан оплаты взноса на капитальный ремонт общего имущества в многоквартирном доме – 545,1 тыс. руб</w:t>
      </w:r>
      <w:r w:rsidR="00BE140F">
        <w:t>.</w:t>
      </w:r>
      <w:r w:rsidRPr="0025753F">
        <w:t>;</w:t>
      </w:r>
    </w:p>
    <w:p w:rsidR="00B13A95" w:rsidRPr="0025753F" w:rsidRDefault="00B13A95" w:rsidP="0025753F">
      <w:pPr>
        <w:jc w:val="both"/>
      </w:pPr>
      <w:r w:rsidRPr="0025753F">
        <w:t>-   ежемесячные выплаты  на  детей  в  возрасте от  трех до  семи лет  включительно – 15011,5 тыс. руб.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F72F85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  <w:r w:rsidRPr="0025753F">
        <w:t>На  2021  год  предусмотрено  83561,0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F72F85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  <w:r w:rsidRPr="0025753F">
        <w:t xml:space="preserve"> На  2021  год предусмотрено  5324,3  тыс.  руб. (средства областного  бюджета).  Средства  предусмотрены  на  социальное  обеспечение и  иные  выплаты  населению.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25753F">
        <w:rPr>
          <w:i/>
        </w:rPr>
        <w:t>Кадровое,  информационное и  организационное  обеспечение  реализации  программы.</w:t>
      </w:r>
    </w:p>
    <w:p w:rsidR="00B13A95" w:rsidRPr="0025753F" w:rsidRDefault="00B13A95" w:rsidP="0025753F">
      <w:pPr>
        <w:jc w:val="both"/>
      </w:pPr>
      <w:r w:rsidRPr="0025753F">
        <w:t xml:space="preserve">  На 2021  год  предусмотрено  85,0  тыс.  руб. (средства  бюджета  муниципального  района).</w:t>
      </w:r>
    </w:p>
    <w:p w:rsidR="00B13A95" w:rsidRPr="0025753F" w:rsidRDefault="00B13A95" w:rsidP="0025753F">
      <w:pPr>
        <w:jc w:val="both"/>
        <w:rPr>
          <w:b/>
          <w:i/>
        </w:rPr>
      </w:pPr>
      <w:r w:rsidRPr="0025753F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B13A95" w:rsidRPr="0025753F" w:rsidRDefault="00B13A95" w:rsidP="0025753F">
      <w:pPr>
        <w:jc w:val="both"/>
      </w:pPr>
      <w:r w:rsidRPr="0025753F">
        <w:t>В  рамках  данного  мероприятия денежные средства  предусмотрены на: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- ежемесячную выплату  в связи с  рождением (усыновлением) первого  ребенка – 19305,1  тыс. руб. (федеральные  средства);</w:t>
      </w:r>
    </w:p>
    <w:p w:rsidR="00B13A95" w:rsidRPr="0025753F" w:rsidRDefault="00B13A95" w:rsidP="0025753F">
      <w:pPr>
        <w:pStyle w:val="a5"/>
        <w:jc w:val="both"/>
      </w:pPr>
      <w:r w:rsidRPr="0025753F">
        <w:t>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7434,7 тыс. руб. (федеральные  и  областные  средства);</w:t>
      </w:r>
    </w:p>
    <w:p w:rsidR="00B13A95" w:rsidRPr="0025753F" w:rsidRDefault="00B13A95" w:rsidP="0025753F">
      <w:pPr>
        <w:pStyle w:val="a5"/>
        <w:jc w:val="both"/>
      </w:pPr>
      <w:r w:rsidRPr="0025753F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333,3 тыс. руб.</w:t>
      </w:r>
    </w:p>
    <w:p w:rsidR="00B13A95" w:rsidRPr="0025753F" w:rsidRDefault="00B13A95" w:rsidP="0025753F">
      <w:pPr>
        <w:pStyle w:val="a5"/>
        <w:numPr>
          <w:ilvl w:val="0"/>
          <w:numId w:val="6"/>
        </w:numPr>
        <w:jc w:val="both"/>
      </w:pPr>
      <w:r w:rsidRPr="0025753F">
        <w:t xml:space="preserve"> </w:t>
      </w:r>
      <w:r w:rsidRPr="0025753F">
        <w:rPr>
          <w:b/>
          <w:bCs/>
          <w:color w:val="000000"/>
        </w:rPr>
        <w:t>Муниципальная целевая программа «</w:t>
      </w:r>
      <w:r w:rsidRPr="0025753F">
        <w:rPr>
          <w:b/>
          <w:color w:val="000000"/>
        </w:rPr>
        <w:t xml:space="preserve">Профилактика безнадзорности, правонарушений и защита прав несовершеннолетних в Гаврилов-Ямском  муниципальном районе». </w:t>
      </w:r>
    </w:p>
    <w:p w:rsidR="00B13A95" w:rsidRPr="0025753F" w:rsidRDefault="00B13A95" w:rsidP="0025753F">
      <w:pPr>
        <w:jc w:val="both"/>
      </w:pPr>
      <w:r w:rsidRPr="0025753F">
        <w:t>Цель  программы:</w:t>
      </w:r>
    </w:p>
    <w:p w:rsidR="00B13A95" w:rsidRPr="0025753F" w:rsidRDefault="00B13A95" w:rsidP="0025753F">
      <w:pPr>
        <w:jc w:val="both"/>
      </w:pPr>
      <w:r w:rsidRPr="0025753F">
        <w:t>-  профилактика  безнадзорности, правонарушений, защита  прав  несовершеннолетних</w:t>
      </w:r>
    </w:p>
    <w:p w:rsidR="00B13A95" w:rsidRPr="0025753F" w:rsidRDefault="00B13A95" w:rsidP="0025753F">
      <w:pPr>
        <w:jc w:val="both"/>
      </w:pPr>
      <w:r w:rsidRPr="0025753F">
        <w:t>В  рамках  целевой  программы  будут  реализованы  следующая  задача: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F72F85">
        <w:rPr>
          <w:bCs/>
          <w:i/>
          <w:color w:val="000000"/>
        </w:rPr>
        <w:t xml:space="preserve">Повышение  эффективности  работы </w:t>
      </w:r>
      <w:r w:rsidRPr="00F72F85">
        <w:rPr>
          <w:i/>
          <w:iCs/>
          <w:color w:val="000000"/>
        </w:rPr>
        <w:t xml:space="preserve">субъектов  системы  профилактики, 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</w:t>
      </w:r>
      <w:r w:rsidRPr="0025753F">
        <w:t>На  2021  год  предусмотрено  100,0  тыс.  руб.  (средства  бюджета  муниципального  района).</w:t>
      </w:r>
    </w:p>
    <w:p w:rsidR="00B13A95" w:rsidRPr="0025753F" w:rsidRDefault="00B13A95" w:rsidP="0025753F">
      <w:pPr>
        <w:pStyle w:val="a6"/>
        <w:numPr>
          <w:ilvl w:val="0"/>
          <w:numId w:val="6"/>
        </w:numPr>
        <w:spacing w:after="200" w:line="276" w:lineRule="auto"/>
        <w:contextualSpacing/>
        <w:jc w:val="both"/>
        <w:rPr>
          <w:b/>
        </w:rPr>
      </w:pPr>
      <w:r w:rsidRPr="0025753F">
        <w:rPr>
          <w:b/>
        </w:rPr>
        <w:t xml:space="preserve"> Мероприятие  муниципальной  программы - пенсия за выслугу лет гражданам, замещавшим должности муниципальной службы в Гаврилов - Ямском муниципальном районе.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1940,0</w:t>
      </w:r>
      <w:r w:rsidRPr="0025753F">
        <w:rPr>
          <w:color w:val="000000"/>
        </w:rPr>
        <w:t xml:space="preserve"> тыс. руб. 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</w:p>
    <w:p w:rsidR="00B13A95" w:rsidRPr="0025753F" w:rsidRDefault="00B13A95" w:rsidP="0025753F">
      <w:pPr>
        <w:numPr>
          <w:ilvl w:val="0"/>
          <w:numId w:val="6"/>
        </w:numPr>
        <w:jc w:val="both"/>
        <w:rPr>
          <w:b/>
        </w:rPr>
      </w:pPr>
      <w:r w:rsidRPr="0025753F">
        <w:rPr>
          <w:b/>
        </w:rPr>
        <w:t>Муниципальная  целевая  программа «Поддержка  социально-ориентированных  некоммерческих  организаций в  Гаврилов-Ямском  муниципальном  районе».</w:t>
      </w:r>
    </w:p>
    <w:p w:rsidR="00B13A95" w:rsidRPr="0025753F" w:rsidRDefault="00B13A95" w:rsidP="0025753F">
      <w:pPr>
        <w:pStyle w:val="a5"/>
        <w:ind w:left="360"/>
        <w:jc w:val="both"/>
        <w:rPr>
          <w:b/>
        </w:rPr>
      </w:pPr>
    </w:p>
    <w:p w:rsidR="00B13A95" w:rsidRPr="0025753F" w:rsidRDefault="00B13A95" w:rsidP="0025753F">
      <w:pPr>
        <w:jc w:val="both"/>
      </w:pPr>
      <w:r w:rsidRPr="0025753F">
        <w:t xml:space="preserve">    Объем  ассигнований  муниципальной  целевой  программы на 2021  год  за  счет   бюджета  муниципального  района -  562,0  тыс.  руб. 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планируется  реализовать  следующие  задачи: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t>4.1. О</w:t>
      </w:r>
      <w:r w:rsidRPr="0025753F">
        <w:rPr>
          <w:i/>
        </w:rPr>
        <w:t>казывать общественным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B13A95" w:rsidRPr="0025753F" w:rsidRDefault="00B13A95" w:rsidP="0025753F">
      <w:pPr>
        <w:jc w:val="both"/>
      </w:pPr>
      <w:r w:rsidRPr="0025753F">
        <w:t>На 2021 год предусмотрено 500,0 тыс.руб. (средства  бюджета  муниципального  района).</w:t>
      </w:r>
    </w:p>
    <w:p w:rsidR="00B13A95" w:rsidRPr="0025753F" w:rsidRDefault="00B13A95" w:rsidP="0025753F">
      <w:pPr>
        <w:jc w:val="both"/>
        <w:rPr>
          <w:i/>
          <w:iCs/>
        </w:rPr>
      </w:pPr>
      <w:r w:rsidRPr="0025753F">
        <w:t>4.2.  С</w:t>
      </w:r>
      <w:r w:rsidRPr="0025753F">
        <w:rPr>
          <w:i/>
          <w:iCs/>
        </w:rPr>
        <w:t xml:space="preserve">пособствовать увеличению количества граждан, активно участвующих в общественной жизни муниципального района. </w:t>
      </w:r>
    </w:p>
    <w:p w:rsidR="00B13A95" w:rsidRPr="0025753F" w:rsidRDefault="00B13A95" w:rsidP="0025753F">
      <w:pPr>
        <w:jc w:val="both"/>
      </w:pPr>
      <w:r w:rsidRPr="0025753F">
        <w:t>На 2021 год предусмотрено 62,0  тыс. руб. (средства  бюджета  муниципального  района).</w:t>
      </w:r>
    </w:p>
    <w:p w:rsidR="00B13A95" w:rsidRPr="0025753F" w:rsidRDefault="00B13A95" w:rsidP="0025753F">
      <w:pPr>
        <w:pStyle w:val="a5"/>
        <w:ind w:left="360"/>
        <w:jc w:val="both"/>
        <w:rPr>
          <w:i/>
        </w:rPr>
      </w:pP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  Объем  ассигнований  по муниципальной  программе  на  2022  -230233,2 тыс.  руб., на  2023 год -   248155,4  тыс. руб.  </w:t>
      </w:r>
    </w:p>
    <w:p w:rsidR="00B13A95" w:rsidRPr="0025753F" w:rsidRDefault="00B13A95" w:rsidP="0025753F">
      <w:pPr>
        <w:ind w:left="360"/>
        <w:jc w:val="both"/>
      </w:pPr>
    </w:p>
    <w:p w:rsidR="000A5D13" w:rsidRPr="0025753F" w:rsidRDefault="000A5D13" w:rsidP="0025753F">
      <w:pPr>
        <w:ind w:firstLine="709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0A5D13" w:rsidRPr="0025753F" w:rsidRDefault="000A5D13" w:rsidP="0025753F">
      <w:pPr>
        <w:jc w:val="center"/>
        <w:rPr>
          <w:b/>
          <w:bCs/>
        </w:rPr>
      </w:pPr>
      <w:r w:rsidRPr="0025753F">
        <w:rPr>
          <w:b/>
          <w:bCs/>
        </w:rPr>
        <w:t>«Актуализация градостроительной документации Гаврилов-Ямского муниципального района»</w:t>
      </w:r>
    </w:p>
    <w:p w:rsidR="000A5D13" w:rsidRPr="0025753F" w:rsidRDefault="000A5D13" w:rsidP="0025753F">
      <w:pPr>
        <w:ind w:firstLine="709"/>
        <w:jc w:val="both"/>
      </w:pPr>
    </w:p>
    <w:p w:rsidR="00FE2B5D" w:rsidRPr="0025753F" w:rsidRDefault="00FE2B5D" w:rsidP="0025753F">
      <w:pPr>
        <w:ind w:firstLine="709"/>
        <w:jc w:val="both"/>
      </w:pPr>
      <w:r w:rsidRPr="0025753F">
        <w:t>Цель  программы  - обеспечение территорий сельских поселений Гаврилов-Ямского муниципального района актуальной  градостроительной документацией в целях комплексного и устойчивого развития территорий.</w:t>
      </w:r>
    </w:p>
    <w:p w:rsidR="00FE2B5D" w:rsidRPr="0025753F" w:rsidRDefault="00FE2B5D" w:rsidP="0025753F">
      <w:pPr>
        <w:ind w:firstLine="709"/>
        <w:jc w:val="both"/>
        <w:rPr>
          <w:b/>
          <w:i/>
        </w:rPr>
      </w:pPr>
      <w:r w:rsidRPr="0025753F">
        <w:rPr>
          <w:i/>
        </w:rPr>
        <w:t xml:space="preserve">На выполнение муниципальной программы  в проекте бюджета предлагается направить </w:t>
      </w:r>
      <w:r w:rsidRPr="0025753F">
        <w:rPr>
          <w:b/>
          <w:i/>
        </w:rPr>
        <w:t>460тыс.руб.</w:t>
      </w:r>
    </w:p>
    <w:p w:rsidR="00FE2B5D" w:rsidRPr="0025753F" w:rsidRDefault="00FE2B5D" w:rsidP="0025753F">
      <w:pPr>
        <w:ind w:firstLine="709"/>
        <w:jc w:val="both"/>
      </w:pPr>
      <w:r w:rsidRPr="0025753F">
        <w:t>В результате реализации программы будут решаться следующие задачи:</w:t>
      </w:r>
    </w:p>
    <w:p w:rsidR="00FE2B5D" w:rsidRPr="0025753F" w:rsidRDefault="00FE2B5D" w:rsidP="0025753F">
      <w:pPr>
        <w:ind w:firstLine="709"/>
        <w:jc w:val="both"/>
      </w:pPr>
      <w:r w:rsidRPr="0025753F">
        <w:t>-описание границ территориальных зон;</w:t>
      </w:r>
    </w:p>
    <w:p w:rsidR="00FE2B5D" w:rsidRPr="0025753F" w:rsidRDefault="00FE2B5D" w:rsidP="0025753F">
      <w:pPr>
        <w:ind w:firstLine="709"/>
        <w:jc w:val="both"/>
      </w:pPr>
      <w:r w:rsidRPr="0025753F">
        <w:t>-описание границ населенных пунктов сельских поселений;</w:t>
      </w:r>
    </w:p>
    <w:p w:rsidR="00FE2B5D" w:rsidRPr="0025753F" w:rsidRDefault="00FE2B5D" w:rsidP="0025753F">
      <w:pPr>
        <w:ind w:firstLine="709"/>
        <w:jc w:val="both"/>
      </w:pPr>
      <w:r w:rsidRPr="0025753F">
        <w:t>-разработка  проектов изменений в  Правила             землепользования и застройки сельских поселений.</w:t>
      </w:r>
    </w:p>
    <w:p w:rsidR="00FE2B5D" w:rsidRPr="0025753F" w:rsidRDefault="00FE2B5D" w:rsidP="0025753F">
      <w:pPr>
        <w:ind w:firstLine="709"/>
        <w:jc w:val="both"/>
      </w:pPr>
      <w:r w:rsidRPr="0025753F">
        <w:t>Ожидаемый результат:</w:t>
      </w:r>
    </w:p>
    <w:p w:rsidR="000A5D13" w:rsidRPr="0025753F" w:rsidRDefault="00FE2B5D" w:rsidP="0025753F">
      <w:pPr>
        <w:ind w:firstLine="709"/>
        <w:jc w:val="both"/>
      </w:pPr>
      <w:r w:rsidRPr="0025753F">
        <w:t>Постановка на кадастровый учет границ территориальных зон и населенных пунктов в соответствии с правилами землепользования и застройки сельских поселений Гаврилов-Ямского муниципального района.</w:t>
      </w:r>
    </w:p>
    <w:p w:rsidR="00FE2B5D" w:rsidRPr="0025753F" w:rsidRDefault="00FE2B5D" w:rsidP="0025753F">
      <w:pPr>
        <w:ind w:firstLine="709"/>
        <w:jc w:val="both"/>
      </w:pPr>
    </w:p>
    <w:p w:rsidR="00D7344C" w:rsidRPr="0025753F" w:rsidRDefault="00D7344C" w:rsidP="00BE140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D7344C" w:rsidRPr="0025753F" w:rsidRDefault="00D7344C" w:rsidP="00BE140F">
      <w:pPr>
        <w:pStyle w:val="a5"/>
        <w:jc w:val="center"/>
        <w:rPr>
          <w:b/>
        </w:rPr>
      </w:pPr>
      <w:r w:rsidRPr="0025753F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D7344C" w:rsidRPr="0025753F" w:rsidRDefault="00D7344C" w:rsidP="0025753F">
      <w:pPr>
        <w:pStyle w:val="a5"/>
        <w:jc w:val="both"/>
      </w:pPr>
    </w:p>
    <w:p w:rsidR="00B13A95" w:rsidRPr="0025753F" w:rsidRDefault="00B13A95" w:rsidP="0025753F">
      <w:pPr>
        <w:jc w:val="both"/>
      </w:pPr>
      <w:r w:rsidRPr="0025753F">
        <w:rPr>
          <w:u w:val="single"/>
        </w:rPr>
        <w:t>Цель муниципальной программы</w:t>
      </w:r>
      <w:r w:rsidRPr="0025753F">
        <w:t xml:space="preserve"> – снижение общего уровня преступности, повышение безопасности дорожного движения, снижение уровня наркопотребления на территории Гаврилов-Ямского муниципального района.</w:t>
      </w:r>
    </w:p>
    <w:p w:rsidR="00B13A95" w:rsidRPr="0025753F" w:rsidRDefault="00B13A95" w:rsidP="0025753F">
      <w:pPr>
        <w:jc w:val="both"/>
        <w:rPr>
          <w:b/>
        </w:rPr>
      </w:pPr>
      <w:r w:rsidRPr="0025753F">
        <w:t xml:space="preserve">Объем ассигнований муниципальной программы на 2021 год – </w:t>
      </w:r>
      <w:r w:rsidR="00827F25">
        <w:rPr>
          <w:b/>
        </w:rPr>
        <w:t>80</w:t>
      </w:r>
      <w:r w:rsidRPr="0025753F">
        <w:rPr>
          <w:b/>
        </w:rPr>
        <w:t xml:space="preserve"> тыс. руб.</w:t>
      </w:r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Основными задачами муниципальной программы на 2020-2022 годы являются:</w:t>
      </w:r>
    </w:p>
    <w:p w:rsidR="00B13A95" w:rsidRPr="0025753F" w:rsidRDefault="00B13A95" w:rsidP="0025753F">
      <w:pPr>
        <w:jc w:val="both"/>
      </w:pPr>
      <w:r w:rsidRPr="0025753F">
        <w:t>- создание комплексной системы мер по профилактике и снижению роста злоупотребления наркотиками и их незаконного оборота;</w:t>
      </w:r>
    </w:p>
    <w:p w:rsidR="00B13A95" w:rsidRPr="0025753F" w:rsidRDefault="00B13A95" w:rsidP="0025753F">
      <w:pPr>
        <w:jc w:val="both"/>
      </w:pPr>
      <w:r w:rsidRPr="0025753F">
        <w:lastRenderedPageBreak/>
        <w:t>- формирование безопасности поведения участников дорожного движения, в т.ч. предупреждение детского дорожно-транспортного травматизма;</w:t>
      </w:r>
    </w:p>
    <w:p w:rsidR="00B13A95" w:rsidRPr="0025753F" w:rsidRDefault="00B13A95" w:rsidP="0025753F">
      <w:pPr>
        <w:jc w:val="both"/>
      </w:pPr>
      <w:r w:rsidRPr="0025753F">
        <w:t>- организация мероприятий по созданию муниципальной системы профилактики правонарушений;</w:t>
      </w:r>
    </w:p>
    <w:p w:rsidR="00B13A95" w:rsidRPr="0025753F" w:rsidRDefault="00B13A95" w:rsidP="0025753F">
      <w:pPr>
        <w:jc w:val="both"/>
      </w:pPr>
      <w:r w:rsidRPr="0025753F">
        <w:t>-мероприятия по профилактике экстремизма.</w:t>
      </w:r>
    </w:p>
    <w:p w:rsidR="00B13A95" w:rsidRPr="0025753F" w:rsidRDefault="00B13A95" w:rsidP="0025753F">
      <w:pPr>
        <w:jc w:val="both"/>
      </w:pPr>
      <w:r w:rsidRPr="0025753F">
        <w:t>В состав Муниципальной программы входят следующие целевые программы: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t xml:space="preserve">1. </w:t>
      </w:r>
      <w:r w:rsidRPr="0025753F">
        <w:rPr>
          <w:i/>
        </w:rPr>
        <w:t>МЦП «Комплексные меры противодействия злоупотреблению наркотикам и их незаконному обороту в Гаврилов-Ямском муниципальном районе»</w:t>
      </w:r>
      <w:r w:rsidRPr="0025753F">
        <w:t xml:space="preserve">. </w:t>
      </w: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10 тыс. руб.</w:t>
      </w:r>
    </w:p>
    <w:p w:rsidR="00B13A95" w:rsidRPr="0025753F" w:rsidRDefault="00B13A95" w:rsidP="0025753F">
      <w:pPr>
        <w:ind w:firstLine="709"/>
        <w:jc w:val="both"/>
      </w:pPr>
      <w:r w:rsidRPr="0025753F">
        <w:t xml:space="preserve">В рамках программы планируется реализовать задачу по развитию системы профилактики немедицинского потребления наркотиков. 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rPr>
          <w:color w:val="000000"/>
        </w:rPr>
        <w:t>2.</w:t>
      </w:r>
      <w:r w:rsidRPr="0025753F">
        <w:rPr>
          <w:i/>
          <w:color w:val="000000"/>
        </w:rPr>
        <w:t>МЦП</w:t>
      </w:r>
      <w:r w:rsidRPr="0025753F">
        <w:rPr>
          <w:color w:val="000000"/>
        </w:rPr>
        <w:t xml:space="preserve"> </w:t>
      </w:r>
      <w:r w:rsidRPr="0025753F">
        <w:rPr>
          <w:bCs/>
          <w:i/>
          <w:color w:val="000000"/>
        </w:rPr>
        <w:t xml:space="preserve">«Повышение безопасности дорожного движения в Гаврилов-Ямском муниципальном районе». </w:t>
      </w: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50 тыс. руб.</w:t>
      </w:r>
    </w:p>
    <w:p w:rsidR="00B13A95" w:rsidRPr="0025753F" w:rsidRDefault="00B13A95" w:rsidP="0025753F">
      <w:pPr>
        <w:jc w:val="both"/>
      </w:pPr>
      <w:r w:rsidRPr="0025753F">
        <w:rPr>
          <w:bCs/>
          <w:color w:val="000000"/>
        </w:rPr>
        <w:t xml:space="preserve">   </w:t>
      </w:r>
      <w:r w:rsidRPr="0025753F">
        <w:t>Цель – развитие системы обеспечения безопасности дорожного движения на территории района в части формирования безопасного поведения участников дорожного движения.</w:t>
      </w:r>
    </w:p>
    <w:p w:rsidR="00B13A95" w:rsidRPr="0025753F" w:rsidRDefault="00B13A95" w:rsidP="0025753F">
      <w:pPr>
        <w:jc w:val="both"/>
      </w:pPr>
      <w:r w:rsidRPr="0025753F">
        <w:t>В рамках МЦП планируется реализовать следующую задачу:</w:t>
      </w:r>
    </w:p>
    <w:p w:rsidR="00B13A95" w:rsidRDefault="00B13A95" w:rsidP="0025753F">
      <w:pPr>
        <w:jc w:val="both"/>
        <w:rPr>
          <w:bCs/>
          <w:color w:val="000000"/>
        </w:rPr>
      </w:pPr>
      <w:r w:rsidRPr="0025753F">
        <w:t>- формирование безопасного поведения</w:t>
      </w:r>
      <w:r w:rsidRPr="0025753F">
        <w:rPr>
          <w:bCs/>
          <w:i/>
          <w:color w:val="000000"/>
        </w:rPr>
        <w:t xml:space="preserve"> </w:t>
      </w:r>
      <w:r w:rsidRPr="0025753F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827F25" w:rsidRPr="00827F25" w:rsidRDefault="00827F25" w:rsidP="00827F25">
      <w:pPr>
        <w:jc w:val="both"/>
        <w:rPr>
          <w:i/>
          <w:iCs/>
        </w:rPr>
      </w:pPr>
      <w:r>
        <w:rPr>
          <w:bCs/>
          <w:color w:val="000000"/>
        </w:rPr>
        <w:t xml:space="preserve">3. </w:t>
      </w:r>
      <w:r w:rsidRPr="00827F25">
        <w:rPr>
          <w:i/>
          <w:iCs/>
        </w:rPr>
        <w:t>М</w:t>
      </w:r>
      <w:r>
        <w:rPr>
          <w:i/>
          <w:iCs/>
        </w:rPr>
        <w:t>ЦП</w:t>
      </w:r>
      <w:r w:rsidRPr="00827F25">
        <w:rPr>
          <w:i/>
          <w:iCs/>
        </w:rPr>
        <w:t xml:space="preserve"> «Профилактика правонарушений в Гаврилов-Ямском муниципальном районе"</w:t>
      </w:r>
      <w:r>
        <w:rPr>
          <w:i/>
          <w:iCs/>
        </w:rPr>
        <w:t xml:space="preserve"> </w:t>
      </w:r>
      <w:r w:rsidRPr="00827F25">
        <w:rPr>
          <w:iCs/>
        </w:rPr>
        <w:t xml:space="preserve">на 2021 год предусмотрено </w:t>
      </w:r>
      <w:r w:rsidRPr="00827F25">
        <w:rPr>
          <w:b/>
          <w:iCs/>
        </w:rPr>
        <w:t>15 тыс.руб.</w:t>
      </w:r>
      <w:r>
        <w:rPr>
          <w:iCs/>
        </w:rPr>
        <w:t xml:space="preserve"> Реализация задачи - в</w:t>
      </w:r>
      <w:r w:rsidRPr="00827F25">
        <w:rPr>
          <w:iCs/>
        </w:rPr>
        <w:t>овлечение в работу по предупреждению правонарушений предприятий, учреждений, организаций всех форм собственности, а так же общественных организаций к участию в работе органов  и учреждений по профилактике правонарушений</w:t>
      </w:r>
    </w:p>
    <w:p w:rsidR="00827F25" w:rsidRPr="00827F25" w:rsidRDefault="00827F25" w:rsidP="00827F25">
      <w:pPr>
        <w:jc w:val="both"/>
      </w:pPr>
      <w:r w:rsidRPr="00827F25">
        <w:t>Организация и проведение культурно-досуговых мероприятий профилактической направленности</w:t>
      </w:r>
    </w:p>
    <w:p w:rsidR="00B13A95" w:rsidRPr="0025753F" w:rsidRDefault="00637BB7" w:rsidP="0025753F">
      <w:pPr>
        <w:jc w:val="both"/>
        <w:rPr>
          <w:bCs/>
          <w:i/>
          <w:color w:val="000000"/>
        </w:rPr>
      </w:pPr>
      <w:r>
        <w:rPr>
          <w:bCs/>
          <w:color w:val="000000"/>
        </w:rPr>
        <w:t>4</w:t>
      </w:r>
      <w:r w:rsidR="00B13A95" w:rsidRPr="0025753F">
        <w:rPr>
          <w:bCs/>
          <w:color w:val="000000"/>
        </w:rPr>
        <w:t>.</w:t>
      </w:r>
      <w:r w:rsidR="00B13A95" w:rsidRPr="0025753F">
        <w:rPr>
          <w:bCs/>
          <w:i/>
          <w:color w:val="000000"/>
        </w:rPr>
        <w:t>МЦП "Профилактика терроризма и экстремизма в Гаврилов-Ямском муниципальном районе"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5 тыс. 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Целью программы является – противодействие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В рамках МЦП планируется проведение мероприятий по профилактике экстремизма. </w:t>
      </w:r>
    </w:p>
    <w:p w:rsidR="00B13A95" w:rsidRPr="0025753F" w:rsidRDefault="00B13A95" w:rsidP="0025753F">
      <w:pPr>
        <w:jc w:val="both"/>
        <w:rPr>
          <w:bCs/>
          <w:color w:val="000000"/>
        </w:rPr>
      </w:pP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324327" w:rsidRPr="0025753F" w:rsidRDefault="00324327" w:rsidP="0025753F">
      <w:pPr>
        <w:pStyle w:val="a5"/>
        <w:jc w:val="both"/>
      </w:pP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r w:rsidRPr="0025753F">
        <w:rPr>
          <w:bCs/>
          <w:color w:val="000000"/>
        </w:rPr>
        <w:t>Основными целями Муниципальной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экстренных оперативных служб по единому номеру «112» и системы оповещения и информирования населения о чрезвычайных ситуациях.</w:t>
      </w:r>
    </w:p>
    <w:p w:rsidR="00B13A95" w:rsidRPr="0025753F" w:rsidRDefault="00B13A95" w:rsidP="0025753F">
      <w:pPr>
        <w:jc w:val="both"/>
      </w:pPr>
      <w:r w:rsidRPr="0025753F">
        <w:t xml:space="preserve">Объем предлагаемых ассигнований по муниципальной программы на 2021год – </w:t>
      </w:r>
      <w:r w:rsidRPr="0025753F">
        <w:rPr>
          <w:b/>
        </w:rPr>
        <w:t>11589 тыс. руб.,</w:t>
      </w:r>
      <w:r w:rsidRPr="0025753F">
        <w:t xml:space="preserve"> </w:t>
      </w:r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В состав Муниципальной программы входят следующие программы: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lastRenderedPageBreak/>
        <w:t>1</w:t>
      </w:r>
      <w:r w:rsidRPr="0025753F">
        <w:rPr>
          <w:i/>
        </w:rPr>
        <w:t xml:space="preserve">.ВЦП </w:t>
      </w:r>
      <w:r w:rsidRPr="0025753F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На реализацию ведомственной целевой программы в 2021году предусмотрены ассигнования в размере </w:t>
      </w:r>
      <w:r w:rsidRPr="0025753F">
        <w:rPr>
          <w:b/>
          <w:bCs/>
          <w:color w:val="000000"/>
        </w:rPr>
        <w:t>11419 тыс. руб</w:t>
      </w:r>
      <w:r w:rsidRPr="0025753F">
        <w:rPr>
          <w:bCs/>
          <w:color w:val="000000"/>
        </w:rPr>
        <w:t xml:space="preserve">., </w:t>
      </w: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r w:rsidRPr="0025753F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  <w:u w:val="single"/>
        </w:rPr>
        <w:t>Основными задачами программы являются</w:t>
      </w:r>
      <w:r w:rsidRPr="0025753F">
        <w:rPr>
          <w:bCs/>
          <w:color w:val="000000"/>
        </w:rPr>
        <w:t>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финансовое обеспечение готовности МКУ «МЦУ» к эффективной работе в условиях перехода системы вызова экстренных оперативных служб города через единый общероссийский телефонный номер «112».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bCs/>
          <w:i/>
          <w:color w:val="000000"/>
        </w:rPr>
        <w:t>2.</w:t>
      </w:r>
      <w:r w:rsidRPr="0025753F">
        <w:rPr>
          <w:i/>
        </w:rPr>
        <w:t>Муниципальная целевая программа "Повышение безопасности жизнедеятельности населения на территории Гаврилов-Ямского муниципального района"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На реализацию Муниципальной целевой программы в 2021 году предусмотрено </w:t>
      </w:r>
      <w:r w:rsidRPr="0025753F">
        <w:rPr>
          <w:b/>
        </w:rPr>
        <w:t>170тыс. руб</w:t>
      </w:r>
      <w:r w:rsidRPr="0025753F">
        <w:t>.</w:t>
      </w:r>
    </w:p>
    <w:p w:rsidR="00B13A95" w:rsidRPr="0025753F" w:rsidRDefault="00B13A95" w:rsidP="0025753F">
      <w:pPr>
        <w:pStyle w:val="a5"/>
        <w:jc w:val="both"/>
      </w:pPr>
      <w:r w:rsidRPr="0025753F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 и ликвидации ЧС природного и техногенного характера, обеспечение мобилизационной готовности.</w:t>
      </w:r>
    </w:p>
    <w:p w:rsidR="00B13A95" w:rsidRPr="0025753F" w:rsidRDefault="00B13A95" w:rsidP="0025753F">
      <w:pPr>
        <w:pStyle w:val="a5"/>
        <w:jc w:val="both"/>
      </w:pPr>
      <w:r w:rsidRPr="0025753F">
        <w:t>В рамках МЦП планируется реализовать следующие задачи:</w:t>
      </w:r>
    </w:p>
    <w:p w:rsidR="00B13A95" w:rsidRPr="0025753F" w:rsidRDefault="00B13A95" w:rsidP="0025753F">
      <w:pPr>
        <w:pStyle w:val="a5"/>
        <w:jc w:val="both"/>
      </w:pPr>
      <w:r w:rsidRPr="0025753F">
        <w:t>-увеличение количества населенных пунктов МР оснащенных техническими средствами оповещения о возникновении ЧС;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-повышение уровня мобилизационной готовности в районе.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bCs/>
          <w:i/>
          <w:color w:val="000000"/>
        </w:rPr>
        <w:t xml:space="preserve">   Объем ассигнований муниципальной программы  на 2022год – 7913 тыс.руб., 2023год – 4762 тыс.руб.</w:t>
      </w:r>
    </w:p>
    <w:p w:rsidR="00324327" w:rsidRPr="0025753F" w:rsidRDefault="00324327" w:rsidP="0025753F">
      <w:pPr>
        <w:pStyle w:val="a5"/>
        <w:jc w:val="both"/>
      </w:pP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«Развитие культуры и туризма в Гаврилов-Ямском муниципальном районе»</w:t>
      </w:r>
    </w:p>
    <w:p w:rsidR="00324327" w:rsidRPr="0025753F" w:rsidRDefault="00324327" w:rsidP="0025753F">
      <w:pPr>
        <w:pStyle w:val="a5"/>
        <w:jc w:val="both"/>
        <w:rPr>
          <w:b/>
        </w:rPr>
      </w:pP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r w:rsidRPr="0025753F">
        <w:rPr>
          <w:bCs/>
          <w:color w:val="000000"/>
          <w:u w:val="single"/>
        </w:rPr>
        <w:t>Основными целями</w:t>
      </w:r>
      <w:r w:rsidRPr="0025753F">
        <w:rPr>
          <w:bCs/>
          <w:color w:val="000000"/>
        </w:rPr>
        <w:t xml:space="preserve"> Муниципальной программы являются: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повышение качества и доступности услуг в сфере культуры, расширение возможностей для духовного развития населения Гаврилов-Ямского муниципального района;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t>- повышение востребованности услуг организаций культуры.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Объем ассигнований муниципальной программы на 2021 год составляет </w:t>
      </w:r>
      <w:r w:rsidR="00F32245">
        <w:rPr>
          <w:b/>
          <w:bCs/>
          <w:color w:val="000000"/>
        </w:rPr>
        <w:t>6</w:t>
      </w:r>
      <w:r w:rsidR="00FF1CFE">
        <w:rPr>
          <w:b/>
          <w:bCs/>
          <w:color w:val="000000"/>
        </w:rPr>
        <w:t>5486</w:t>
      </w:r>
      <w:r w:rsidR="00F32245">
        <w:rPr>
          <w:b/>
          <w:bCs/>
          <w:color w:val="000000"/>
        </w:rPr>
        <w:t xml:space="preserve">,2 </w:t>
      </w:r>
      <w:r w:rsidRPr="0025753F">
        <w:rPr>
          <w:b/>
          <w:bCs/>
          <w:color w:val="000000"/>
        </w:rPr>
        <w:t>тыс. ру</w:t>
      </w:r>
      <w:r w:rsidRPr="0025753F">
        <w:rPr>
          <w:bCs/>
          <w:color w:val="000000"/>
        </w:rPr>
        <w:t>б.</w:t>
      </w:r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В состав Муниципальной программы входят следующие целевые программы: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t>1</w:t>
      </w:r>
      <w:r w:rsidRPr="0025753F">
        <w:rPr>
          <w:i/>
        </w:rPr>
        <w:t xml:space="preserve">.ВЦП </w:t>
      </w:r>
      <w:r w:rsidRPr="0025753F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25753F">
        <w:rPr>
          <w:bCs/>
          <w:color w:val="000000"/>
        </w:rPr>
        <w:t xml:space="preserve"> разработана с целью </w:t>
      </w:r>
      <w:r w:rsidRPr="0025753F">
        <w:t xml:space="preserve">сохранение уровня и качества предоставления государственных услуг в сфере культуры </w:t>
      </w:r>
      <w:r w:rsidRPr="0025753F">
        <w:rPr>
          <w:bCs/>
          <w:color w:val="000000"/>
        </w:rPr>
        <w:t>за счет эффективного использования материально-технических, кадровых, финансовых и управленческих ресурсов.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На реализацию ведомственной целевой программы в 2021 году предусмотрены ассигнования в размере </w:t>
      </w:r>
      <w:r w:rsidR="00821082">
        <w:rPr>
          <w:bCs/>
          <w:color w:val="000000"/>
        </w:rPr>
        <w:t>6</w:t>
      </w:r>
      <w:r w:rsidR="00FF1CFE">
        <w:rPr>
          <w:bCs/>
          <w:color w:val="000000"/>
        </w:rPr>
        <w:t>5286</w:t>
      </w:r>
      <w:r w:rsidR="00821082">
        <w:rPr>
          <w:bCs/>
          <w:color w:val="000000"/>
        </w:rPr>
        <w:t>,2</w:t>
      </w:r>
      <w:r w:rsidRPr="0025753F">
        <w:rPr>
          <w:bCs/>
          <w:color w:val="000000"/>
        </w:rPr>
        <w:t xml:space="preserve"> тыс. 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  </w:t>
      </w:r>
      <w:r w:rsidRPr="0025753F">
        <w:rPr>
          <w:bCs/>
          <w:color w:val="000000"/>
          <w:u w:val="single"/>
        </w:rPr>
        <w:t>Основными задачами программы являются</w:t>
      </w:r>
      <w:r w:rsidRPr="0025753F">
        <w:rPr>
          <w:bCs/>
          <w:color w:val="000000"/>
        </w:rPr>
        <w:t>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t xml:space="preserve">- </w:t>
      </w:r>
      <w:r w:rsidRPr="0025753F">
        <w:rPr>
          <w:bCs/>
          <w:color w:val="000000"/>
        </w:rPr>
        <w:t>обеспечение деятельности муниципальных бюджетных учреждений в сфере культуры;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На решение задач в бюджете района предусмотрено: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учреждений дополнительного образования – 11</w:t>
      </w:r>
      <w:r w:rsidR="00827F25">
        <w:rPr>
          <w:bCs/>
          <w:color w:val="000000"/>
        </w:rPr>
        <w:t>291</w:t>
      </w:r>
      <w:r w:rsidRPr="0025753F">
        <w:rPr>
          <w:bCs/>
          <w:color w:val="000000"/>
        </w:rPr>
        <w:t xml:space="preserve"> тыс.руб.;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прочих учреждений культуры - 3300 тыс. 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lastRenderedPageBreak/>
        <w:t>- обеспечение деятельности учреждений по организации досуга в сфере культуры – 2</w:t>
      </w:r>
      <w:r w:rsidR="00FF1CFE">
        <w:rPr>
          <w:bCs/>
          <w:color w:val="000000"/>
        </w:rPr>
        <w:t>66</w:t>
      </w:r>
      <w:r w:rsidRPr="0025753F">
        <w:rPr>
          <w:bCs/>
          <w:color w:val="000000"/>
        </w:rPr>
        <w:t>44 тыс. 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библиотеки – 10581тыс.руб.;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- расходы на повышение оплаты труда работников муниципальных учреждений в сфере культуры – </w:t>
      </w:r>
      <w:r w:rsidR="00F32245">
        <w:rPr>
          <w:bCs/>
          <w:color w:val="000000"/>
        </w:rPr>
        <w:t>11757,5</w:t>
      </w:r>
      <w:r w:rsidRPr="0025753F">
        <w:rPr>
          <w:bCs/>
          <w:color w:val="000000"/>
        </w:rPr>
        <w:t xml:space="preserve"> тыс.руб</w:t>
      </w:r>
      <w:r w:rsidR="00827F25">
        <w:rPr>
          <w:bCs/>
          <w:color w:val="000000"/>
        </w:rPr>
        <w:t>.</w:t>
      </w:r>
      <w:r w:rsidRPr="0025753F">
        <w:rPr>
          <w:bCs/>
          <w:color w:val="000000"/>
        </w:rPr>
        <w:t>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детских музыкальных, художественных, хореографических школ, школ искусств необходимыми инструментами. оборудованием и материалами  -1</w:t>
      </w:r>
      <w:r w:rsidR="00827F25">
        <w:rPr>
          <w:bCs/>
          <w:color w:val="000000"/>
        </w:rPr>
        <w:t>364,5</w:t>
      </w:r>
      <w:r w:rsidRPr="0025753F">
        <w:rPr>
          <w:bCs/>
          <w:color w:val="000000"/>
        </w:rPr>
        <w:t xml:space="preserve"> тыс</w:t>
      </w:r>
      <w:r w:rsidR="00827F25">
        <w:rPr>
          <w:bCs/>
          <w:color w:val="000000"/>
        </w:rPr>
        <w:t>.</w:t>
      </w:r>
      <w:r w:rsidRPr="0025753F">
        <w:rPr>
          <w:bCs/>
          <w:color w:val="000000"/>
        </w:rPr>
        <w:t>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</w:t>
      </w:r>
      <w:r w:rsidRPr="0025753F">
        <w:t xml:space="preserve"> о</w:t>
      </w:r>
      <w:r w:rsidRPr="0025753F">
        <w:rPr>
          <w:bCs/>
          <w:color w:val="000000"/>
        </w:rPr>
        <w:t xml:space="preserve">рганизация и проведение районных культурно-массовых мероприятий – </w:t>
      </w:r>
      <w:r w:rsidR="003510A2">
        <w:rPr>
          <w:bCs/>
          <w:color w:val="000000"/>
        </w:rPr>
        <w:t>348</w:t>
      </w:r>
      <w:r w:rsidRPr="0025753F">
        <w:rPr>
          <w:bCs/>
          <w:color w:val="000000"/>
        </w:rPr>
        <w:t>тыс. руб.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i/>
          <w:color w:val="000000"/>
        </w:rPr>
        <w:t xml:space="preserve">2. МЦП </w:t>
      </w:r>
      <w:r w:rsidRPr="0025753F">
        <w:rPr>
          <w:bCs/>
          <w:i/>
          <w:color w:val="000000"/>
        </w:rPr>
        <w:t>«Возрождение традиционной народной культуры»</w:t>
      </w:r>
      <w:r w:rsidRPr="0025753F">
        <w:rPr>
          <w:i/>
          <w:color w:val="000000"/>
        </w:rPr>
        <w:t xml:space="preserve"> </w:t>
      </w:r>
      <w:r w:rsidRPr="0025753F">
        <w:rPr>
          <w:color w:val="000000"/>
        </w:rPr>
        <w:t xml:space="preserve">разработана с целью </w:t>
      </w:r>
      <w:r w:rsidRPr="0025753F">
        <w:rPr>
          <w:bCs/>
          <w:color w:val="000000"/>
        </w:rPr>
        <w:t>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bCs/>
          <w:color w:val="000000"/>
        </w:rPr>
        <w:t xml:space="preserve">           На реализацию Муниципальной целевой программы в 2021 году предусмотрены ассигнования в размере 200 тыс. руб. Денежные средства планируется направить на </w:t>
      </w:r>
      <w:r w:rsidRPr="0025753F">
        <w:rPr>
          <w:color w:val="000000"/>
        </w:rPr>
        <w:t xml:space="preserve"> популяризацию традиционной народной культуры, в т.ч. на организацию работы КЛО, проведение творческих лабораторий, мастер-классов, семинаров, фестивалей, конкурсов, исследовательская деятельность.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bCs/>
          <w:i/>
          <w:color w:val="000000"/>
        </w:rPr>
        <w:t xml:space="preserve">   Объем ассигнований муниципальной программы  на 2022год – </w:t>
      </w:r>
      <w:r w:rsidR="00284898">
        <w:rPr>
          <w:bCs/>
          <w:i/>
          <w:color w:val="000000"/>
        </w:rPr>
        <w:t xml:space="preserve">46118,6 </w:t>
      </w:r>
      <w:r w:rsidRPr="0025753F">
        <w:rPr>
          <w:bCs/>
          <w:i/>
          <w:color w:val="000000"/>
        </w:rPr>
        <w:t xml:space="preserve">тыс.руб., 2023год – </w:t>
      </w:r>
      <w:r w:rsidR="00284898">
        <w:rPr>
          <w:bCs/>
          <w:i/>
          <w:color w:val="000000"/>
        </w:rPr>
        <w:t>32365,7</w:t>
      </w:r>
      <w:r w:rsidRPr="0025753F">
        <w:rPr>
          <w:bCs/>
          <w:i/>
          <w:color w:val="000000"/>
        </w:rPr>
        <w:t xml:space="preserve"> тыс.руб.</w:t>
      </w:r>
    </w:p>
    <w:p w:rsidR="00B44F3B" w:rsidRPr="0025753F" w:rsidRDefault="00B44F3B" w:rsidP="0025753F">
      <w:pPr>
        <w:jc w:val="both"/>
      </w:pPr>
    </w:p>
    <w:p w:rsidR="006E5B24" w:rsidRPr="0025753F" w:rsidRDefault="006E5B24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6E5B24" w:rsidRPr="0025753F" w:rsidRDefault="006E5B24" w:rsidP="0025753F">
      <w:pPr>
        <w:pStyle w:val="a5"/>
        <w:jc w:val="center"/>
        <w:rPr>
          <w:b/>
        </w:rPr>
      </w:pPr>
      <w:r w:rsidRPr="0025753F">
        <w:rPr>
          <w:b/>
        </w:rPr>
        <w:t>«Охрана окружающей среды  Гаврилов-Ямского  муниципального района»</w:t>
      </w:r>
    </w:p>
    <w:p w:rsidR="006E5B24" w:rsidRPr="0025753F" w:rsidRDefault="006E5B24" w:rsidP="0025753F">
      <w:pPr>
        <w:pStyle w:val="a5"/>
        <w:jc w:val="both"/>
      </w:pPr>
    </w:p>
    <w:p w:rsidR="00FE2B5D" w:rsidRPr="0025753F" w:rsidRDefault="00FE2B5D" w:rsidP="0025753F">
      <w:pPr>
        <w:ind w:firstLine="567"/>
        <w:jc w:val="both"/>
      </w:pPr>
      <w:r w:rsidRPr="0025753F">
        <w:t xml:space="preserve">Целью программы является повышения уровня экологической безопасности  на территории  района, рациональное  использование  и охрана  природных ресурсов. </w:t>
      </w:r>
    </w:p>
    <w:p w:rsidR="00FE2B5D" w:rsidRPr="0025753F" w:rsidRDefault="00FE2B5D" w:rsidP="0025753F">
      <w:pPr>
        <w:ind w:firstLine="567"/>
        <w:jc w:val="both"/>
        <w:rPr>
          <w:b/>
          <w:i/>
        </w:rPr>
      </w:pPr>
      <w:r w:rsidRPr="0025753F">
        <w:rPr>
          <w:i/>
        </w:rPr>
        <w:t xml:space="preserve">В проекте расходной части  бюджета на 2021 год объем финансирования муниципальной программы  за счет средств бюджета муниципального района предусмотрен в размере  </w:t>
      </w:r>
      <w:r w:rsidRPr="0025753F">
        <w:rPr>
          <w:b/>
          <w:i/>
        </w:rPr>
        <w:t>50 тыс. руб.</w:t>
      </w:r>
    </w:p>
    <w:p w:rsidR="00FE2B5D" w:rsidRPr="0025753F" w:rsidRDefault="00FE2B5D" w:rsidP="0025753F">
      <w:pPr>
        <w:jc w:val="both"/>
      </w:pPr>
      <w:r w:rsidRPr="0025753F">
        <w:t xml:space="preserve">  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FE2B5D" w:rsidRPr="0025753F" w:rsidRDefault="00FE2B5D" w:rsidP="0025753F">
      <w:pPr>
        <w:ind w:firstLine="720"/>
        <w:jc w:val="both"/>
      </w:pPr>
      <w:r w:rsidRPr="0025753F">
        <w:t>Цель программы:</w:t>
      </w:r>
    </w:p>
    <w:p w:rsidR="00FE2B5D" w:rsidRPr="0025753F" w:rsidRDefault="00FE2B5D" w:rsidP="0025753F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5753F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FE2B5D" w:rsidRPr="0025753F" w:rsidRDefault="00FE2B5D" w:rsidP="0025753F">
      <w:pPr>
        <w:pStyle w:val="23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5753F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</w:t>
      </w:r>
    </w:p>
    <w:p w:rsidR="00FE2B5D" w:rsidRPr="0025753F" w:rsidRDefault="00FE2B5D" w:rsidP="0025753F">
      <w:pPr>
        <w:jc w:val="both"/>
      </w:pPr>
      <w:r w:rsidRPr="0025753F">
        <w:t xml:space="preserve"> направленные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  <w:rPr>
          <w:iCs/>
          <w:color w:val="000000"/>
        </w:rPr>
      </w:pPr>
      <w:r w:rsidRPr="0025753F">
        <w:rPr>
          <w:iCs/>
          <w:color w:val="000000"/>
        </w:rPr>
        <w:t>Улучшение качества окружающей среды.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t xml:space="preserve">Объем ассигнований Муниципальной программы на 2022 год предусмотрен в размере  30,0 тыс.руб. </w:t>
      </w:r>
    </w:p>
    <w:p w:rsidR="00BE140F" w:rsidRDefault="00BE140F" w:rsidP="0025753F">
      <w:pPr>
        <w:pStyle w:val="a5"/>
        <w:jc w:val="center"/>
        <w:rPr>
          <w:b/>
        </w:rPr>
      </w:pP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>«Развитие физической культуры и спорта в Гаврилов – Ямском муниципальном районе»</w:t>
      </w:r>
    </w:p>
    <w:p w:rsidR="00A27D24" w:rsidRPr="0025753F" w:rsidRDefault="00A27D24" w:rsidP="0025753F">
      <w:pPr>
        <w:pStyle w:val="a5"/>
        <w:jc w:val="both"/>
      </w:pPr>
    </w:p>
    <w:p w:rsidR="00B13A95" w:rsidRPr="0025753F" w:rsidRDefault="00A27D24" w:rsidP="0025753F">
      <w:pPr>
        <w:pStyle w:val="a5"/>
        <w:jc w:val="both"/>
      </w:pPr>
      <w:r w:rsidRPr="0025753F">
        <w:t xml:space="preserve">      </w:t>
      </w:r>
      <w:r w:rsidR="00B13A95" w:rsidRPr="0025753F">
        <w:t>Цели  муниципальной  программы:</w:t>
      </w:r>
    </w:p>
    <w:p w:rsidR="00B13A95" w:rsidRPr="0025753F" w:rsidRDefault="00B13A95" w:rsidP="0025753F">
      <w:pPr>
        <w:pStyle w:val="a5"/>
        <w:jc w:val="both"/>
        <w:rPr>
          <w:rFonts w:eastAsiaTheme="minorEastAsia"/>
        </w:rPr>
      </w:pPr>
      <w:r w:rsidRPr="0025753F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B13A95" w:rsidRPr="0025753F" w:rsidRDefault="00B13A95" w:rsidP="0025753F">
      <w:pPr>
        <w:pStyle w:val="a5"/>
        <w:jc w:val="both"/>
      </w:pPr>
      <w:r w:rsidRPr="0025753F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B13A95" w:rsidRPr="0025753F" w:rsidRDefault="00B13A95" w:rsidP="0025753F">
      <w:pPr>
        <w:jc w:val="both"/>
      </w:pPr>
      <w:r w:rsidRPr="0025753F">
        <w:lastRenderedPageBreak/>
        <w:t xml:space="preserve">    Объем  ассигнований  муниципальной    программы на 2021  год  за  счет   бюджета  муниципального  района  7</w:t>
      </w:r>
      <w:r w:rsidR="00827F25">
        <w:t>65</w:t>
      </w:r>
      <w:r w:rsidRPr="0025753F">
        <w:t xml:space="preserve"> тыс.руб. 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В  состав  муниципальной    программы  входит </w:t>
      </w:r>
      <w:r w:rsidRPr="0025753F">
        <w:rPr>
          <w:b/>
        </w:rPr>
        <w:t xml:space="preserve">муниципальная  целевая  программа «Развитие  физической  культуры  и  спорта  в  Гаврилов – Ямском  муниципальном  районе».  </w:t>
      </w:r>
    </w:p>
    <w:p w:rsidR="00B13A95" w:rsidRPr="0025753F" w:rsidRDefault="00B13A95" w:rsidP="0025753F">
      <w:pPr>
        <w:pStyle w:val="a5"/>
        <w:jc w:val="both"/>
      </w:pPr>
      <w:r w:rsidRPr="0025753F">
        <w:t>Цель  программы - создание  условий  для  реализации  права  граждан  на  занятия  физической  культурой  и  спортом.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планируется  реализовать  следующую  задачу: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-   проведение  массовых  физкультурно - спортивных  мероприятий. </w:t>
      </w:r>
    </w:p>
    <w:p w:rsidR="00B13A95" w:rsidRPr="0025753F" w:rsidRDefault="00B13A95" w:rsidP="0025753F">
      <w:pPr>
        <w:jc w:val="both"/>
      </w:pPr>
      <w:r w:rsidRPr="0025753F">
        <w:t>На 2021 год  предусмотрено 7</w:t>
      </w:r>
      <w:r w:rsidR="00827F25">
        <w:t>65</w:t>
      </w:r>
      <w:r w:rsidRPr="0025753F">
        <w:t xml:space="preserve"> тыс.руб. (средства бюджета  муниципального  района).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Средства  планируется  направить  на организацию и проведение областных и районных  спортивных мероприятий.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  Объем  ассигнований  по муниципальной  программе  на  2022 – 540,0 тыс. руб.; на  2023 годы  - 225,0 тыс. руб.  </w:t>
      </w:r>
    </w:p>
    <w:p w:rsidR="00F17DB1" w:rsidRPr="0025753F" w:rsidRDefault="00F17DB1" w:rsidP="0025753F">
      <w:pPr>
        <w:pStyle w:val="a5"/>
        <w:jc w:val="both"/>
        <w:rPr>
          <w:i/>
        </w:rPr>
      </w:pPr>
      <w:r w:rsidRPr="0025753F">
        <w:rPr>
          <w:i/>
        </w:rPr>
        <w:t xml:space="preserve"> 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«Обеспечение качественными коммунальными услугами населения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Гаврилов-Ямского муниципального района»</w:t>
      </w:r>
    </w:p>
    <w:p w:rsidR="008B593A" w:rsidRPr="0025753F" w:rsidRDefault="008B593A" w:rsidP="0025753F">
      <w:pPr>
        <w:pStyle w:val="a5"/>
        <w:jc w:val="both"/>
      </w:pPr>
      <w:r w:rsidRPr="0025753F">
        <w:t xml:space="preserve"> </w:t>
      </w:r>
      <w:r w:rsidRPr="0025753F">
        <w:tab/>
        <w:t xml:space="preserve"> </w:t>
      </w:r>
    </w:p>
    <w:p w:rsidR="00FE2B5D" w:rsidRPr="0025753F" w:rsidRDefault="00FE2B5D" w:rsidP="0025753F">
      <w:pPr>
        <w:ind w:firstLine="708"/>
        <w:jc w:val="both"/>
        <w:rPr>
          <w:bCs/>
          <w:iCs/>
        </w:rPr>
      </w:pPr>
      <w:r w:rsidRPr="0025753F">
        <w:rPr>
          <w:bCs/>
          <w:iCs/>
        </w:rPr>
        <w:t xml:space="preserve">Основной целью </w:t>
      </w:r>
      <w:r w:rsidRPr="0025753F">
        <w:rPr>
          <w:bCs/>
        </w:rPr>
        <w:t>муниципальной</w:t>
      </w:r>
      <w:r w:rsidRPr="0025753F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Pr="0025753F">
        <w:rPr>
          <w:bCs/>
        </w:rPr>
        <w:t>Гаврилов-Ямского муниципального района.</w:t>
      </w:r>
    </w:p>
    <w:p w:rsidR="00FE2B5D" w:rsidRPr="0025753F" w:rsidRDefault="00FE2B5D" w:rsidP="0025753F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5753F">
        <w:rPr>
          <w:rFonts w:ascii="Times New Roman" w:hAnsi="Times New Roman" w:cs="Times New Roman"/>
          <w:i/>
          <w:sz w:val="24"/>
          <w:szCs w:val="24"/>
        </w:rPr>
        <w:t xml:space="preserve">  Объем   ассигнований   муниципальной  программы на 2021 год- </w:t>
      </w:r>
      <w:r w:rsidRPr="0025753F">
        <w:rPr>
          <w:rFonts w:ascii="Times New Roman" w:hAnsi="Times New Roman" w:cs="Times New Roman"/>
          <w:b/>
          <w:i/>
          <w:sz w:val="24"/>
          <w:szCs w:val="24"/>
        </w:rPr>
        <w:t>7895,0 тыс. руб.</w:t>
      </w:r>
    </w:p>
    <w:p w:rsidR="00FE2B5D" w:rsidRPr="0025753F" w:rsidRDefault="00FE2B5D" w:rsidP="0025753F">
      <w:pPr>
        <w:ind w:firstLine="567"/>
        <w:jc w:val="both"/>
      </w:pPr>
      <w:r w:rsidRPr="0025753F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FE2B5D" w:rsidRPr="0025753F" w:rsidRDefault="00FE2B5D" w:rsidP="0025753F">
      <w:pPr>
        <w:ind w:firstLine="709"/>
        <w:jc w:val="both"/>
        <w:rPr>
          <w:b/>
        </w:rPr>
      </w:pPr>
      <w:r w:rsidRPr="0025753F">
        <w:t>1. М</w:t>
      </w:r>
      <w:r w:rsidRPr="0025753F">
        <w:rPr>
          <w:bCs/>
        </w:rPr>
        <w:t>униципальная</w:t>
      </w:r>
      <w:r w:rsidRPr="0025753F">
        <w:t xml:space="preserve"> целевая программа «Газификация и модернизация  жилищно-коммунального хозяйства </w:t>
      </w:r>
      <w:r w:rsidRPr="0025753F">
        <w:rPr>
          <w:bCs/>
        </w:rPr>
        <w:t>Гаврилов-Ямского муниципального района</w:t>
      </w:r>
      <w:r w:rsidRPr="0025753F">
        <w:t xml:space="preserve">».  На  2020год  предусмотрено – </w:t>
      </w:r>
      <w:r w:rsidRPr="0025753F">
        <w:rPr>
          <w:b/>
        </w:rPr>
        <w:t xml:space="preserve">4995 тыс.руб. </w:t>
      </w:r>
    </w:p>
    <w:p w:rsidR="00FE2B5D" w:rsidRPr="0025753F" w:rsidRDefault="00FE2B5D" w:rsidP="0025753F">
      <w:pPr>
        <w:jc w:val="both"/>
      </w:pPr>
      <w:r w:rsidRPr="0025753F">
        <w:t>Цель программы: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rPr>
          <w:color w:val="000000"/>
        </w:rPr>
        <w:t xml:space="preserve">    -</w:t>
      </w:r>
      <w:bookmarkStart w:id="5" w:name="OLE_LINK78"/>
      <w:bookmarkStart w:id="6" w:name="OLE_LINK79"/>
      <w:r w:rsidRPr="0025753F">
        <w:t xml:space="preserve"> улучшение качества обеспечения коммунальными услугами населения</w:t>
      </w:r>
      <w:bookmarkEnd w:id="5"/>
      <w:bookmarkEnd w:id="6"/>
      <w:r w:rsidRPr="0025753F">
        <w:t xml:space="preserve"> Гаврилов-Ямского муниципального района  путем газификации.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В рамках </w:t>
      </w:r>
      <w:r w:rsidRPr="0025753F">
        <w:rPr>
          <w:i/>
        </w:rPr>
        <w:t xml:space="preserve"> </w:t>
      </w:r>
      <w:r w:rsidRPr="0025753F">
        <w:t xml:space="preserve">программы в 2021 году планируется строительство газопровода к д.Междуречье Заячье-Холмского СП.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Улучшение условий проживания граждан, повышение уровня обеспеченности коммунальными услугами. </w:t>
      </w:r>
    </w:p>
    <w:p w:rsidR="00FE2B5D" w:rsidRPr="0025753F" w:rsidRDefault="00FE2B5D" w:rsidP="0025753F">
      <w:pPr>
        <w:ind w:firstLine="709"/>
        <w:jc w:val="both"/>
        <w:rPr>
          <w:b/>
        </w:rPr>
      </w:pPr>
      <w:r w:rsidRPr="0025753F">
        <w:t>2. Му</w:t>
      </w:r>
      <w:r w:rsidRPr="0025753F">
        <w:rPr>
          <w:bCs/>
        </w:rPr>
        <w:t>ниципальная</w:t>
      </w:r>
      <w:r w:rsidRPr="0025753F">
        <w:t xml:space="preserve"> целевая программа «Развитие водоснабжения, водоотведения и очистки сточных вод».     В 2021 году  предусмотрено – </w:t>
      </w:r>
      <w:r w:rsidRPr="0025753F">
        <w:rPr>
          <w:b/>
        </w:rPr>
        <w:t xml:space="preserve">1600 тыс.руб. </w:t>
      </w:r>
    </w:p>
    <w:p w:rsidR="00FE2B5D" w:rsidRPr="0025753F" w:rsidRDefault="00FE2B5D" w:rsidP="0025753F">
      <w:pPr>
        <w:ind w:firstLine="720"/>
        <w:jc w:val="both"/>
      </w:pPr>
      <w:r w:rsidRPr="0025753F">
        <w:t>Цель программы:</w:t>
      </w:r>
    </w:p>
    <w:p w:rsidR="00FE2B5D" w:rsidRPr="0025753F" w:rsidRDefault="00FE2B5D" w:rsidP="0025753F">
      <w:pPr>
        <w:jc w:val="both"/>
        <w:rPr>
          <w:rFonts w:eastAsia="Calibri"/>
          <w:lang w:eastAsia="en-US"/>
        </w:rPr>
      </w:pPr>
      <w:r w:rsidRPr="0025753F">
        <w:t xml:space="preserve">       -</w:t>
      </w:r>
      <w:r w:rsidRPr="0025753F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FE2B5D" w:rsidRPr="0025753F" w:rsidRDefault="00FE2B5D" w:rsidP="0025753F">
      <w:pPr>
        <w:jc w:val="both"/>
        <w:rPr>
          <w:rFonts w:eastAsia="Calibri"/>
          <w:lang w:eastAsia="en-US"/>
        </w:rPr>
      </w:pPr>
      <w:r w:rsidRPr="0025753F">
        <w:rPr>
          <w:rFonts w:eastAsia="Calibri"/>
          <w:lang w:eastAsia="en-US"/>
        </w:rPr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FE2B5D" w:rsidRPr="0025753F" w:rsidRDefault="00FE2B5D" w:rsidP="0025753F">
      <w:pPr>
        <w:jc w:val="both"/>
      </w:pPr>
      <w:r w:rsidRPr="0025753F">
        <w:rPr>
          <w:rFonts w:eastAsia="Calibri"/>
          <w:lang w:eastAsia="en-US"/>
        </w:rPr>
        <w:t xml:space="preserve">        В рамках программы предусмотрены </w:t>
      </w:r>
      <w:r w:rsidRPr="0025753F">
        <w:t>расходы на строительство артезианской скважины ,   строительство и ремонт колодцев.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t>-повышение качества водоснабжения, о</w:t>
      </w:r>
      <w:r w:rsidRPr="0025753F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FE2B5D" w:rsidRPr="0025753F" w:rsidRDefault="00FE2B5D" w:rsidP="0025753F">
      <w:pPr>
        <w:jc w:val="both"/>
        <w:rPr>
          <w:color w:val="000000"/>
          <w:highlight w:val="yellow"/>
        </w:rPr>
      </w:pPr>
      <w:r w:rsidRPr="0025753F">
        <w:rPr>
          <w:rFonts w:eastAsia="Calibri"/>
          <w:color w:val="000000"/>
        </w:rPr>
        <w:t>и по доступной стоимости.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rPr>
          <w:rFonts w:eastAsia="Calibri"/>
        </w:rPr>
        <w:lastRenderedPageBreak/>
        <w:t xml:space="preserve">Кроме того, в рамках муниципальной программы предусмотрены ассигнования ресурсоснабжающим организациям на мероприятия по обеспечению бесперебойного предоставления коммунальных услуг потребителям в размере </w:t>
      </w:r>
      <w:r w:rsidRPr="0025753F">
        <w:rPr>
          <w:rFonts w:eastAsia="Calibri"/>
          <w:b/>
        </w:rPr>
        <w:t>1300 тыс.руб</w:t>
      </w:r>
      <w:r w:rsidRPr="0025753F">
        <w:rPr>
          <w:rFonts w:eastAsia="Calibri"/>
        </w:rPr>
        <w:t>. (в том числе ремонт теплотрассы в с.Шопша).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rPr>
          <w:rFonts w:eastAsia="Calibri"/>
        </w:rPr>
        <w:t>- обеспечение надежного тепло и водоснабжения жилищного фонда и учреждений бюджетной сферы.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t xml:space="preserve">Объем ассигнований Муниципальной программы на 2022 год предусмотрен в размере  2458,0 тыс.руб. </w:t>
      </w:r>
    </w:p>
    <w:p w:rsidR="00FE2B5D" w:rsidRPr="0025753F" w:rsidRDefault="00FE2B5D" w:rsidP="0025753F">
      <w:pPr>
        <w:ind w:firstLine="708"/>
        <w:jc w:val="both"/>
        <w:rPr>
          <w:i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«Экономическое развитие и инновационная экономика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в Гаврилов-Ямском муниципальном районе»</w:t>
      </w:r>
    </w:p>
    <w:p w:rsidR="008B593A" w:rsidRPr="0025753F" w:rsidRDefault="008B593A" w:rsidP="0025753F">
      <w:pPr>
        <w:pStyle w:val="a5"/>
        <w:jc w:val="both"/>
        <w:rPr>
          <w:b/>
        </w:rPr>
      </w:pPr>
    </w:p>
    <w:p w:rsidR="00FE2B5D" w:rsidRPr="0025753F" w:rsidRDefault="00FE2B5D" w:rsidP="0025753F">
      <w:pPr>
        <w:ind w:firstLine="708"/>
        <w:jc w:val="both"/>
      </w:pPr>
      <w:r w:rsidRPr="0025753F">
        <w:t>Цель муниципальной программы: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FE2B5D" w:rsidRPr="0025753F" w:rsidRDefault="00FE2B5D" w:rsidP="0025753F">
      <w:pPr>
        <w:jc w:val="both"/>
      </w:pPr>
      <w:r w:rsidRPr="0025753F">
        <w:rPr>
          <w:i/>
        </w:rPr>
        <w:t xml:space="preserve">         Объем финансирования муниципальной программы в проекте бюджета на 2021 год  предусмотрев в сумме  </w:t>
      </w:r>
      <w:r w:rsidRPr="0025753F">
        <w:rPr>
          <w:b/>
          <w:i/>
        </w:rPr>
        <w:t>10 тыс. руб.</w:t>
      </w:r>
      <w:r w:rsidRPr="0025753F">
        <w:t xml:space="preserve">   </w:t>
      </w:r>
    </w:p>
    <w:p w:rsidR="00FE2B5D" w:rsidRPr="0025753F" w:rsidRDefault="00FE2B5D" w:rsidP="0025753F">
      <w:pPr>
        <w:jc w:val="both"/>
      </w:pPr>
      <w:r w:rsidRPr="0025753F">
        <w:t>В состав  Муниципальной программы  входит</w:t>
      </w:r>
      <w:r w:rsidRPr="0025753F">
        <w:rPr>
          <w:i/>
        </w:rPr>
        <w:t xml:space="preserve"> </w:t>
      </w:r>
      <w:r w:rsidRPr="0025753F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2021 год предусмотрены в сумме </w:t>
      </w:r>
      <w:r w:rsidRPr="0025753F">
        <w:rPr>
          <w:b/>
        </w:rPr>
        <w:t>10,0  тыс. руб</w:t>
      </w:r>
      <w:r w:rsidRPr="0025753F">
        <w:t>.</w:t>
      </w:r>
    </w:p>
    <w:p w:rsidR="00FE2B5D" w:rsidRPr="0025753F" w:rsidRDefault="00FE2B5D" w:rsidP="0025753F">
      <w:pPr>
        <w:ind w:firstLine="709"/>
        <w:jc w:val="both"/>
      </w:pPr>
      <w:r w:rsidRPr="0025753F">
        <w:t>Цель программы:</w:t>
      </w:r>
    </w:p>
    <w:p w:rsidR="00FE2B5D" w:rsidRPr="0025753F" w:rsidRDefault="00FE2B5D" w:rsidP="0025753F">
      <w:pPr>
        <w:ind w:firstLine="709"/>
        <w:jc w:val="both"/>
      </w:pPr>
      <w:r w:rsidRPr="0025753F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  <w:rPr>
          <w:iCs/>
          <w:color w:val="000000"/>
        </w:rPr>
      </w:pPr>
      <w:r w:rsidRPr="0025753F">
        <w:rPr>
          <w:iCs/>
          <w:color w:val="000000"/>
        </w:rPr>
        <w:t>Содействие продвижению и росту конкурентноспособности продукции малого и среднего бизнеса.</w:t>
      </w:r>
    </w:p>
    <w:p w:rsidR="002F0AA3" w:rsidRPr="0025753F" w:rsidRDefault="002F0AA3" w:rsidP="0025753F">
      <w:pPr>
        <w:pStyle w:val="a5"/>
        <w:jc w:val="both"/>
      </w:pP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>«Информационное общество в Гаврилов-Ямском муниципальном районе»</w:t>
      </w:r>
    </w:p>
    <w:p w:rsidR="00A27D24" w:rsidRPr="0025753F" w:rsidRDefault="00A27D24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>Цель  муниципальной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>- повышение  эффективности  работы  средств  массовой  информации;</w:t>
      </w:r>
    </w:p>
    <w:p w:rsidR="00B13A95" w:rsidRPr="0025753F" w:rsidRDefault="00B13A95" w:rsidP="0025753F">
      <w:pPr>
        <w:pStyle w:val="a5"/>
        <w:jc w:val="both"/>
      </w:pPr>
      <w:r w:rsidRPr="0025753F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B13A95" w:rsidRPr="0025753F" w:rsidRDefault="00B13A95" w:rsidP="0025753F">
      <w:pPr>
        <w:jc w:val="both"/>
      </w:pPr>
      <w:r w:rsidRPr="0025753F">
        <w:t xml:space="preserve">      Объем  финансирования  муниципальной  программы за  счет  средств  бюджета муниципального  района на 2021 год – 936,0 тыс. руб.</w:t>
      </w:r>
    </w:p>
    <w:p w:rsidR="00B13A95" w:rsidRPr="0025753F" w:rsidRDefault="00B13A95" w:rsidP="0025753F">
      <w:pPr>
        <w:jc w:val="both"/>
      </w:pPr>
      <w:r w:rsidRPr="0025753F">
        <w:t xml:space="preserve">    В  состав муниципальной  программы на 2021 год  входит   </w:t>
      </w:r>
      <w:r w:rsidRPr="0025753F">
        <w:rPr>
          <w:b/>
        </w:rPr>
        <w:t xml:space="preserve">муниципальная  целевая  программа «Развитие  средств  массовой  информации на  территории Гаврилов-Ямского  муниципального  района»  </w:t>
      </w:r>
      <w:r w:rsidRPr="0025753F">
        <w:t>– 936,0 тыс. руб.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будут  реализована  следующая  задача: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-  обеспечение  устойчивого  экономического  роста  районных  СМИ.  </w:t>
      </w:r>
    </w:p>
    <w:p w:rsidR="00B13A95" w:rsidRPr="0025753F" w:rsidRDefault="00B13A95" w:rsidP="0025753F">
      <w:pPr>
        <w:pStyle w:val="a5"/>
        <w:jc w:val="both"/>
        <w:rPr>
          <w:i/>
        </w:rPr>
      </w:pPr>
    </w:p>
    <w:p w:rsidR="00B13A95" w:rsidRPr="0025753F" w:rsidRDefault="00B13A95" w:rsidP="0025753F">
      <w:pPr>
        <w:pStyle w:val="a5"/>
        <w:jc w:val="both"/>
      </w:pPr>
      <w:r w:rsidRPr="0025753F">
        <w:t xml:space="preserve">Средства предоставляются МАУ «Редакция районной  газеты «Гаврилов - Ямский  вестник» и  местного  телевещания»  в  виде субсидии на  выполнение  муниципального   задания.  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lastRenderedPageBreak/>
        <w:t>А</w:t>
      </w:r>
      <w:r w:rsidRPr="0025753F">
        <w:rPr>
          <w:i/>
        </w:rPr>
        <w:t>ссигнования  по муниципальной  программе  на  2022 год  - 648,0 тыс. руб.;  на 2023  год – средства  не  предусмотрены.</w:t>
      </w:r>
    </w:p>
    <w:p w:rsidR="008B593A" w:rsidRPr="0025753F" w:rsidRDefault="008B593A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«Развитие дорожного хозяйства и транспорта в Гаврилов-Ямском  муниципальном районе»</w:t>
      </w:r>
    </w:p>
    <w:p w:rsidR="005A7613" w:rsidRPr="0025753F" w:rsidRDefault="005A7613" w:rsidP="0025753F">
      <w:pPr>
        <w:pStyle w:val="a5"/>
        <w:jc w:val="both"/>
        <w:rPr>
          <w:b/>
          <w:iCs/>
        </w:rPr>
      </w:pP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Основной целью муниципальной программы является:</w:t>
      </w: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- обеспечение устойчивого функционирования и развития дорожной сети района,</w:t>
      </w: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FE2B5D" w:rsidRPr="0025753F" w:rsidRDefault="00FE2B5D" w:rsidP="0025753F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5753F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2021 год– </w:t>
      </w:r>
      <w:r w:rsidRPr="0025753F">
        <w:rPr>
          <w:rFonts w:ascii="Times New Roman" w:hAnsi="Times New Roman" w:cs="Times New Roman"/>
          <w:b/>
          <w:i/>
          <w:sz w:val="24"/>
          <w:szCs w:val="24"/>
        </w:rPr>
        <w:t>23</w:t>
      </w:r>
      <w:r w:rsidR="005B3A12">
        <w:rPr>
          <w:rFonts w:ascii="Times New Roman" w:hAnsi="Times New Roman" w:cs="Times New Roman"/>
          <w:b/>
          <w:i/>
          <w:sz w:val="24"/>
          <w:szCs w:val="24"/>
        </w:rPr>
        <w:t>053,9</w:t>
      </w:r>
      <w:r w:rsidRPr="0025753F">
        <w:rPr>
          <w:rFonts w:ascii="Times New Roman" w:hAnsi="Times New Roman" w:cs="Times New Roman"/>
          <w:b/>
          <w:i/>
          <w:sz w:val="24"/>
          <w:szCs w:val="24"/>
        </w:rPr>
        <w:t xml:space="preserve"> тыс. руб</w:t>
      </w:r>
      <w:r w:rsidR="005B3A12">
        <w:rPr>
          <w:rFonts w:ascii="Times New Roman" w:hAnsi="Times New Roman" w:cs="Times New Roman"/>
          <w:i/>
          <w:sz w:val="24"/>
          <w:szCs w:val="24"/>
        </w:rPr>
        <w:t>.</w:t>
      </w:r>
    </w:p>
    <w:p w:rsidR="00FE2B5D" w:rsidRPr="0025753F" w:rsidRDefault="00FE2B5D" w:rsidP="0025753F">
      <w:pPr>
        <w:jc w:val="both"/>
      </w:pPr>
      <w:r w:rsidRPr="0025753F">
        <w:t>В состав муниципальной программы входят:</w:t>
      </w:r>
    </w:p>
    <w:p w:rsidR="00FE2B5D" w:rsidRPr="0025753F" w:rsidRDefault="00FE2B5D" w:rsidP="0025753F">
      <w:pPr>
        <w:jc w:val="both"/>
      </w:pPr>
      <w:r w:rsidRPr="0025753F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FE2B5D" w:rsidRPr="0025753F" w:rsidRDefault="00FE2B5D" w:rsidP="0025753F">
      <w:pPr>
        <w:ind w:firstLine="567"/>
        <w:jc w:val="both"/>
      </w:pPr>
      <w:r w:rsidRPr="0025753F">
        <w:t xml:space="preserve"> В проекте расходной части  бюджета на 2021 год объем финансирования целевой  программы  предусмотрен в размере  </w:t>
      </w:r>
      <w:r w:rsidRPr="0025753F">
        <w:rPr>
          <w:b/>
        </w:rPr>
        <w:t>14</w:t>
      </w:r>
      <w:r w:rsidR="005B3A12">
        <w:rPr>
          <w:b/>
        </w:rPr>
        <w:t>074,9</w:t>
      </w:r>
      <w:r w:rsidRPr="0025753F">
        <w:rPr>
          <w:b/>
        </w:rPr>
        <w:t xml:space="preserve"> тыс. руб</w:t>
      </w:r>
      <w:r w:rsidRPr="0025753F">
        <w:t xml:space="preserve">. Средства областного 6928,7 тыс.руб. </w:t>
      </w:r>
    </w:p>
    <w:p w:rsidR="00FE2B5D" w:rsidRPr="0025753F" w:rsidRDefault="00FE2B5D" w:rsidP="0025753F">
      <w:pPr>
        <w:shd w:val="clear" w:color="auto" w:fill="FFFFFF" w:themeFill="background1"/>
        <w:ind w:left="20" w:firstLine="709"/>
        <w:contextualSpacing/>
        <w:jc w:val="both"/>
      </w:pPr>
      <w:r w:rsidRPr="0025753F">
        <w:t>Цель программы: 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FE2B5D" w:rsidRPr="0025753F" w:rsidRDefault="00FE2B5D" w:rsidP="0025753F">
      <w:pPr>
        <w:jc w:val="both"/>
      </w:pPr>
      <w:r w:rsidRPr="0025753F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FE2B5D" w:rsidRPr="0025753F" w:rsidRDefault="00FE2B5D" w:rsidP="0025753F">
      <w:pPr>
        <w:shd w:val="clear" w:color="auto" w:fill="FFFFFF" w:themeFill="background1"/>
        <w:ind w:left="20" w:firstLine="406"/>
        <w:contextualSpacing/>
        <w:jc w:val="both"/>
      </w:pPr>
      <w:r w:rsidRPr="0025753F">
        <w:t>Средства будут направлены на содержание и ремонт автомобильных дорог общего пользования  местного значения.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</w:pPr>
      <w:r w:rsidRPr="0025753F">
        <w:t xml:space="preserve">    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FE2B5D" w:rsidRPr="0025753F" w:rsidRDefault="00FE2B5D" w:rsidP="0025753F">
      <w:pPr>
        <w:pStyle w:val="a6"/>
        <w:ind w:left="0"/>
        <w:jc w:val="both"/>
      </w:pPr>
      <w:r w:rsidRPr="0025753F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FE2B5D" w:rsidRPr="0025753F" w:rsidRDefault="00FE2B5D" w:rsidP="0025753F">
      <w:pPr>
        <w:jc w:val="both"/>
      </w:pPr>
      <w:r w:rsidRPr="0025753F">
        <w:t xml:space="preserve">В рамках  целевой программы  на 2021год предусмотрено </w:t>
      </w:r>
      <w:r w:rsidRPr="0025753F">
        <w:rPr>
          <w:b/>
        </w:rPr>
        <w:t>8979тыс.руб.</w:t>
      </w:r>
      <w:r w:rsidRPr="0025753F">
        <w:t xml:space="preserve"> (в т.ч. средства областного бюджета 779 тыс.руб.)</w:t>
      </w:r>
    </w:p>
    <w:p w:rsidR="00FE2B5D" w:rsidRPr="0025753F" w:rsidRDefault="00FE2B5D" w:rsidP="0025753F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25753F">
        <w:t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внутримуниципальных регулярных маршрутах в связи с государственным регулированием тарифов 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</w:pPr>
      <w:r w:rsidRPr="0025753F">
        <w:t xml:space="preserve">  - сохранение внутримуниципальных  автобусных маршрутов, регулярность движения автобусов на внутримуниципальных регулярных маршрутах;</w:t>
      </w:r>
    </w:p>
    <w:p w:rsidR="00FE2B5D" w:rsidRPr="0025753F" w:rsidRDefault="00FE2B5D" w:rsidP="0025753F">
      <w:pPr>
        <w:jc w:val="both"/>
      </w:pPr>
      <w:r w:rsidRPr="0025753F">
        <w:t xml:space="preserve">  - обеспечение доступности транспортных услуг, обеспечение безопасности пассажирских перевозок; </w:t>
      </w:r>
    </w:p>
    <w:p w:rsidR="00FE2B5D" w:rsidRPr="0025753F" w:rsidRDefault="00FE2B5D" w:rsidP="0025753F">
      <w:pPr>
        <w:jc w:val="both"/>
        <w:rPr>
          <w:i/>
        </w:rPr>
      </w:pPr>
      <w:r w:rsidRPr="0025753F">
        <w:t xml:space="preserve">   - предоставление субвенции на освобождение от оплаты стоимости проезда детей из многодетных семей.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t xml:space="preserve">  Объем ассигнований Муниципальной программы на 2021и 2022 годы предусмотрен в размере  </w:t>
      </w:r>
      <w:r w:rsidR="005B3A12">
        <w:rPr>
          <w:i/>
        </w:rPr>
        <w:t>23500,6 ты</w:t>
      </w:r>
      <w:r w:rsidRPr="0025753F">
        <w:rPr>
          <w:i/>
        </w:rPr>
        <w:t xml:space="preserve">с.руб. и </w:t>
      </w:r>
      <w:r w:rsidR="005B3A12">
        <w:rPr>
          <w:i/>
        </w:rPr>
        <w:t>18126,1</w:t>
      </w:r>
      <w:r w:rsidRPr="0025753F">
        <w:rPr>
          <w:i/>
        </w:rPr>
        <w:t xml:space="preserve"> тыс.руб. соответственно.</w:t>
      </w:r>
    </w:p>
    <w:p w:rsidR="00F1154F" w:rsidRPr="0025753F" w:rsidRDefault="00F1154F" w:rsidP="0025753F">
      <w:pPr>
        <w:pStyle w:val="a5"/>
        <w:jc w:val="both"/>
        <w:rPr>
          <w:b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«Развитие сельского хозяйства в Гаврилов-Ямском муниципальном районе»</w:t>
      </w:r>
    </w:p>
    <w:p w:rsidR="008B593A" w:rsidRPr="0025753F" w:rsidRDefault="008B593A" w:rsidP="0025753F">
      <w:pPr>
        <w:pStyle w:val="a5"/>
        <w:jc w:val="both"/>
      </w:pPr>
    </w:p>
    <w:p w:rsidR="00B13A95" w:rsidRPr="0025753F" w:rsidRDefault="006C5DAD" w:rsidP="0025753F">
      <w:pPr>
        <w:pStyle w:val="a5"/>
        <w:jc w:val="both"/>
      </w:pPr>
      <w:r w:rsidRPr="0025753F">
        <w:t xml:space="preserve">      </w:t>
      </w:r>
      <w:r w:rsidR="00B13A95" w:rsidRPr="0025753F">
        <w:t>Цель муниципальной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lastRenderedPageBreak/>
        <w:t xml:space="preserve">    Объем  ассигнований  муниципальной  программы на  2021  год  – 111,9 тыс. руб., в  том  числе  за  счет  средств  областного  бюджета – 61,9 тыс. руб., за  счет  средств  бюджета  муниципального  района – 50,0  тыс.  руб.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  В  состав  муниципальной  программы  входит </w:t>
      </w:r>
      <w:r w:rsidRPr="0025753F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25753F">
        <w:t xml:space="preserve"> –56,9 тыс. рублей.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Цель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будут  реализованы  следующие  задачи:</w:t>
      </w:r>
    </w:p>
    <w:p w:rsidR="00B13A95" w:rsidRPr="0025753F" w:rsidRDefault="00B13A95" w:rsidP="0025753F">
      <w:pPr>
        <w:pStyle w:val="a5"/>
        <w:numPr>
          <w:ilvl w:val="1"/>
          <w:numId w:val="8"/>
        </w:numPr>
        <w:jc w:val="both"/>
      </w:pPr>
      <w:r w:rsidRPr="0025753F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25753F">
        <w:t>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На  2021  год  предусмотрено 50,0 тыс.  руб.  Средства  планируются направить  на: </w:t>
      </w:r>
    </w:p>
    <w:p w:rsidR="00B13A95" w:rsidRPr="0025753F" w:rsidRDefault="00B13A95" w:rsidP="0025753F">
      <w:pPr>
        <w:pStyle w:val="a5"/>
        <w:jc w:val="both"/>
      </w:pPr>
      <w:r w:rsidRPr="0025753F">
        <w:t>- мероприятия, направленные  на  закрепление молодых  специалистов, работающих в сельхозпредприятиях – 50,0  тыс. руб.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i/>
        </w:rPr>
        <w:t xml:space="preserve">2.1. </w:t>
      </w:r>
      <w:r w:rsidRPr="0025753F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25753F">
        <w:rPr>
          <w:color w:val="000000"/>
        </w:rPr>
        <w:t>– 6,9 тыс. руб. (средства областного  бюджета).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color w:val="000000"/>
        </w:rPr>
        <w:t xml:space="preserve">Средства планируются  направить  на </w:t>
      </w:r>
      <w:r w:rsidRPr="0025753F">
        <w:t xml:space="preserve"> </w:t>
      </w:r>
      <w:r w:rsidRPr="0025753F">
        <w:rPr>
          <w:color w:val="000000"/>
        </w:rPr>
        <w:t xml:space="preserve">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производителям.</w:t>
      </w:r>
    </w:p>
    <w:p w:rsidR="00B13A95" w:rsidRPr="0025753F" w:rsidRDefault="00B13A95" w:rsidP="0025753F">
      <w:pPr>
        <w:pStyle w:val="a5"/>
        <w:jc w:val="both"/>
        <w:rPr>
          <w:b/>
        </w:rPr>
      </w:pPr>
      <w:r w:rsidRPr="0025753F">
        <w:rPr>
          <w:b/>
        </w:rPr>
        <w:t>Мероприятие  муниципальной  программы:</w:t>
      </w:r>
    </w:p>
    <w:p w:rsidR="00B13A95" w:rsidRPr="0025753F" w:rsidRDefault="00B13A95" w:rsidP="0025753F">
      <w:pPr>
        <w:pStyle w:val="a6"/>
        <w:numPr>
          <w:ilvl w:val="0"/>
          <w:numId w:val="7"/>
        </w:numPr>
        <w:spacing w:after="200" w:line="276" w:lineRule="auto"/>
        <w:contextualSpacing/>
        <w:jc w:val="both"/>
        <w:rPr>
          <w:color w:val="000000"/>
        </w:rPr>
      </w:pPr>
      <w:r w:rsidRPr="0025753F">
        <w:rPr>
          <w:color w:val="000000"/>
        </w:rPr>
        <w:t xml:space="preserve">Реализация  мероприятий  по  отлову, временной  изоляции безнадзорных  животных. </w:t>
      </w:r>
    </w:p>
    <w:p w:rsidR="00B13A95" w:rsidRPr="0025753F" w:rsidRDefault="00B13A95" w:rsidP="0025753F">
      <w:pPr>
        <w:jc w:val="both"/>
      </w:pPr>
      <w:r w:rsidRPr="0025753F">
        <w:t xml:space="preserve">Задачей, которой является </w:t>
      </w:r>
      <w:r w:rsidRPr="0025753F">
        <w:rPr>
          <w:i/>
        </w:rPr>
        <w:t>регулирование численности безнадзорных  животных.</w:t>
      </w:r>
      <w:r w:rsidRPr="0025753F">
        <w:t xml:space="preserve"> </w:t>
      </w:r>
    </w:p>
    <w:p w:rsidR="00B13A95" w:rsidRPr="0025753F" w:rsidRDefault="00B13A95" w:rsidP="0025753F">
      <w:pPr>
        <w:jc w:val="both"/>
      </w:pPr>
      <w:r w:rsidRPr="0025753F">
        <w:t xml:space="preserve">  Предусмотренные  средства  в  размере  55,0  тыс. руб. (средства  областного  бюджета) направлены  на  отлов  и  содержание  безнадзорных  животных.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t xml:space="preserve">  </w:t>
      </w:r>
      <w:r w:rsidRPr="0025753F">
        <w:rPr>
          <w:i/>
        </w:rPr>
        <w:t xml:space="preserve">Объем  ассигнований  муниципальной  программы  на  2022 – 85,0 тыс. руб.,    на  2023  годы  -   76,0  тыс.  руб. </w:t>
      </w:r>
    </w:p>
    <w:p w:rsidR="006C5DAD" w:rsidRPr="0025753F" w:rsidRDefault="006C5DAD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«Энергоэффективность в Гаврилов-Ямском муниципальном районе»</w:t>
      </w:r>
    </w:p>
    <w:p w:rsidR="008B593A" w:rsidRPr="0025753F" w:rsidRDefault="008B593A" w:rsidP="0025753F">
      <w:pPr>
        <w:pStyle w:val="a5"/>
        <w:jc w:val="both"/>
      </w:pP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t xml:space="preserve">Цель муниципальной программы:  </w:t>
      </w:r>
      <w:r w:rsidRPr="0025753F">
        <w:rPr>
          <w:color w:val="000000"/>
        </w:rPr>
        <w:t xml:space="preserve">   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rPr>
          <w:color w:val="000000"/>
        </w:rPr>
        <w:t xml:space="preserve">    Повышение энергетической эффективности использования энергетических ресурсов в Гаврилов-Ямском  муниципальном районе. </w:t>
      </w:r>
    </w:p>
    <w:p w:rsidR="00FE2B5D" w:rsidRPr="0025753F" w:rsidRDefault="00FE2B5D" w:rsidP="0025753F">
      <w:pPr>
        <w:jc w:val="both"/>
      </w:pPr>
      <w:r w:rsidRPr="0025753F">
        <w:rPr>
          <w:i/>
        </w:rPr>
        <w:t xml:space="preserve">           Объем финансирования муниципальной программы в проекте бюджета на 2021 год  предусмотрен в сумме </w:t>
      </w:r>
      <w:r w:rsidRPr="0025753F">
        <w:rPr>
          <w:b/>
          <w:i/>
        </w:rPr>
        <w:t>195</w:t>
      </w:r>
      <w:r w:rsidRPr="0025753F">
        <w:rPr>
          <w:b/>
        </w:rPr>
        <w:t xml:space="preserve"> </w:t>
      </w:r>
      <w:r w:rsidRPr="0025753F">
        <w:rPr>
          <w:b/>
          <w:i/>
        </w:rPr>
        <w:t>тыс. руб.</w:t>
      </w:r>
      <w:r w:rsidRPr="0025753F">
        <w:t xml:space="preserve">   </w:t>
      </w:r>
    </w:p>
    <w:p w:rsidR="00FE2B5D" w:rsidRPr="0025753F" w:rsidRDefault="00FE2B5D" w:rsidP="0025753F">
      <w:pPr>
        <w:jc w:val="both"/>
      </w:pPr>
      <w:r w:rsidRPr="0025753F">
        <w:t xml:space="preserve">В состав муниципальной программы входит Муниципальная целевая программа «Энергосбережение в Гаврилов-Ямском муниципальном районе </w:t>
      </w:r>
    </w:p>
    <w:p w:rsidR="00FE2B5D" w:rsidRPr="0025753F" w:rsidRDefault="00FE2B5D" w:rsidP="0025753F">
      <w:pPr>
        <w:jc w:val="both"/>
      </w:pPr>
      <w:r w:rsidRPr="0025753F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F06FD8" w:rsidRPr="0025753F" w:rsidRDefault="00F06FD8" w:rsidP="0025753F">
      <w:pPr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"Создание условий для эффективного управления муниципальными финансами в Гаврилов-Ямском муниципальном районе"</w:t>
      </w:r>
    </w:p>
    <w:p w:rsidR="008B593A" w:rsidRPr="0025753F" w:rsidRDefault="008B593A" w:rsidP="0025753F">
      <w:pPr>
        <w:pStyle w:val="a5"/>
        <w:jc w:val="both"/>
      </w:pPr>
    </w:p>
    <w:p w:rsidR="00F71A4E" w:rsidRPr="0025753F" w:rsidRDefault="00F71A4E" w:rsidP="0025753F">
      <w:pPr>
        <w:ind w:firstLine="851"/>
        <w:jc w:val="both"/>
        <w:rPr>
          <w:u w:val="single"/>
        </w:rPr>
      </w:pPr>
      <w:r w:rsidRPr="0025753F">
        <w:t xml:space="preserve">Муниципальная программа реализуется в целях обеспечения долгосрочной сбалансированности и устойчивости бюджета Гаврилов-Ямского муниципального района, создания условий для повышения качества управления муниципальными финансами. Ответственным исполнителем муниципальной программы является Управление финансов. </w:t>
      </w:r>
      <w:r w:rsidRPr="0025753F">
        <w:rPr>
          <w:u w:val="single"/>
        </w:rPr>
        <w:t xml:space="preserve">Для достижения поставленных целей и задач программы в бюджете муниципального района </w:t>
      </w:r>
      <w:r w:rsidRPr="0025753F">
        <w:rPr>
          <w:u w:val="single"/>
        </w:rPr>
        <w:lastRenderedPageBreak/>
        <w:t xml:space="preserve">на 2021 год предусмотрено 3 775 тыс.руб., на 2022 год 2 761 тыс.руб., на  2023 год 1 800 тыс. руб. </w:t>
      </w:r>
    </w:p>
    <w:p w:rsidR="00F71A4E" w:rsidRPr="0025753F" w:rsidRDefault="00F71A4E" w:rsidP="0025753F">
      <w:pPr>
        <w:ind w:firstLine="851"/>
        <w:jc w:val="both"/>
      </w:pPr>
      <w:r w:rsidRPr="0025753F">
        <w:t xml:space="preserve"> В состав данной муниципальной программы </w:t>
      </w:r>
      <w:r w:rsidRPr="0025753F">
        <w:rPr>
          <w:i/>
        </w:rPr>
        <w:t>входит ведомственная целевая программа управления финансов Администрации Гаврилов-Ямского муниципального района</w:t>
      </w:r>
      <w:r w:rsidRPr="0025753F">
        <w:t>. Данная программа решает задачу обеспечения информационной, технической и консультационной поддержкой бюджетного процесса в Гаврилов-Ямском муниципальном районе, развитие и усовершенствование информационных систем управления муниципальными финансами. На реализацию ведомственной программы  в 2021 году в бюджете муниципального района предусмотрены ассигнования в сумме 1 857 тыс. руб., в т.ч. расходы на оплату информационных услуг 1 647 тыс.руб.</w:t>
      </w:r>
    </w:p>
    <w:p w:rsidR="00F71A4E" w:rsidRPr="0025753F" w:rsidRDefault="00F71A4E" w:rsidP="0025753F">
      <w:pPr>
        <w:ind w:firstLine="851"/>
        <w:jc w:val="both"/>
      </w:pPr>
      <w:r w:rsidRPr="0025753F">
        <w:t xml:space="preserve">На реализацию </w:t>
      </w:r>
      <w:r w:rsidRPr="0025753F">
        <w:rPr>
          <w:i/>
        </w:rPr>
        <w:t>мероприятия по управлению  муниципальным имуществом</w:t>
      </w:r>
      <w:r w:rsidRPr="0025753F">
        <w:t xml:space="preserve"> Гаврилов-Ямского муниципального района  в 2021 году  планируется 1670 тыс. руб. Финансирование данного мероприятия муниципальной программы решает задачу инвентаризации, паспортизации, регистрации и корректировки реестра муниципального имущества для создания условий эффективного его использования.</w:t>
      </w:r>
    </w:p>
    <w:p w:rsidR="00F71A4E" w:rsidRPr="0025753F" w:rsidRDefault="00F71A4E" w:rsidP="0025753F">
      <w:pPr>
        <w:ind w:firstLine="708"/>
        <w:jc w:val="both"/>
        <w:rPr>
          <w:b/>
        </w:rPr>
      </w:pPr>
      <w:r w:rsidRPr="0025753F">
        <w:t xml:space="preserve">Для реализации </w:t>
      </w:r>
      <w:r w:rsidRPr="0025753F">
        <w:rPr>
          <w:i/>
        </w:rPr>
        <w:t>мероприятия муниципальной программы по повышению финансовых возможностей поселений Гаврилов-Ямского муниципального района</w:t>
      </w:r>
      <w:r w:rsidRPr="0025753F">
        <w:t xml:space="preserve"> в бюджете муниципального района на 2021 год предусмотрено 248 тыс.руб., в т.ч. дотация поселениям муниципального района на выравнивание бюджетной обеспеченности за счет средств бюджета муниципального района 248 тыс.руб. Финансовое обеспечение 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полномочий.</w:t>
      </w:r>
    </w:p>
    <w:p w:rsidR="008B593A" w:rsidRPr="0025753F" w:rsidRDefault="008B593A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Непрограмные расходы</w:t>
      </w:r>
    </w:p>
    <w:p w:rsidR="008B593A" w:rsidRPr="0025753F" w:rsidRDefault="008B593A" w:rsidP="0025753F">
      <w:pPr>
        <w:pStyle w:val="a5"/>
        <w:jc w:val="both"/>
      </w:pPr>
    </w:p>
    <w:p w:rsidR="005671E5" w:rsidRPr="0025753F" w:rsidRDefault="005671E5" w:rsidP="0025753F">
      <w:pPr>
        <w:pStyle w:val="a5"/>
        <w:ind w:firstLine="708"/>
        <w:jc w:val="both"/>
      </w:pPr>
      <w:r w:rsidRPr="0025753F">
        <w:t>В проекте  бюджета муниципального района  на 20</w:t>
      </w:r>
      <w:r w:rsidR="00EC45E5" w:rsidRPr="0025753F">
        <w:t>2</w:t>
      </w:r>
      <w:r w:rsidR="0025753F">
        <w:t>1</w:t>
      </w:r>
      <w:r w:rsidRPr="0025753F">
        <w:t>-202</w:t>
      </w:r>
      <w:r w:rsidR="0025753F">
        <w:t>3</w:t>
      </w:r>
      <w:r w:rsidRPr="0025753F">
        <w:t xml:space="preserve"> годы в составе непрограммных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5671E5" w:rsidRPr="0025753F" w:rsidRDefault="005671E5" w:rsidP="0025753F">
      <w:pPr>
        <w:pStyle w:val="a5"/>
        <w:jc w:val="both"/>
      </w:pPr>
      <w:r w:rsidRPr="0025753F">
        <w:t>Бюджетные ассигнования на их финансовое обеспечение предусмотрены на 20</w:t>
      </w:r>
      <w:r w:rsidR="00EC45E5" w:rsidRPr="0025753F">
        <w:t>2</w:t>
      </w:r>
      <w:r w:rsidR="0025753F">
        <w:t>1</w:t>
      </w:r>
      <w:r w:rsidRPr="0025753F">
        <w:t xml:space="preserve"> год в </w:t>
      </w:r>
      <w:r w:rsidR="0025753F">
        <w:t xml:space="preserve">объеме </w:t>
      </w:r>
      <w:r w:rsidRPr="0025753F">
        <w:t xml:space="preserve">– </w:t>
      </w:r>
      <w:r w:rsidR="0025753F">
        <w:t>50 953</w:t>
      </w:r>
      <w:r w:rsidRPr="0025753F">
        <w:t xml:space="preserve"> тыс.руб., на 202</w:t>
      </w:r>
      <w:r w:rsidR="0025753F">
        <w:t>2</w:t>
      </w:r>
      <w:r w:rsidRPr="0025753F">
        <w:t xml:space="preserve"> год – </w:t>
      </w:r>
      <w:r w:rsidR="0025753F">
        <w:t>36 713</w:t>
      </w:r>
      <w:r w:rsidRPr="0025753F">
        <w:t xml:space="preserve"> тыс.руб., на 202</w:t>
      </w:r>
      <w:r w:rsidR="0025753F">
        <w:t>3</w:t>
      </w:r>
      <w:r w:rsidRPr="0025753F">
        <w:t xml:space="preserve"> год – </w:t>
      </w:r>
      <w:r w:rsidR="0025753F">
        <w:t>22 334</w:t>
      </w:r>
      <w:r w:rsidR="00EC45E5" w:rsidRPr="0025753F">
        <w:t xml:space="preserve"> </w:t>
      </w:r>
      <w:r w:rsidRPr="0025753F">
        <w:t xml:space="preserve">тыс.руб. </w:t>
      </w:r>
    </w:p>
    <w:p w:rsidR="005671E5" w:rsidRPr="0025753F" w:rsidRDefault="005671E5" w:rsidP="0025753F">
      <w:pPr>
        <w:pStyle w:val="a5"/>
        <w:jc w:val="both"/>
        <w:rPr>
          <w:spacing w:val="1"/>
        </w:rPr>
      </w:pPr>
      <w:r w:rsidRPr="0025753F">
        <w:rPr>
          <w:spacing w:val="1"/>
        </w:rPr>
        <w:t>В составе расходов бюджета предусмотрены ассигнования:</w:t>
      </w:r>
    </w:p>
    <w:p w:rsidR="005671E5" w:rsidRPr="0025753F" w:rsidRDefault="005671E5" w:rsidP="0025753F">
      <w:pPr>
        <w:pStyle w:val="a5"/>
        <w:ind w:firstLine="708"/>
        <w:jc w:val="both"/>
      </w:pPr>
      <w:r w:rsidRPr="0025753F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25753F">
        <w:t xml:space="preserve"> </w:t>
      </w:r>
      <w:r w:rsidR="0025753F">
        <w:t>на 2021 год –</w:t>
      </w:r>
      <w:r w:rsidRPr="0025753F">
        <w:t xml:space="preserve"> </w:t>
      </w:r>
      <w:r w:rsidR="0025753F">
        <w:t>1 053</w:t>
      </w:r>
      <w:r w:rsidRPr="0025753F">
        <w:t xml:space="preserve"> тыс.руб. и на реализацию отдельных полномочий в сфере законодательства об административных правонарушениях </w:t>
      </w:r>
      <w:r w:rsidR="00EC45E5" w:rsidRPr="0025753F">
        <w:t xml:space="preserve">по </w:t>
      </w:r>
      <w:r w:rsidRPr="0025753F">
        <w:t>2</w:t>
      </w:r>
      <w:r w:rsidR="0025753F">
        <w:t>2</w:t>
      </w:r>
      <w:r w:rsidRPr="0025753F">
        <w:t xml:space="preserve"> тыс.руб.</w:t>
      </w:r>
      <w:r w:rsidR="0025753F">
        <w:t xml:space="preserve">, на 2022 год соответственно 819 тыс.руб. и </w:t>
      </w:r>
      <w:r w:rsidR="00044987">
        <w:t>19 тыс.руб., и на 2023 год 917 тыс.руб. и 19 тыс.руб.</w:t>
      </w:r>
      <w:r w:rsidRPr="0025753F">
        <w:t>;</w:t>
      </w:r>
    </w:p>
    <w:p w:rsidR="005671E5" w:rsidRPr="0025753F" w:rsidRDefault="005671E5" w:rsidP="0025753F">
      <w:pPr>
        <w:ind w:firstLine="708"/>
        <w:jc w:val="both"/>
      </w:pPr>
      <w:r w:rsidRPr="0025753F">
        <w:t>- за счет федерального бюджета осуществление полномочий на государственную регистрацию актов гражданского состояния на 20</w:t>
      </w:r>
      <w:r w:rsidR="00187F93" w:rsidRPr="0025753F">
        <w:t>2</w:t>
      </w:r>
      <w:r w:rsidR="00044987">
        <w:t>1</w:t>
      </w:r>
      <w:r w:rsidRPr="0025753F">
        <w:t xml:space="preserve"> год </w:t>
      </w:r>
      <w:r w:rsidR="00187F93" w:rsidRPr="0025753F">
        <w:t>–</w:t>
      </w:r>
      <w:r w:rsidRPr="0025753F">
        <w:t xml:space="preserve"> </w:t>
      </w:r>
      <w:r w:rsidR="00044987">
        <w:t>1 239</w:t>
      </w:r>
      <w:r w:rsidRPr="0025753F">
        <w:t xml:space="preserve"> тыс.руб., на 202</w:t>
      </w:r>
      <w:r w:rsidR="00044987">
        <w:t>2</w:t>
      </w:r>
      <w:r w:rsidRPr="0025753F">
        <w:t xml:space="preserve"> год – </w:t>
      </w:r>
      <w:r w:rsidR="00187F93" w:rsidRPr="0025753F">
        <w:t xml:space="preserve">1 </w:t>
      </w:r>
      <w:r w:rsidR="00044987">
        <w:t>659</w:t>
      </w:r>
      <w:r w:rsidRPr="0025753F">
        <w:t xml:space="preserve"> тыс.руб., на 202</w:t>
      </w:r>
      <w:r w:rsidR="00044987">
        <w:t>3</w:t>
      </w:r>
      <w:r w:rsidRPr="0025753F">
        <w:t xml:space="preserve"> год </w:t>
      </w:r>
      <w:r w:rsidR="00187F93" w:rsidRPr="0025753F">
        <w:t>– 1 </w:t>
      </w:r>
      <w:r w:rsidR="00044987">
        <w:t>585</w:t>
      </w:r>
      <w:r w:rsidR="00187F93" w:rsidRPr="0025753F">
        <w:t xml:space="preserve"> </w:t>
      </w:r>
      <w:r w:rsidRPr="0025753F">
        <w:t xml:space="preserve">тыс.руб. </w:t>
      </w:r>
    </w:p>
    <w:p w:rsidR="009E6A7D" w:rsidRPr="0025753F" w:rsidRDefault="009E6A7D" w:rsidP="0025753F">
      <w:pPr>
        <w:pStyle w:val="a5"/>
        <w:jc w:val="both"/>
        <w:rPr>
          <w:spacing w:val="1"/>
        </w:rPr>
      </w:pPr>
    </w:p>
    <w:p w:rsidR="00AE5DC5" w:rsidRPr="0025753F" w:rsidRDefault="00AE5DC5" w:rsidP="0025753F">
      <w:pPr>
        <w:pStyle w:val="a5"/>
        <w:jc w:val="center"/>
        <w:rPr>
          <w:b/>
          <w:spacing w:val="1"/>
        </w:rPr>
      </w:pPr>
      <w:r w:rsidRPr="0025753F">
        <w:rPr>
          <w:b/>
          <w:spacing w:val="1"/>
        </w:rPr>
        <w:t>Резервный фонд</w:t>
      </w:r>
    </w:p>
    <w:p w:rsidR="00AE5DC5" w:rsidRPr="0025753F" w:rsidRDefault="00AE5DC5" w:rsidP="0025753F">
      <w:pPr>
        <w:pStyle w:val="a5"/>
        <w:jc w:val="both"/>
        <w:rPr>
          <w:spacing w:val="1"/>
        </w:rPr>
      </w:pPr>
    </w:p>
    <w:bookmarkEnd w:id="4"/>
    <w:p w:rsidR="008B593A" w:rsidRPr="0025753F" w:rsidRDefault="008B593A" w:rsidP="0025753F">
      <w:pPr>
        <w:pStyle w:val="a5"/>
        <w:jc w:val="both"/>
      </w:pPr>
      <w:r w:rsidRPr="0025753F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25753F">
        <w:t xml:space="preserve">муниципального </w:t>
      </w:r>
      <w:r w:rsidRPr="0025753F">
        <w:t xml:space="preserve">района. Объем резервного фонда запланирован на </w:t>
      </w:r>
      <w:r w:rsidR="009E6A7D" w:rsidRPr="0025753F">
        <w:t>20</w:t>
      </w:r>
      <w:r w:rsidR="0065348C" w:rsidRPr="0025753F">
        <w:t>2</w:t>
      </w:r>
      <w:r w:rsidR="0025753F">
        <w:t>1</w:t>
      </w:r>
      <w:r w:rsidR="00163E9A" w:rsidRPr="0025753F">
        <w:t xml:space="preserve"> год</w:t>
      </w:r>
      <w:r w:rsidRPr="0025753F">
        <w:t xml:space="preserve"> в </w:t>
      </w:r>
      <w:r w:rsidR="009E6A7D" w:rsidRPr="0025753F">
        <w:t>сумме</w:t>
      </w:r>
      <w:r w:rsidRPr="0025753F">
        <w:t xml:space="preserve"> </w:t>
      </w:r>
      <w:r w:rsidR="0025753F">
        <w:t>5</w:t>
      </w:r>
      <w:r w:rsidRPr="0025753F">
        <w:t>00 тыс.руб.</w:t>
      </w:r>
      <w:r w:rsidR="005554F8" w:rsidRPr="0025753F">
        <w:t xml:space="preserve"> </w:t>
      </w:r>
      <w:r w:rsidR="00554690" w:rsidRPr="0025753F">
        <w:t>и 202</w:t>
      </w:r>
      <w:r w:rsidR="0025753F">
        <w:t>2</w:t>
      </w:r>
      <w:r w:rsidR="00554690" w:rsidRPr="0025753F">
        <w:t xml:space="preserve"> год – 5</w:t>
      </w:r>
      <w:r w:rsidR="0025753F">
        <w:t>0</w:t>
      </w:r>
      <w:r w:rsidR="00554690" w:rsidRPr="0025753F">
        <w:t>0 тыс.руб</w:t>
      </w:r>
      <w:r w:rsidR="009E6A7D" w:rsidRPr="0025753F">
        <w:t xml:space="preserve">. </w:t>
      </w:r>
      <w:r w:rsidRPr="0025753F">
        <w:t>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25753F" w:rsidRDefault="008B593A" w:rsidP="0025753F">
      <w:pPr>
        <w:pStyle w:val="a5"/>
        <w:jc w:val="both"/>
      </w:pPr>
    </w:p>
    <w:p w:rsidR="009C65C9" w:rsidRPr="0025753F" w:rsidRDefault="009C65C9" w:rsidP="0025753F">
      <w:pPr>
        <w:pStyle w:val="a5"/>
        <w:jc w:val="center"/>
        <w:rPr>
          <w:b/>
        </w:rPr>
      </w:pPr>
      <w:r w:rsidRPr="0025753F">
        <w:rPr>
          <w:b/>
        </w:rPr>
        <w:lastRenderedPageBreak/>
        <w:t>Бюджетные кредиты местным бюджетам</w:t>
      </w:r>
    </w:p>
    <w:p w:rsidR="009C65C9" w:rsidRPr="0025753F" w:rsidRDefault="009C65C9" w:rsidP="0025753F">
      <w:pPr>
        <w:pStyle w:val="a5"/>
        <w:jc w:val="both"/>
      </w:pPr>
    </w:p>
    <w:p w:rsidR="0077286B" w:rsidRPr="0077286B" w:rsidRDefault="0077286B" w:rsidP="0077286B">
      <w:pPr>
        <w:spacing w:line="276" w:lineRule="auto"/>
        <w:ind w:firstLine="708"/>
        <w:jc w:val="both"/>
        <w:rPr>
          <w:color w:val="000000" w:themeColor="text1"/>
        </w:rPr>
      </w:pPr>
      <w:r w:rsidRPr="0077286B">
        <w:t>Программой муниципальных внутренних заимствований Гаврилов-Ямского муниципального района на 2021 год и плановый период 2022-2023 годов не предусматривается получение кредитов от кредитных организаций.</w:t>
      </w:r>
      <w:r w:rsidRPr="0077286B">
        <w:rPr>
          <w:b/>
          <w:color w:val="000000" w:themeColor="text1"/>
        </w:rPr>
        <w:t xml:space="preserve"> </w:t>
      </w:r>
      <w:r w:rsidRPr="0077286B">
        <w:rPr>
          <w:color w:val="000000" w:themeColor="text1"/>
        </w:rPr>
        <w:t xml:space="preserve">Выдача </w:t>
      </w:r>
      <w:r w:rsidRPr="0077286B">
        <w:t xml:space="preserve">бюджетных кредитов </w:t>
      </w:r>
      <w:r w:rsidRPr="0077286B">
        <w:rPr>
          <w:color w:val="000000" w:themeColor="text1"/>
        </w:rPr>
        <w:t>в 2021-2023 годах также  не планируется.</w:t>
      </w:r>
    </w:p>
    <w:p w:rsidR="0077286B" w:rsidRDefault="0077286B" w:rsidP="0025753F">
      <w:pPr>
        <w:pStyle w:val="a5"/>
        <w:jc w:val="center"/>
        <w:rPr>
          <w:b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Муниципальный долг</w:t>
      </w:r>
    </w:p>
    <w:p w:rsidR="008B593A" w:rsidRPr="0025753F" w:rsidRDefault="008B593A" w:rsidP="0025753F">
      <w:pPr>
        <w:pStyle w:val="a5"/>
        <w:jc w:val="center"/>
        <w:rPr>
          <w:i/>
        </w:rPr>
      </w:pPr>
    </w:p>
    <w:p w:rsidR="0077286B" w:rsidRPr="0077286B" w:rsidRDefault="0077286B" w:rsidP="0077286B">
      <w:pPr>
        <w:spacing w:line="276" w:lineRule="auto"/>
        <w:ind w:firstLine="708"/>
        <w:jc w:val="both"/>
        <w:rPr>
          <w:highlight w:val="yellow"/>
        </w:rPr>
      </w:pPr>
      <w:r w:rsidRPr="0077286B">
        <w:t>Расходов на  обслуживание муниципального долга Гаврилов - Ямского муниципального района на 2021 год и плановый период 2022 - 2023 годов не планируется.</w:t>
      </w:r>
    </w:p>
    <w:p w:rsidR="0077286B" w:rsidRPr="0077286B" w:rsidRDefault="0077286B" w:rsidP="0077286B">
      <w:pPr>
        <w:ind w:firstLine="709"/>
        <w:jc w:val="both"/>
      </w:pPr>
      <w:r w:rsidRPr="0077286B">
        <w:t>Предоставление муниципальных гарантий  на 2021 год и плановый период 2022-2023</w:t>
      </w:r>
      <w:r w:rsidR="00471624">
        <w:t xml:space="preserve"> </w:t>
      </w:r>
      <w:r w:rsidRPr="0077286B">
        <w:t>годов не планируется.</w:t>
      </w:r>
    </w:p>
    <w:p w:rsidR="008934F4" w:rsidRPr="00F06FD8" w:rsidRDefault="008934F4" w:rsidP="00F1154F">
      <w:pPr>
        <w:pStyle w:val="a5"/>
        <w:jc w:val="both"/>
      </w:pPr>
    </w:p>
    <w:sectPr w:rsidR="008934F4" w:rsidRPr="00F06FD8" w:rsidSect="00B44F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53" w:rsidRDefault="008A2B53" w:rsidP="008B593A">
      <w:r>
        <w:separator/>
      </w:r>
    </w:p>
  </w:endnote>
  <w:endnote w:type="continuationSeparator" w:id="0">
    <w:p w:rsidR="008A2B53" w:rsidRDefault="008A2B53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53" w:rsidRDefault="008A2B53" w:rsidP="008B593A">
      <w:r>
        <w:separator/>
      </w:r>
    </w:p>
  </w:footnote>
  <w:footnote w:type="continuationSeparator" w:id="0">
    <w:p w:rsidR="008A2B53" w:rsidRDefault="008A2B53" w:rsidP="008B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8A2B5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5BFE">
      <w:rPr>
        <w:noProof/>
      </w:rPr>
      <w:t>15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8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AAE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A71C0-5D45-437F-8A47-6306697B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6282</Words>
  <Characters>35809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User</cp:lastModifiedBy>
  <cp:revision>2</cp:revision>
  <cp:lastPrinted>2020-12-23T05:38:00Z</cp:lastPrinted>
  <dcterms:created xsi:type="dcterms:W3CDTF">2020-12-23T05:38:00Z</dcterms:created>
  <dcterms:modified xsi:type="dcterms:W3CDTF">2020-12-23T05:38:00Z</dcterms:modified>
</cp:coreProperties>
</file>