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514" w:rsidRPr="001B5514" w:rsidRDefault="0064292D" w:rsidP="001B5514">
      <w:pPr>
        <w:tabs>
          <w:tab w:val="left" w:pos="12675"/>
        </w:tabs>
        <w:autoSpaceDE w:val="0"/>
        <w:autoSpaceDN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b/>
        </w:rPr>
        <w:t xml:space="preserve">                                                                 </w:t>
      </w:r>
      <w:r w:rsidR="00B7663C">
        <w:rPr>
          <w:b/>
        </w:rPr>
        <w:tab/>
      </w:r>
      <w:r w:rsidR="001B5514" w:rsidRPr="001B55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 w:rsidR="008E36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B1F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1</w:t>
      </w:r>
      <w:bookmarkStart w:id="0" w:name="_GoBack"/>
      <w:bookmarkEnd w:id="0"/>
    </w:p>
    <w:p w:rsidR="001B5514" w:rsidRPr="001B5514" w:rsidRDefault="001B5514" w:rsidP="001B5514">
      <w:pPr>
        <w:tabs>
          <w:tab w:val="left" w:pos="10173"/>
          <w:tab w:val="left" w:pos="11145"/>
          <w:tab w:val="left" w:pos="12435"/>
          <w:tab w:val="right" w:pos="1513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55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к</w:t>
      </w:r>
      <w:r w:rsidRPr="001B55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отчету о результатах деятельности</w:t>
      </w:r>
    </w:p>
    <w:p w:rsidR="001B5514" w:rsidRPr="001B5514" w:rsidRDefault="001B5514" w:rsidP="001B5514">
      <w:pPr>
        <w:tabs>
          <w:tab w:val="left" w:pos="10733"/>
          <w:tab w:val="left" w:pos="11250"/>
          <w:tab w:val="left" w:pos="12435"/>
          <w:tab w:val="right" w:pos="1513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55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Контрольно-счетной комиссии </w:t>
      </w:r>
    </w:p>
    <w:p w:rsidR="001B5514" w:rsidRPr="001B5514" w:rsidRDefault="001B5514" w:rsidP="001B5514">
      <w:pPr>
        <w:tabs>
          <w:tab w:val="left" w:pos="10253"/>
          <w:tab w:val="left" w:pos="11190"/>
          <w:tab w:val="left" w:pos="12435"/>
          <w:tab w:val="right" w:pos="1513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55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Гаврилов-Ямского муниципального            </w:t>
      </w:r>
    </w:p>
    <w:p w:rsidR="001B5514" w:rsidRPr="001B5514" w:rsidRDefault="001B5514" w:rsidP="001B5514">
      <w:pPr>
        <w:tabs>
          <w:tab w:val="left" w:pos="10267"/>
          <w:tab w:val="left" w:pos="111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55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района за 2019 год</w:t>
      </w:r>
    </w:p>
    <w:p w:rsidR="00E26353" w:rsidRDefault="00E26353" w:rsidP="00B7663C">
      <w:pPr>
        <w:tabs>
          <w:tab w:val="left" w:pos="12150"/>
        </w:tabs>
        <w:rPr>
          <w:b/>
        </w:rPr>
      </w:pPr>
    </w:p>
    <w:p w:rsidR="00AE6F05" w:rsidRPr="00AE6F05" w:rsidRDefault="00E26353" w:rsidP="00AE6F05">
      <w:pPr>
        <w:rPr>
          <w:b/>
        </w:rPr>
      </w:pPr>
      <w:r>
        <w:rPr>
          <w:b/>
        </w:rPr>
        <w:t xml:space="preserve">                                                                           </w:t>
      </w:r>
      <w:r w:rsidR="00AE6F05" w:rsidRPr="00AE6F05">
        <w:rPr>
          <w:b/>
        </w:rPr>
        <w:t>Общее количество проведенных контрольных и экспертно-аналитических мероприятий за 2019 год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07"/>
        <w:gridCol w:w="7723"/>
        <w:gridCol w:w="1417"/>
        <w:gridCol w:w="993"/>
        <w:gridCol w:w="1134"/>
        <w:gridCol w:w="850"/>
        <w:gridCol w:w="851"/>
        <w:gridCol w:w="708"/>
        <w:gridCol w:w="709"/>
      </w:tblGrid>
      <w:tr w:rsidR="00AE6F05" w:rsidRPr="00AE6F05" w:rsidTr="00EE0A45">
        <w:tc>
          <w:tcPr>
            <w:tcW w:w="607" w:type="dxa"/>
            <w:vMerge w:val="restart"/>
          </w:tcPr>
          <w:p w:rsidR="00AE6F05" w:rsidRPr="00AE6F05" w:rsidRDefault="00AE6F05" w:rsidP="00AE6F05">
            <w:pPr>
              <w:spacing w:after="200" w:line="276" w:lineRule="auto"/>
            </w:pPr>
            <w:r w:rsidRPr="00AE6F05">
              <w:t xml:space="preserve">№ </w:t>
            </w:r>
            <w:proofErr w:type="gramStart"/>
            <w:r w:rsidRPr="00AE6F05">
              <w:t>п</w:t>
            </w:r>
            <w:proofErr w:type="gramEnd"/>
            <w:r w:rsidRPr="00AE6F05">
              <w:t>/п</w:t>
            </w:r>
          </w:p>
        </w:tc>
        <w:tc>
          <w:tcPr>
            <w:tcW w:w="7723" w:type="dxa"/>
            <w:vMerge w:val="restart"/>
          </w:tcPr>
          <w:p w:rsidR="00AE6F05" w:rsidRPr="00AE6F05" w:rsidRDefault="00AE6F05" w:rsidP="00AE6F05">
            <w:pPr>
              <w:spacing w:after="200" w:line="276" w:lineRule="auto"/>
            </w:pPr>
            <w:r w:rsidRPr="00AE6F05">
              <w:t>Наименование раздела, контрольного мероприятия, экспертно-аналитического мероприятия</w:t>
            </w:r>
          </w:p>
        </w:tc>
        <w:tc>
          <w:tcPr>
            <w:tcW w:w="1417" w:type="dxa"/>
            <w:vMerge w:val="restart"/>
          </w:tcPr>
          <w:p w:rsidR="00AE6F05" w:rsidRPr="00AE6F05" w:rsidRDefault="00AE6F05" w:rsidP="00AE6F05">
            <w:pPr>
              <w:spacing w:after="200" w:line="276" w:lineRule="auto"/>
            </w:pPr>
            <w:r w:rsidRPr="00AE6F05">
              <w:t xml:space="preserve">Количество, всего </w:t>
            </w:r>
          </w:p>
        </w:tc>
        <w:tc>
          <w:tcPr>
            <w:tcW w:w="5245" w:type="dxa"/>
            <w:gridSpan w:val="6"/>
          </w:tcPr>
          <w:p w:rsidR="00AE6F05" w:rsidRPr="00AE6F05" w:rsidRDefault="00AE6F05" w:rsidP="00AE6F05">
            <w:pPr>
              <w:spacing w:after="200" w:line="276" w:lineRule="auto"/>
            </w:pPr>
            <w:r w:rsidRPr="00AE6F05">
              <w:t>В том числе:</w:t>
            </w:r>
          </w:p>
        </w:tc>
      </w:tr>
      <w:tr w:rsidR="00AE6F05" w:rsidRPr="00AE6F05" w:rsidTr="00EE0A45">
        <w:trPr>
          <w:cantSplit/>
          <w:trHeight w:val="2023"/>
        </w:trPr>
        <w:tc>
          <w:tcPr>
            <w:tcW w:w="607" w:type="dxa"/>
            <w:vMerge/>
          </w:tcPr>
          <w:p w:rsidR="00AE6F05" w:rsidRPr="00AE6F05" w:rsidRDefault="00AE6F05" w:rsidP="00AE6F05">
            <w:pPr>
              <w:spacing w:after="200" w:line="276" w:lineRule="auto"/>
            </w:pPr>
          </w:p>
        </w:tc>
        <w:tc>
          <w:tcPr>
            <w:tcW w:w="7723" w:type="dxa"/>
            <w:vMerge/>
          </w:tcPr>
          <w:p w:rsidR="00AE6F05" w:rsidRPr="00AE6F05" w:rsidRDefault="00AE6F05" w:rsidP="00AE6F05">
            <w:pPr>
              <w:spacing w:after="200" w:line="276" w:lineRule="auto"/>
              <w:rPr>
                <w:b/>
              </w:rPr>
            </w:pPr>
          </w:p>
        </w:tc>
        <w:tc>
          <w:tcPr>
            <w:tcW w:w="1417" w:type="dxa"/>
            <w:vMerge/>
          </w:tcPr>
          <w:p w:rsidR="00AE6F05" w:rsidRPr="00AE6F05" w:rsidRDefault="00AE6F05" w:rsidP="00AE6F05">
            <w:pPr>
              <w:spacing w:after="200" w:line="276" w:lineRule="auto"/>
            </w:pPr>
          </w:p>
        </w:tc>
        <w:tc>
          <w:tcPr>
            <w:tcW w:w="993" w:type="dxa"/>
            <w:textDirection w:val="btLr"/>
          </w:tcPr>
          <w:p w:rsidR="00AE6F05" w:rsidRPr="00AE6F05" w:rsidRDefault="00AE6F05" w:rsidP="00300CB1">
            <w:pPr>
              <w:spacing w:after="200" w:line="276" w:lineRule="auto"/>
            </w:pPr>
            <w:r w:rsidRPr="00AE6F05">
              <w:t xml:space="preserve"> </w:t>
            </w:r>
            <w:r w:rsidR="00300CB1">
              <w:t>Гаврилов-</w:t>
            </w:r>
            <w:proofErr w:type="spellStart"/>
            <w:r w:rsidR="00300CB1">
              <w:t>Ямский</w:t>
            </w:r>
            <w:proofErr w:type="spellEnd"/>
            <w:r w:rsidR="00300CB1">
              <w:t xml:space="preserve"> муниципальный район району</w:t>
            </w:r>
            <w:r w:rsidRPr="00AE6F05">
              <w:t xml:space="preserve"> муниципальному району</w:t>
            </w:r>
          </w:p>
        </w:tc>
        <w:tc>
          <w:tcPr>
            <w:tcW w:w="1134" w:type="dxa"/>
            <w:textDirection w:val="btLr"/>
          </w:tcPr>
          <w:p w:rsidR="00AE6F05" w:rsidRPr="00AE6F05" w:rsidRDefault="00AE6F05" w:rsidP="00300CB1">
            <w:pPr>
              <w:spacing w:after="200" w:line="276" w:lineRule="auto"/>
            </w:pPr>
            <w:r w:rsidRPr="00AE6F05">
              <w:t xml:space="preserve"> Г</w:t>
            </w:r>
            <w:r w:rsidR="00300CB1">
              <w:t>П</w:t>
            </w:r>
            <w:r w:rsidRPr="00AE6F05">
              <w:t xml:space="preserve"> </w:t>
            </w:r>
            <w:r w:rsidR="00300CB1">
              <w:t>Гаврилов-Ям</w:t>
            </w:r>
          </w:p>
        </w:tc>
        <w:tc>
          <w:tcPr>
            <w:tcW w:w="850" w:type="dxa"/>
            <w:textDirection w:val="btLr"/>
          </w:tcPr>
          <w:p w:rsidR="00AE6F05" w:rsidRPr="00AE6F05" w:rsidRDefault="00AE6F05" w:rsidP="00300CB1">
            <w:pPr>
              <w:spacing w:after="200" w:line="276" w:lineRule="auto"/>
            </w:pPr>
            <w:r w:rsidRPr="00AE6F05">
              <w:t xml:space="preserve"> </w:t>
            </w:r>
            <w:proofErr w:type="spellStart"/>
            <w:r w:rsidR="00300CB1">
              <w:t>Шопшинское</w:t>
            </w:r>
            <w:proofErr w:type="spellEnd"/>
            <w:r w:rsidR="00300CB1">
              <w:t xml:space="preserve">  СП</w:t>
            </w:r>
          </w:p>
        </w:tc>
        <w:tc>
          <w:tcPr>
            <w:tcW w:w="851" w:type="dxa"/>
            <w:textDirection w:val="btLr"/>
          </w:tcPr>
          <w:p w:rsidR="00AE6F05" w:rsidRPr="00AE6F05" w:rsidRDefault="00300CB1" w:rsidP="00AE6F05">
            <w:r>
              <w:t xml:space="preserve"> </w:t>
            </w:r>
            <w:proofErr w:type="spellStart"/>
            <w:r>
              <w:t>Великосельское</w:t>
            </w:r>
            <w:proofErr w:type="spellEnd"/>
            <w:r>
              <w:t xml:space="preserve"> СП</w:t>
            </w:r>
          </w:p>
        </w:tc>
        <w:tc>
          <w:tcPr>
            <w:tcW w:w="708" w:type="dxa"/>
            <w:textDirection w:val="btLr"/>
          </w:tcPr>
          <w:p w:rsidR="00AE6F05" w:rsidRPr="00AE6F05" w:rsidRDefault="00300CB1" w:rsidP="00AE6F05">
            <w:proofErr w:type="spellStart"/>
            <w:r>
              <w:t>Митинское</w:t>
            </w:r>
            <w:proofErr w:type="spellEnd"/>
            <w:r>
              <w:t xml:space="preserve"> СП</w:t>
            </w:r>
          </w:p>
        </w:tc>
        <w:tc>
          <w:tcPr>
            <w:tcW w:w="709" w:type="dxa"/>
            <w:textDirection w:val="btLr"/>
          </w:tcPr>
          <w:p w:rsidR="00AE6F05" w:rsidRPr="00AE6F05" w:rsidRDefault="00300CB1" w:rsidP="00AE6F05">
            <w:pPr>
              <w:spacing w:after="200" w:line="276" w:lineRule="auto"/>
            </w:pPr>
            <w:r>
              <w:t>Заячье-</w:t>
            </w:r>
            <w:proofErr w:type="spellStart"/>
            <w:r>
              <w:t>Холмское</w:t>
            </w:r>
            <w:proofErr w:type="spellEnd"/>
            <w:r>
              <w:t xml:space="preserve"> СП</w:t>
            </w:r>
          </w:p>
        </w:tc>
      </w:tr>
      <w:tr w:rsidR="00AE6F05" w:rsidRPr="00AE6F05" w:rsidTr="00EE0A45">
        <w:tc>
          <w:tcPr>
            <w:tcW w:w="607" w:type="dxa"/>
          </w:tcPr>
          <w:p w:rsidR="00AE6F05" w:rsidRPr="00AE6F05" w:rsidRDefault="00AE6F05" w:rsidP="00AE6F05">
            <w:pPr>
              <w:spacing w:after="200" w:line="276" w:lineRule="auto"/>
            </w:pPr>
          </w:p>
        </w:tc>
        <w:tc>
          <w:tcPr>
            <w:tcW w:w="7723" w:type="dxa"/>
          </w:tcPr>
          <w:p w:rsidR="00AE6F05" w:rsidRPr="00AE6F05" w:rsidRDefault="00AE6F05" w:rsidP="00AE6F05">
            <w:pPr>
              <w:spacing w:after="200" w:line="276" w:lineRule="auto"/>
              <w:rPr>
                <w:b/>
              </w:rPr>
            </w:pPr>
            <w:r w:rsidRPr="00AE6F05">
              <w:rPr>
                <w:b/>
              </w:rPr>
              <w:t>Экспертно-аналитические мероприятия</w:t>
            </w:r>
          </w:p>
        </w:tc>
        <w:tc>
          <w:tcPr>
            <w:tcW w:w="1417" w:type="dxa"/>
          </w:tcPr>
          <w:p w:rsidR="00AE6F05" w:rsidRPr="00AE6F05" w:rsidRDefault="005654C3" w:rsidP="00AE6F05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993" w:type="dxa"/>
          </w:tcPr>
          <w:p w:rsidR="00AE6F05" w:rsidRPr="00AE6F05" w:rsidRDefault="0001171E" w:rsidP="00AE6F05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</w:tcPr>
          <w:p w:rsidR="00AE6F05" w:rsidRPr="00AE6F05" w:rsidRDefault="0001171E" w:rsidP="00AE6F05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0" w:type="dxa"/>
          </w:tcPr>
          <w:p w:rsidR="00AE6F05" w:rsidRPr="00AE6F05" w:rsidRDefault="0001171E" w:rsidP="00AE6F05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1" w:type="dxa"/>
          </w:tcPr>
          <w:p w:rsidR="00AE6F05" w:rsidRPr="00AE6F05" w:rsidRDefault="0001171E" w:rsidP="00AE6F05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8" w:type="dxa"/>
          </w:tcPr>
          <w:p w:rsidR="00AE6F05" w:rsidRPr="00AE6F05" w:rsidRDefault="0001171E" w:rsidP="00AE6F05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09" w:type="dxa"/>
          </w:tcPr>
          <w:p w:rsidR="00AE6F05" w:rsidRPr="00AE6F05" w:rsidRDefault="0001171E" w:rsidP="00AE6F05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E6F05" w:rsidRPr="00AE6F05" w:rsidTr="00EE0A45">
        <w:tc>
          <w:tcPr>
            <w:tcW w:w="607" w:type="dxa"/>
          </w:tcPr>
          <w:p w:rsidR="00AE6F05" w:rsidRPr="00AE6F05" w:rsidRDefault="00AE6F05" w:rsidP="00AE6F05">
            <w:pPr>
              <w:spacing w:after="200" w:line="276" w:lineRule="auto"/>
            </w:pPr>
            <w:r w:rsidRPr="00AE6F05">
              <w:t>1.</w:t>
            </w:r>
          </w:p>
        </w:tc>
        <w:tc>
          <w:tcPr>
            <w:tcW w:w="7723" w:type="dxa"/>
          </w:tcPr>
          <w:p w:rsidR="00AE6F05" w:rsidRPr="00AE6F05" w:rsidRDefault="00AE6F05" w:rsidP="00300CB1">
            <w:pPr>
              <w:spacing w:after="200" w:line="276" w:lineRule="auto"/>
            </w:pPr>
            <w:r w:rsidRPr="00AE6F05">
              <w:t>Экспертиза муниципальных программ, изменений в муниципальные программы, направленных в КС</w:t>
            </w:r>
            <w:r w:rsidR="00300CB1">
              <w:t>К</w:t>
            </w:r>
          </w:p>
        </w:tc>
        <w:tc>
          <w:tcPr>
            <w:tcW w:w="1417" w:type="dxa"/>
          </w:tcPr>
          <w:p w:rsidR="00AE6F05" w:rsidRPr="00AE6F05" w:rsidRDefault="00B52CF2" w:rsidP="00AE6F05">
            <w:pPr>
              <w:spacing w:after="200" w:line="276" w:lineRule="auto"/>
            </w:pPr>
            <w:r>
              <w:t>1</w:t>
            </w:r>
          </w:p>
        </w:tc>
        <w:tc>
          <w:tcPr>
            <w:tcW w:w="993" w:type="dxa"/>
          </w:tcPr>
          <w:p w:rsidR="00AE6F05" w:rsidRPr="00AE6F05" w:rsidRDefault="00B52CF2" w:rsidP="00AE6F05">
            <w:pPr>
              <w:spacing w:after="200" w:line="276" w:lineRule="auto"/>
            </w:pPr>
            <w:r>
              <w:t>1</w:t>
            </w:r>
          </w:p>
        </w:tc>
        <w:tc>
          <w:tcPr>
            <w:tcW w:w="1134" w:type="dxa"/>
          </w:tcPr>
          <w:p w:rsidR="00AE6F05" w:rsidRPr="00AE6F05" w:rsidRDefault="00B52CF2" w:rsidP="00AE6F05">
            <w:pPr>
              <w:spacing w:after="200" w:line="276" w:lineRule="auto"/>
            </w:pPr>
            <w:r>
              <w:t>х</w:t>
            </w:r>
          </w:p>
        </w:tc>
        <w:tc>
          <w:tcPr>
            <w:tcW w:w="850" w:type="dxa"/>
          </w:tcPr>
          <w:p w:rsidR="00AE6F05" w:rsidRPr="00AE6F05" w:rsidRDefault="00B52CF2" w:rsidP="00AE6F05">
            <w:pPr>
              <w:spacing w:after="200" w:line="276" w:lineRule="auto"/>
            </w:pPr>
            <w:r>
              <w:t>х</w:t>
            </w:r>
          </w:p>
        </w:tc>
        <w:tc>
          <w:tcPr>
            <w:tcW w:w="851" w:type="dxa"/>
          </w:tcPr>
          <w:p w:rsidR="00AE6F05" w:rsidRPr="00AE6F05" w:rsidRDefault="00B52CF2" w:rsidP="00AE6F05">
            <w:r>
              <w:t>х</w:t>
            </w:r>
          </w:p>
        </w:tc>
        <w:tc>
          <w:tcPr>
            <w:tcW w:w="708" w:type="dxa"/>
          </w:tcPr>
          <w:p w:rsidR="00AE6F05" w:rsidRPr="00AE6F05" w:rsidRDefault="00B52CF2" w:rsidP="00AE6F05">
            <w:r>
              <w:t>х</w:t>
            </w:r>
          </w:p>
        </w:tc>
        <w:tc>
          <w:tcPr>
            <w:tcW w:w="709" w:type="dxa"/>
          </w:tcPr>
          <w:p w:rsidR="00AE6F05" w:rsidRPr="00AE6F05" w:rsidRDefault="00B52CF2" w:rsidP="00AE6F05">
            <w:pPr>
              <w:spacing w:after="200" w:line="276" w:lineRule="auto"/>
            </w:pPr>
            <w:r>
              <w:t>х</w:t>
            </w:r>
          </w:p>
        </w:tc>
      </w:tr>
      <w:tr w:rsidR="00AE6F05" w:rsidRPr="00AE6F05" w:rsidTr="00EE0A45">
        <w:tc>
          <w:tcPr>
            <w:tcW w:w="607" w:type="dxa"/>
          </w:tcPr>
          <w:p w:rsidR="00AE6F05" w:rsidRPr="00AE6F05" w:rsidRDefault="00AE6F05" w:rsidP="00AE6F05">
            <w:pPr>
              <w:spacing w:after="200" w:line="276" w:lineRule="auto"/>
            </w:pPr>
            <w:r w:rsidRPr="00AE6F05">
              <w:t>2.</w:t>
            </w:r>
          </w:p>
        </w:tc>
        <w:tc>
          <w:tcPr>
            <w:tcW w:w="7723" w:type="dxa"/>
          </w:tcPr>
          <w:p w:rsidR="00AE6F05" w:rsidRPr="00AE6F05" w:rsidRDefault="00AE6F05" w:rsidP="00C81225">
            <w:pPr>
              <w:spacing w:after="200" w:line="276" w:lineRule="auto"/>
            </w:pPr>
            <w:r w:rsidRPr="00AE6F05">
              <w:t>Внешняя проверка годового отчета бюджета муниципального района и бюджетов поселений за 201</w:t>
            </w:r>
            <w:r w:rsidR="00C81225">
              <w:t>9</w:t>
            </w:r>
            <w:r w:rsidRPr="00AE6F05">
              <w:t xml:space="preserve"> год и подготовка заключений на годовые отчеты об исполнении бюджета района и бюджетов поселений</w:t>
            </w:r>
          </w:p>
        </w:tc>
        <w:tc>
          <w:tcPr>
            <w:tcW w:w="1417" w:type="dxa"/>
          </w:tcPr>
          <w:p w:rsidR="00AE6F05" w:rsidRPr="00AE6F05" w:rsidRDefault="00C81225" w:rsidP="00AE6F05">
            <w:pPr>
              <w:spacing w:after="200" w:line="276" w:lineRule="auto"/>
            </w:pPr>
            <w:r>
              <w:t>6</w:t>
            </w:r>
          </w:p>
        </w:tc>
        <w:tc>
          <w:tcPr>
            <w:tcW w:w="993" w:type="dxa"/>
          </w:tcPr>
          <w:p w:rsidR="00AE6F05" w:rsidRPr="00AE6F05" w:rsidRDefault="00C81225" w:rsidP="00AE6F05">
            <w:pPr>
              <w:spacing w:after="200" w:line="276" w:lineRule="auto"/>
            </w:pPr>
            <w:r>
              <w:t>1</w:t>
            </w:r>
          </w:p>
        </w:tc>
        <w:tc>
          <w:tcPr>
            <w:tcW w:w="1134" w:type="dxa"/>
          </w:tcPr>
          <w:p w:rsidR="00AE6F05" w:rsidRPr="00AE6F05" w:rsidRDefault="00C81225" w:rsidP="00AE6F05">
            <w:pPr>
              <w:spacing w:after="200" w:line="276" w:lineRule="auto"/>
            </w:pPr>
            <w:r>
              <w:t>1</w:t>
            </w:r>
          </w:p>
        </w:tc>
        <w:tc>
          <w:tcPr>
            <w:tcW w:w="850" w:type="dxa"/>
          </w:tcPr>
          <w:p w:rsidR="00AE6F05" w:rsidRPr="00AE6F05" w:rsidRDefault="00C81225" w:rsidP="00AE6F05">
            <w:pPr>
              <w:spacing w:after="200" w:line="276" w:lineRule="auto"/>
            </w:pPr>
            <w:r>
              <w:t>1</w:t>
            </w:r>
          </w:p>
        </w:tc>
        <w:tc>
          <w:tcPr>
            <w:tcW w:w="851" w:type="dxa"/>
          </w:tcPr>
          <w:p w:rsidR="00AE6F05" w:rsidRPr="00AE6F05" w:rsidRDefault="00C81225" w:rsidP="00AE6F05">
            <w:r>
              <w:t>1</w:t>
            </w:r>
          </w:p>
        </w:tc>
        <w:tc>
          <w:tcPr>
            <w:tcW w:w="708" w:type="dxa"/>
          </w:tcPr>
          <w:p w:rsidR="00AE6F05" w:rsidRPr="00AE6F05" w:rsidRDefault="00C81225" w:rsidP="00AE6F05">
            <w:r>
              <w:t>1</w:t>
            </w:r>
          </w:p>
        </w:tc>
        <w:tc>
          <w:tcPr>
            <w:tcW w:w="709" w:type="dxa"/>
          </w:tcPr>
          <w:p w:rsidR="00AE6F05" w:rsidRPr="00AE6F05" w:rsidRDefault="00C81225" w:rsidP="00AE6F05">
            <w:pPr>
              <w:spacing w:after="200" w:line="276" w:lineRule="auto"/>
            </w:pPr>
            <w:r>
              <w:t>1</w:t>
            </w:r>
          </w:p>
        </w:tc>
      </w:tr>
      <w:tr w:rsidR="00AE6F05" w:rsidRPr="00AE6F05" w:rsidTr="00EE0A45">
        <w:tc>
          <w:tcPr>
            <w:tcW w:w="607" w:type="dxa"/>
          </w:tcPr>
          <w:p w:rsidR="00AE6F05" w:rsidRPr="00AE6F05" w:rsidRDefault="00AE6F05" w:rsidP="00AE6F05">
            <w:pPr>
              <w:spacing w:after="200" w:line="276" w:lineRule="auto"/>
            </w:pPr>
            <w:r w:rsidRPr="00AE6F05">
              <w:t>3.</w:t>
            </w:r>
          </w:p>
        </w:tc>
        <w:tc>
          <w:tcPr>
            <w:tcW w:w="7723" w:type="dxa"/>
          </w:tcPr>
          <w:p w:rsidR="00AE6F05" w:rsidRPr="00AE6F05" w:rsidRDefault="00AE6F05" w:rsidP="00AE6F05">
            <w:pPr>
              <w:spacing w:after="200" w:line="276" w:lineRule="auto"/>
            </w:pPr>
            <w:r w:rsidRPr="00AE6F05">
              <w:t xml:space="preserve">Оперативный </w:t>
            </w:r>
            <w:proofErr w:type="gramStart"/>
            <w:r w:rsidRPr="00AE6F05">
              <w:t>контроль за</w:t>
            </w:r>
            <w:proofErr w:type="gramEnd"/>
            <w:r w:rsidRPr="00AE6F05">
              <w:t xml:space="preserve"> ходом исполнения решения Собрания Представителей района о бюджете муниципального района, решений Муниципальных Советов поселений о бюджетах поселений на текущий финансовый год и плановый период и подготовка заключений за 1 квартал 2019 года</w:t>
            </w:r>
          </w:p>
        </w:tc>
        <w:tc>
          <w:tcPr>
            <w:tcW w:w="1417" w:type="dxa"/>
          </w:tcPr>
          <w:p w:rsidR="00AE6F05" w:rsidRPr="00AE6F05" w:rsidRDefault="00C81225" w:rsidP="00AE6F05">
            <w:pPr>
              <w:spacing w:after="200" w:line="276" w:lineRule="auto"/>
            </w:pPr>
            <w:r>
              <w:t>5</w:t>
            </w:r>
          </w:p>
        </w:tc>
        <w:tc>
          <w:tcPr>
            <w:tcW w:w="993" w:type="dxa"/>
          </w:tcPr>
          <w:p w:rsidR="00AE6F05" w:rsidRPr="00AE6F05" w:rsidRDefault="00C81225" w:rsidP="00AE6F05">
            <w:pPr>
              <w:spacing w:after="200" w:line="276" w:lineRule="auto"/>
            </w:pPr>
            <w:r>
              <w:t>1</w:t>
            </w:r>
          </w:p>
        </w:tc>
        <w:tc>
          <w:tcPr>
            <w:tcW w:w="1134" w:type="dxa"/>
          </w:tcPr>
          <w:p w:rsidR="00AE6F05" w:rsidRPr="00AE6F05" w:rsidRDefault="00C81225" w:rsidP="00AE6F05">
            <w:pPr>
              <w:spacing w:after="200" w:line="276" w:lineRule="auto"/>
            </w:pPr>
            <w:r>
              <w:t>1</w:t>
            </w:r>
          </w:p>
        </w:tc>
        <w:tc>
          <w:tcPr>
            <w:tcW w:w="850" w:type="dxa"/>
          </w:tcPr>
          <w:p w:rsidR="00AE6F05" w:rsidRPr="00AE6F05" w:rsidRDefault="00C81225" w:rsidP="00AE6F05">
            <w:pPr>
              <w:spacing w:after="200" w:line="276" w:lineRule="auto"/>
            </w:pPr>
            <w:r>
              <w:t>1</w:t>
            </w:r>
          </w:p>
        </w:tc>
        <w:tc>
          <w:tcPr>
            <w:tcW w:w="851" w:type="dxa"/>
          </w:tcPr>
          <w:p w:rsidR="00AE6F05" w:rsidRPr="00AE6F05" w:rsidRDefault="00C81225" w:rsidP="00AE6F05">
            <w:r>
              <w:t>х</w:t>
            </w:r>
          </w:p>
        </w:tc>
        <w:tc>
          <w:tcPr>
            <w:tcW w:w="708" w:type="dxa"/>
          </w:tcPr>
          <w:p w:rsidR="00AE6F05" w:rsidRPr="00AE6F05" w:rsidRDefault="00C81225" w:rsidP="00AE6F05">
            <w:r>
              <w:t>1</w:t>
            </w:r>
          </w:p>
        </w:tc>
        <w:tc>
          <w:tcPr>
            <w:tcW w:w="709" w:type="dxa"/>
          </w:tcPr>
          <w:p w:rsidR="00AE6F05" w:rsidRPr="00AE6F05" w:rsidRDefault="00C81225" w:rsidP="00AE6F05">
            <w:pPr>
              <w:spacing w:after="200" w:line="276" w:lineRule="auto"/>
            </w:pPr>
            <w:r>
              <w:t>1</w:t>
            </w:r>
          </w:p>
        </w:tc>
      </w:tr>
      <w:tr w:rsidR="00AE6F05" w:rsidRPr="00AE6F05" w:rsidTr="00EE0A45">
        <w:tc>
          <w:tcPr>
            <w:tcW w:w="607" w:type="dxa"/>
          </w:tcPr>
          <w:p w:rsidR="00AE6F05" w:rsidRPr="00AE6F05" w:rsidRDefault="00AE6F05" w:rsidP="00AE6F05">
            <w:pPr>
              <w:spacing w:after="200" w:line="276" w:lineRule="auto"/>
            </w:pPr>
            <w:r w:rsidRPr="00AE6F05">
              <w:t>4.</w:t>
            </w:r>
          </w:p>
        </w:tc>
        <w:tc>
          <w:tcPr>
            <w:tcW w:w="7723" w:type="dxa"/>
          </w:tcPr>
          <w:p w:rsidR="00AE6F05" w:rsidRPr="00AE6F05" w:rsidRDefault="00AE6F05" w:rsidP="00AE6F05">
            <w:pPr>
              <w:spacing w:after="200" w:line="276" w:lineRule="auto"/>
            </w:pPr>
            <w:r w:rsidRPr="00AE6F05">
              <w:t xml:space="preserve">Оперативный </w:t>
            </w:r>
            <w:proofErr w:type="gramStart"/>
            <w:r w:rsidRPr="00AE6F05">
              <w:t>контроль за</w:t>
            </w:r>
            <w:proofErr w:type="gramEnd"/>
            <w:r w:rsidRPr="00AE6F05">
              <w:t xml:space="preserve"> ходом исполнения решения Собрания Представителей района о бюджете муниципального района, решений Муниципальных Советов поселений о бюджетах поселений на текущий </w:t>
            </w:r>
            <w:r w:rsidRPr="00AE6F05">
              <w:lastRenderedPageBreak/>
              <w:t>финансовый год и плановый период и подготовка заключений за 1 полугодие 2019 года</w:t>
            </w:r>
          </w:p>
        </w:tc>
        <w:tc>
          <w:tcPr>
            <w:tcW w:w="1417" w:type="dxa"/>
          </w:tcPr>
          <w:p w:rsidR="00AE6F05" w:rsidRPr="00AE6F05" w:rsidRDefault="00C81225" w:rsidP="00AE6F05">
            <w:pPr>
              <w:spacing w:after="200" w:line="276" w:lineRule="auto"/>
            </w:pPr>
            <w:r>
              <w:lastRenderedPageBreak/>
              <w:t>6</w:t>
            </w:r>
          </w:p>
        </w:tc>
        <w:tc>
          <w:tcPr>
            <w:tcW w:w="993" w:type="dxa"/>
          </w:tcPr>
          <w:p w:rsidR="00AE6F05" w:rsidRPr="00AE6F05" w:rsidRDefault="00C81225" w:rsidP="00AE6F05">
            <w:pPr>
              <w:spacing w:after="200" w:line="276" w:lineRule="auto"/>
            </w:pPr>
            <w:r>
              <w:t>1</w:t>
            </w:r>
          </w:p>
        </w:tc>
        <w:tc>
          <w:tcPr>
            <w:tcW w:w="1134" w:type="dxa"/>
          </w:tcPr>
          <w:p w:rsidR="00AE6F05" w:rsidRPr="00AE6F05" w:rsidRDefault="00C81225" w:rsidP="00AE6F05">
            <w:pPr>
              <w:spacing w:after="200" w:line="276" w:lineRule="auto"/>
            </w:pPr>
            <w:r>
              <w:t>1</w:t>
            </w:r>
          </w:p>
        </w:tc>
        <w:tc>
          <w:tcPr>
            <w:tcW w:w="850" w:type="dxa"/>
          </w:tcPr>
          <w:p w:rsidR="00AE6F05" w:rsidRPr="00AE6F05" w:rsidRDefault="00C81225" w:rsidP="00AE6F05">
            <w:pPr>
              <w:spacing w:after="200" w:line="276" w:lineRule="auto"/>
            </w:pPr>
            <w:r>
              <w:t>1</w:t>
            </w:r>
          </w:p>
        </w:tc>
        <w:tc>
          <w:tcPr>
            <w:tcW w:w="851" w:type="dxa"/>
          </w:tcPr>
          <w:p w:rsidR="00AE6F05" w:rsidRPr="00AE6F05" w:rsidRDefault="00C81225" w:rsidP="00AE6F05">
            <w:r>
              <w:t>1</w:t>
            </w:r>
          </w:p>
        </w:tc>
        <w:tc>
          <w:tcPr>
            <w:tcW w:w="708" w:type="dxa"/>
          </w:tcPr>
          <w:p w:rsidR="00AE6F05" w:rsidRPr="00AE6F05" w:rsidRDefault="00C81225" w:rsidP="00AE6F05">
            <w:r>
              <w:t>1</w:t>
            </w:r>
          </w:p>
        </w:tc>
        <w:tc>
          <w:tcPr>
            <w:tcW w:w="709" w:type="dxa"/>
          </w:tcPr>
          <w:p w:rsidR="00AE6F05" w:rsidRPr="00AE6F05" w:rsidRDefault="00C81225" w:rsidP="00AE6F05">
            <w:pPr>
              <w:spacing w:after="200" w:line="276" w:lineRule="auto"/>
            </w:pPr>
            <w:r>
              <w:t>1</w:t>
            </w:r>
          </w:p>
        </w:tc>
      </w:tr>
      <w:tr w:rsidR="00AE6F05" w:rsidRPr="00AE6F05" w:rsidTr="00EE0A45">
        <w:tc>
          <w:tcPr>
            <w:tcW w:w="607" w:type="dxa"/>
          </w:tcPr>
          <w:p w:rsidR="00AE6F05" w:rsidRPr="00AE6F05" w:rsidRDefault="00AE6F05" w:rsidP="00AE6F05">
            <w:pPr>
              <w:spacing w:after="200" w:line="276" w:lineRule="auto"/>
            </w:pPr>
            <w:r w:rsidRPr="00AE6F05">
              <w:lastRenderedPageBreak/>
              <w:t>5.</w:t>
            </w:r>
          </w:p>
        </w:tc>
        <w:tc>
          <w:tcPr>
            <w:tcW w:w="7723" w:type="dxa"/>
          </w:tcPr>
          <w:p w:rsidR="00AE6F05" w:rsidRPr="00AE6F05" w:rsidRDefault="00AE6F05" w:rsidP="00AE6F05">
            <w:pPr>
              <w:spacing w:after="200" w:line="276" w:lineRule="auto"/>
            </w:pPr>
            <w:r w:rsidRPr="00AE6F05">
              <w:t xml:space="preserve">Оперативный </w:t>
            </w:r>
            <w:proofErr w:type="gramStart"/>
            <w:r w:rsidRPr="00AE6F05">
              <w:t>контроль за</w:t>
            </w:r>
            <w:proofErr w:type="gramEnd"/>
            <w:r w:rsidRPr="00AE6F05">
              <w:t xml:space="preserve"> ходом исполнения решения Собрания Представителей района о бюджете муниципального района, решений Муниципальных Советов поселений о бюджетах поселений на текущий финансовый год и плановый период и подготовка заключений за 9 месяцев 2019 года</w:t>
            </w:r>
          </w:p>
        </w:tc>
        <w:tc>
          <w:tcPr>
            <w:tcW w:w="1417" w:type="dxa"/>
          </w:tcPr>
          <w:p w:rsidR="00AE6F05" w:rsidRPr="00AE6F05" w:rsidRDefault="00C81225" w:rsidP="00AE6F05">
            <w:pPr>
              <w:spacing w:after="200" w:line="276" w:lineRule="auto"/>
            </w:pPr>
            <w:r>
              <w:t>6</w:t>
            </w:r>
          </w:p>
        </w:tc>
        <w:tc>
          <w:tcPr>
            <w:tcW w:w="993" w:type="dxa"/>
          </w:tcPr>
          <w:p w:rsidR="00AE6F05" w:rsidRPr="00AE6F05" w:rsidRDefault="00C81225" w:rsidP="00AE6F05">
            <w:pPr>
              <w:spacing w:after="200" w:line="276" w:lineRule="auto"/>
            </w:pPr>
            <w:r>
              <w:t>1</w:t>
            </w:r>
          </w:p>
        </w:tc>
        <w:tc>
          <w:tcPr>
            <w:tcW w:w="1134" w:type="dxa"/>
          </w:tcPr>
          <w:p w:rsidR="00AE6F05" w:rsidRPr="00AE6F05" w:rsidRDefault="00C81225" w:rsidP="00AE6F05">
            <w:pPr>
              <w:spacing w:after="200" w:line="276" w:lineRule="auto"/>
            </w:pPr>
            <w:r>
              <w:t>1</w:t>
            </w:r>
          </w:p>
        </w:tc>
        <w:tc>
          <w:tcPr>
            <w:tcW w:w="850" w:type="dxa"/>
          </w:tcPr>
          <w:p w:rsidR="00AE6F05" w:rsidRPr="00AE6F05" w:rsidRDefault="00C81225" w:rsidP="00AE6F05">
            <w:pPr>
              <w:spacing w:after="200" w:line="276" w:lineRule="auto"/>
            </w:pPr>
            <w:r>
              <w:t>1</w:t>
            </w:r>
          </w:p>
        </w:tc>
        <w:tc>
          <w:tcPr>
            <w:tcW w:w="851" w:type="dxa"/>
          </w:tcPr>
          <w:p w:rsidR="00AE6F05" w:rsidRPr="00AE6F05" w:rsidRDefault="00C81225" w:rsidP="00AE6F05">
            <w:r>
              <w:t>1</w:t>
            </w:r>
          </w:p>
        </w:tc>
        <w:tc>
          <w:tcPr>
            <w:tcW w:w="708" w:type="dxa"/>
          </w:tcPr>
          <w:p w:rsidR="00AE6F05" w:rsidRPr="00AE6F05" w:rsidRDefault="00C81225" w:rsidP="00AE6F05">
            <w:r>
              <w:t>1</w:t>
            </w:r>
          </w:p>
        </w:tc>
        <w:tc>
          <w:tcPr>
            <w:tcW w:w="709" w:type="dxa"/>
          </w:tcPr>
          <w:p w:rsidR="00AE6F05" w:rsidRPr="00AE6F05" w:rsidRDefault="00C81225" w:rsidP="00AE6F05">
            <w:pPr>
              <w:spacing w:after="200" w:line="276" w:lineRule="auto"/>
            </w:pPr>
            <w:r>
              <w:t>1</w:t>
            </w:r>
          </w:p>
        </w:tc>
      </w:tr>
      <w:tr w:rsidR="00AE6F05" w:rsidRPr="00AE6F05" w:rsidTr="00EE0A45">
        <w:tc>
          <w:tcPr>
            <w:tcW w:w="607" w:type="dxa"/>
          </w:tcPr>
          <w:p w:rsidR="00AE6F05" w:rsidRPr="00AE6F05" w:rsidRDefault="00AE6F05" w:rsidP="00AE6F05">
            <w:pPr>
              <w:spacing w:after="200" w:line="276" w:lineRule="auto"/>
            </w:pPr>
            <w:r w:rsidRPr="00AE6F05">
              <w:t>6.</w:t>
            </w:r>
          </w:p>
        </w:tc>
        <w:tc>
          <w:tcPr>
            <w:tcW w:w="7723" w:type="dxa"/>
          </w:tcPr>
          <w:p w:rsidR="00AE6F05" w:rsidRPr="00AE6F05" w:rsidRDefault="00AE6F05" w:rsidP="00AE6F05">
            <w:pPr>
              <w:spacing w:after="200" w:line="276" w:lineRule="auto"/>
            </w:pPr>
            <w:r w:rsidRPr="00AE6F05">
              <w:t>Подготовка заключений на проект решения «О бюджете муниципального района на 2020 год и на плановый период 2021 и 2022 годов» и проекты решений «О бюджете поселений на 2020 год и на плановый период 2021  и 2022 годов»</w:t>
            </w:r>
          </w:p>
        </w:tc>
        <w:tc>
          <w:tcPr>
            <w:tcW w:w="1417" w:type="dxa"/>
          </w:tcPr>
          <w:p w:rsidR="00AE6F05" w:rsidRPr="00AE6F05" w:rsidRDefault="00C81225" w:rsidP="00AE6F05">
            <w:pPr>
              <w:spacing w:after="200" w:line="276" w:lineRule="auto"/>
            </w:pPr>
            <w:r>
              <w:t>6</w:t>
            </w:r>
          </w:p>
        </w:tc>
        <w:tc>
          <w:tcPr>
            <w:tcW w:w="993" w:type="dxa"/>
          </w:tcPr>
          <w:p w:rsidR="00AE6F05" w:rsidRPr="00AE6F05" w:rsidRDefault="00C81225" w:rsidP="00AE6F05">
            <w:pPr>
              <w:spacing w:after="200" w:line="276" w:lineRule="auto"/>
            </w:pPr>
            <w:r>
              <w:t>1</w:t>
            </w:r>
          </w:p>
        </w:tc>
        <w:tc>
          <w:tcPr>
            <w:tcW w:w="1134" w:type="dxa"/>
          </w:tcPr>
          <w:p w:rsidR="00AE6F05" w:rsidRPr="00AE6F05" w:rsidRDefault="00C81225" w:rsidP="00AE6F05">
            <w:pPr>
              <w:spacing w:after="200" w:line="276" w:lineRule="auto"/>
            </w:pPr>
            <w:r>
              <w:t>1</w:t>
            </w:r>
          </w:p>
        </w:tc>
        <w:tc>
          <w:tcPr>
            <w:tcW w:w="850" w:type="dxa"/>
          </w:tcPr>
          <w:p w:rsidR="00AE6F05" w:rsidRPr="00AE6F05" w:rsidRDefault="00C81225" w:rsidP="00AE6F05">
            <w:pPr>
              <w:spacing w:after="200" w:line="276" w:lineRule="auto"/>
            </w:pPr>
            <w:r>
              <w:t>1</w:t>
            </w:r>
          </w:p>
        </w:tc>
        <w:tc>
          <w:tcPr>
            <w:tcW w:w="851" w:type="dxa"/>
          </w:tcPr>
          <w:p w:rsidR="00AE6F05" w:rsidRPr="00AE6F05" w:rsidRDefault="00C81225" w:rsidP="00AE6F05">
            <w:r>
              <w:t>1</w:t>
            </w:r>
          </w:p>
        </w:tc>
        <w:tc>
          <w:tcPr>
            <w:tcW w:w="708" w:type="dxa"/>
          </w:tcPr>
          <w:p w:rsidR="00AE6F05" w:rsidRPr="00AE6F05" w:rsidRDefault="00C81225" w:rsidP="00AE6F05">
            <w:r>
              <w:t>1</w:t>
            </w:r>
          </w:p>
        </w:tc>
        <w:tc>
          <w:tcPr>
            <w:tcW w:w="709" w:type="dxa"/>
          </w:tcPr>
          <w:p w:rsidR="00AE6F05" w:rsidRPr="00AE6F05" w:rsidRDefault="00C81225" w:rsidP="00AE6F05">
            <w:pPr>
              <w:spacing w:after="200" w:line="276" w:lineRule="auto"/>
            </w:pPr>
            <w:r>
              <w:t>1</w:t>
            </w:r>
          </w:p>
        </w:tc>
      </w:tr>
      <w:tr w:rsidR="00AE6F05" w:rsidRPr="00AE6F05" w:rsidTr="00EE0A45">
        <w:tc>
          <w:tcPr>
            <w:tcW w:w="607" w:type="dxa"/>
          </w:tcPr>
          <w:p w:rsidR="00AE6F05" w:rsidRPr="00AE6F05" w:rsidRDefault="00AE6F05" w:rsidP="00AE6F05">
            <w:pPr>
              <w:spacing w:after="200" w:line="276" w:lineRule="auto"/>
            </w:pPr>
            <w:r w:rsidRPr="00AE6F05">
              <w:t>7.</w:t>
            </w:r>
          </w:p>
        </w:tc>
        <w:tc>
          <w:tcPr>
            <w:tcW w:w="7723" w:type="dxa"/>
          </w:tcPr>
          <w:p w:rsidR="00AE6F05" w:rsidRPr="00AE6F05" w:rsidRDefault="00921ABF" w:rsidP="00921ABF">
            <w:pPr>
              <w:spacing w:after="200" w:line="276" w:lineRule="auto"/>
            </w:pPr>
            <w:r>
              <w:t xml:space="preserve">Подготовка заключений на </w:t>
            </w:r>
            <w:r w:rsidRPr="00921ABF">
              <w:t xml:space="preserve"> проект  решения Собрания представителей Гаврилов-Ямского муниципального района «О  внесении изменений в решение Собрания представителей Гаврилов-Ямского муниципального района от 28.09.2017 № 70</w:t>
            </w:r>
          </w:p>
        </w:tc>
        <w:tc>
          <w:tcPr>
            <w:tcW w:w="1417" w:type="dxa"/>
          </w:tcPr>
          <w:p w:rsidR="00AE6F05" w:rsidRPr="00AE6F05" w:rsidRDefault="00921ABF" w:rsidP="00AE6F05">
            <w:pPr>
              <w:spacing w:after="200" w:line="276" w:lineRule="auto"/>
            </w:pPr>
            <w:r>
              <w:t>1</w:t>
            </w:r>
          </w:p>
        </w:tc>
        <w:tc>
          <w:tcPr>
            <w:tcW w:w="993" w:type="dxa"/>
          </w:tcPr>
          <w:p w:rsidR="00AE6F05" w:rsidRPr="00AE6F05" w:rsidRDefault="00921ABF" w:rsidP="00AE6F05">
            <w:pPr>
              <w:spacing w:after="200" w:line="276" w:lineRule="auto"/>
            </w:pPr>
            <w:r>
              <w:t>1</w:t>
            </w:r>
          </w:p>
        </w:tc>
        <w:tc>
          <w:tcPr>
            <w:tcW w:w="1134" w:type="dxa"/>
          </w:tcPr>
          <w:p w:rsidR="00AE6F05" w:rsidRPr="00AE6F05" w:rsidRDefault="00AD7B1A" w:rsidP="00AE6F05">
            <w:pPr>
              <w:spacing w:after="200" w:line="276" w:lineRule="auto"/>
            </w:pPr>
            <w:r>
              <w:t>х</w:t>
            </w:r>
          </w:p>
        </w:tc>
        <w:tc>
          <w:tcPr>
            <w:tcW w:w="850" w:type="dxa"/>
          </w:tcPr>
          <w:p w:rsidR="00AE6F05" w:rsidRPr="00AE6F05" w:rsidRDefault="00AD7B1A" w:rsidP="00AE6F05">
            <w:pPr>
              <w:spacing w:after="200" w:line="276" w:lineRule="auto"/>
            </w:pPr>
            <w:r>
              <w:t>х</w:t>
            </w:r>
          </w:p>
        </w:tc>
        <w:tc>
          <w:tcPr>
            <w:tcW w:w="851" w:type="dxa"/>
          </w:tcPr>
          <w:p w:rsidR="00AE6F05" w:rsidRPr="00AE6F05" w:rsidRDefault="00AD7B1A" w:rsidP="00AE6F05">
            <w:r>
              <w:t>х</w:t>
            </w:r>
          </w:p>
        </w:tc>
        <w:tc>
          <w:tcPr>
            <w:tcW w:w="708" w:type="dxa"/>
          </w:tcPr>
          <w:p w:rsidR="00AE6F05" w:rsidRPr="00AE6F05" w:rsidRDefault="00AD7B1A" w:rsidP="00AE6F05">
            <w:r>
              <w:t>х</w:t>
            </w:r>
          </w:p>
        </w:tc>
        <w:tc>
          <w:tcPr>
            <w:tcW w:w="709" w:type="dxa"/>
          </w:tcPr>
          <w:p w:rsidR="00AE6F05" w:rsidRPr="00AE6F05" w:rsidRDefault="00AD7B1A" w:rsidP="00AE6F05">
            <w:pPr>
              <w:spacing w:after="200" w:line="276" w:lineRule="auto"/>
            </w:pPr>
            <w:r>
              <w:t>х</w:t>
            </w:r>
          </w:p>
        </w:tc>
      </w:tr>
      <w:tr w:rsidR="00AE6F05" w:rsidRPr="00AE6F05" w:rsidTr="00EE0A45">
        <w:tc>
          <w:tcPr>
            <w:tcW w:w="607" w:type="dxa"/>
          </w:tcPr>
          <w:p w:rsidR="00AE6F05" w:rsidRPr="00AE6F05" w:rsidRDefault="00AE6F05" w:rsidP="00AE6F05">
            <w:pPr>
              <w:spacing w:after="200" w:line="276" w:lineRule="auto"/>
            </w:pPr>
          </w:p>
        </w:tc>
        <w:tc>
          <w:tcPr>
            <w:tcW w:w="7723" w:type="dxa"/>
          </w:tcPr>
          <w:p w:rsidR="00AE6F05" w:rsidRPr="00AE6F05" w:rsidRDefault="00AE6F05" w:rsidP="00AE6F05">
            <w:pPr>
              <w:spacing w:after="200" w:line="276" w:lineRule="auto"/>
              <w:rPr>
                <w:b/>
              </w:rPr>
            </w:pPr>
            <w:r w:rsidRPr="00AE6F05">
              <w:rPr>
                <w:b/>
              </w:rPr>
              <w:t>Контрольные мероприятия</w:t>
            </w:r>
          </w:p>
        </w:tc>
        <w:tc>
          <w:tcPr>
            <w:tcW w:w="1417" w:type="dxa"/>
          </w:tcPr>
          <w:p w:rsidR="00AE6F05" w:rsidRPr="00AE6F05" w:rsidRDefault="005654C3" w:rsidP="00AE6F05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993" w:type="dxa"/>
          </w:tcPr>
          <w:p w:rsidR="00AE6F05" w:rsidRPr="00AE6F05" w:rsidRDefault="0001171E" w:rsidP="00AE6F05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134" w:type="dxa"/>
          </w:tcPr>
          <w:p w:rsidR="00AE6F05" w:rsidRPr="00AE6F05" w:rsidRDefault="00A20981" w:rsidP="00AE6F05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</w:tcPr>
          <w:p w:rsidR="00AE6F05" w:rsidRPr="00AE6F05" w:rsidRDefault="00A20981" w:rsidP="00AE6F05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1" w:type="dxa"/>
          </w:tcPr>
          <w:p w:rsidR="00AE6F05" w:rsidRPr="00AE6F05" w:rsidRDefault="00A20981" w:rsidP="00AE6F05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8" w:type="dxa"/>
          </w:tcPr>
          <w:p w:rsidR="00AE6F05" w:rsidRPr="00AE6F05" w:rsidRDefault="00A20981" w:rsidP="00AE6F05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9" w:type="dxa"/>
          </w:tcPr>
          <w:p w:rsidR="00AE6F05" w:rsidRPr="00AE6F05" w:rsidRDefault="00A20981" w:rsidP="00AE6F05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E31FF0" w:rsidRPr="00AE6F05" w:rsidTr="00EE0A45">
        <w:tc>
          <w:tcPr>
            <w:tcW w:w="607" w:type="dxa"/>
          </w:tcPr>
          <w:p w:rsidR="00E31FF0" w:rsidRPr="00AE6F05" w:rsidRDefault="00E31FF0" w:rsidP="00AE6F05">
            <w:pPr>
              <w:spacing w:after="200" w:line="276" w:lineRule="auto"/>
            </w:pPr>
            <w:r w:rsidRPr="00AE6F05">
              <w:t>1.</w:t>
            </w:r>
          </w:p>
        </w:tc>
        <w:tc>
          <w:tcPr>
            <w:tcW w:w="7723" w:type="dxa"/>
          </w:tcPr>
          <w:p w:rsidR="00E31FF0" w:rsidRPr="003828AA" w:rsidRDefault="00E31FF0" w:rsidP="00645C39">
            <w:pPr>
              <w:pStyle w:val="2"/>
              <w:shd w:val="clear" w:color="auto" w:fill="auto"/>
              <w:spacing w:before="0" w:after="0" w:line="240" w:lineRule="auto"/>
              <w:ind w:right="57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В</w:t>
            </w:r>
            <w:r w:rsidRPr="003828AA">
              <w:rPr>
                <w:sz w:val="20"/>
                <w:szCs w:val="20"/>
                <w:lang w:eastAsia="ru-RU"/>
              </w:rPr>
              <w:t>нешняя проверка годовой бюджетной отчетности главного администратора бюджетных средств Администрации</w:t>
            </w:r>
            <w:r>
              <w:rPr>
                <w:sz w:val="20"/>
                <w:szCs w:val="20"/>
                <w:lang w:eastAsia="ru-RU"/>
              </w:rPr>
              <w:t xml:space="preserve"> городского</w:t>
            </w:r>
            <w:r w:rsidRPr="003828AA">
              <w:rPr>
                <w:sz w:val="20"/>
                <w:szCs w:val="20"/>
                <w:lang w:eastAsia="ru-RU"/>
              </w:rPr>
              <w:t xml:space="preserve"> поселения </w:t>
            </w:r>
            <w:r>
              <w:rPr>
                <w:sz w:val="20"/>
                <w:szCs w:val="20"/>
                <w:lang w:eastAsia="ru-RU"/>
              </w:rPr>
              <w:t xml:space="preserve">Гаврилов-Ям </w:t>
            </w:r>
            <w:r w:rsidRPr="003828AA">
              <w:rPr>
                <w:sz w:val="20"/>
                <w:szCs w:val="20"/>
                <w:lang w:eastAsia="ru-RU"/>
              </w:rPr>
              <w:t>за 2018 год</w:t>
            </w:r>
          </w:p>
        </w:tc>
        <w:tc>
          <w:tcPr>
            <w:tcW w:w="1417" w:type="dxa"/>
          </w:tcPr>
          <w:p w:rsidR="00E31FF0" w:rsidRPr="00AE6F05" w:rsidRDefault="00E31FF0" w:rsidP="00AE6F05">
            <w:pPr>
              <w:spacing w:after="200" w:line="276" w:lineRule="auto"/>
            </w:pPr>
            <w:r>
              <w:t>1</w:t>
            </w:r>
          </w:p>
        </w:tc>
        <w:tc>
          <w:tcPr>
            <w:tcW w:w="993" w:type="dxa"/>
          </w:tcPr>
          <w:p w:rsidR="00E31FF0" w:rsidRPr="00AE6F05" w:rsidRDefault="00E31FF0" w:rsidP="00AE6F05">
            <w:pPr>
              <w:spacing w:after="200" w:line="276" w:lineRule="auto"/>
            </w:pPr>
            <w:r>
              <w:t>х</w:t>
            </w:r>
          </w:p>
        </w:tc>
        <w:tc>
          <w:tcPr>
            <w:tcW w:w="1134" w:type="dxa"/>
          </w:tcPr>
          <w:p w:rsidR="00E31FF0" w:rsidRPr="00AE6F05" w:rsidRDefault="00E31FF0" w:rsidP="00AE6F05">
            <w:pPr>
              <w:spacing w:after="200" w:line="276" w:lineRule="auto"/>
            </w:pPr>
            <w:r>
              <w:t>1</w:t>
            </w:r>
          </w:p>
        </w:tc>
        <w:tc>
          <w:tcPr>
            <w:tcW w:w="850" w:type="dxa"/>
          </w:tcPr>
          <w:p w:rsidR="00E31FF0" w:rsidRPr="00AE6F05" w:rsidRDefault="00E31FF0" w:rsidP="00AE6F05">
            <w:pPr>
              <w:spacing w:after="200" w:line="276" w:lineRule="auto"/>
            </w:pPr>
            <w:r>
              <w:t>х</w:t>
            </w:r>
          </w:p>
        </w:tc>
        <w:tc>
          <w:tcPr>
            <w:tcW w:w="851" w:type="dxa"/>
          </w:tcPr>
          <w:p w:rsidR="00E31FF0" w:rsidRPr="00AE6F05" w:rsidRDefault="00E31FF0" w:rsidP="00AE6F05">
            <w:r>
              <w:t>х</w:t>
            </w:r>
          </w:p>
        </w:tc>
        <w:tc>
          <w:tcPr>
            <w:tcW w:w="708" w:type="dxa"/>
          </w:tcPr>
          <w:p w:rsidR="00E31FF0" w:rsidRPr="00AE6F05" w:rsidRDefault="00E31FF0" w:rsidP="00AE6F05">
            <w:r>
              <w:t>х</w:t>
            </w:r>
          </w:p>
        </w:tc>
        <w:tc>
          <w:tcPr>
            <w:tcW w:w="709" w:type="dxa"/>
          </w:tcPr>
          <w:p w:rsidR="00E31FF0" w:rsidRPr="00AE6F05" w:rsidRDefault="00E31FF0" w:rsidP="00AE6F05">
            <w:pPr>
              <w:spacing w:after="200" w:line="276" w:lineRule="auto"/>
            </w:pPr>
            <w:r>
              <w:t>х</w:t>
            </w:r>
          </w:p>
        </w:tc>
      </w:tr>
      <w:tr w:rsidR="00E31FF0" w:rsidRPr="00AE6F05" w:rsidTr="00EE0A45">
        <w:tc>
          <w:tcPr>
            <w:tcW w:w="607" w:type="dxa"/>
          </w:tcPr>
          <w:p w:rsidR="00E31FF0" w:rsidRPr="00AE6F05" w:rsidRDefault="00E31FF0" w:rsidP="00AE6F05">
            <w:pPr>
              <w:spacing w:after="200" w:line="276" w:lineRule="auto"/>
            </w:pPr>
            <w:r w:rsidRPr="00AE6F05">
              <w:t>2.</w:t>
            </w:r>
          </w:p>
        </w:tc>
        <w:tc>
          <w:tcPr>
            <w:tcW w:w="7723" w:type="dxa"/>
          </w:tcPr>
          <w:p w:rsidR="00E31FF0" w:rsidRPr="005E3FE2" w:rsidRDefault="00E31FF0" w:rsidP="00645C39">
            <w:pPr>
              <w:jc w:val="both"/>
              <w:rPr>
                <w:sz w:val="20"/>
              </w:rPr>
            </w:pPr>
            <w:r>
              <w:rPr>
                <w:sz w:val="20"/>
              </w:rPr>
              <w:t>Внешняя</w:t>
            </w:r>
            <w:r w:rsidRPr="000E7D10">
              <w:rPr>
                <w:sz w:val="20"/>
              </w:rPr>
              <w:t xml:space="preserve"> проверк</w:t>
            </w:r>
            <w:r>
              <w:rPr>
                <w:sz w:val="20"/>
              </w:rPr>
              <w:t>а</w:t>
            </w:r>
            <w:r w:rsidRPr="000E7D10">
              <w:rPr>
                <w:sz w:val="20"/>
              </w:rPr>
              <w:t xml:space="preserve"> годовой бюджетной отчетности</w:t>
            </w:r>
            <w:r>
              <w:rPr>
                <w:sz w:val="20"/>
              </w:rPr>
              <w:t xml:space="preserve"> </w:t>
            </w:r>
            <w:r w:rsidRPr="000E7D10">
              <w:rPr>
                <w:sz w:val="20"/>
              </w:rPr>
              <w:t xml:space="preserve">главного администратора бюджетных средств Администрации </w:t>
            </w:r>
            <w:proofErr w:type="gramStart"/>
            <w:r w:rsidRPr="000E7D10">
              <w:rPr>
                <w:sz w:val="20"/>
              </w:rPr>
              <w:t>Заячье-Холмского</w:t>
            </w:r>
            <w:proofErr w:type="gramEnd"/>
            <w:r w:rsidRPr="000E7D10">
              <w:rPr>
                <w:sz w:val="20"/>
              </w:rPr>
              <w:t xml:space="preserve"> сельского поселения за 2018 год</w:t>
            </w:r>
          </w:p>
        </w:tc>
        <w:tc>
          <w:tcPr>
            <w:tcW w:w="1417" w:type="dxa"/>
          </w:tcPr>
          <w:p w:rsidR="00E31FF0" w:rsidRPr="00AE6F05" w:rsidRDefault="00E31FF0" w:rsidP="00AE6F05">
            <w:pPr>
              <w:spacing w:after="200" w:line="276" w:lineRule="auto"/>
            </w:pPr>
            <w:r>
              <w:t>1</w:t>
            </w:r>
          </w:p>
        </w:tc>
        <w:tc>
          <w:tcPr>
            <w:tcW w:w="993" w:type="dxa"/>
          </w:tcPr>
          <w:p w:rsidR="00E31FF0" w:rsidRPr="00AE6F05" w:rsidRDefault="00E31FF0" w:rsidP="00AE6F05">
            <w:pPr>
              <w:spacing w:after="200" w:line="276" w:lineRule="auto"/>
            </w:pPr>
            <w:r>
              <w:t>х</w:t>
            </w:r>
          </w:p>
        </w:tc>
        <w:tc>
          <w:tcPr>
            <w:tcW w:w="1134" w:type="dxa"/>
          </w:tcPr>
          <w:p w:rsidR="00E31FF0" w:rsidRPr="00AE6F05" w:rsidRDefault="00E31FF0" w:rsidP="00AE6F05">
            <w:pPr>
              <w:spacing w:after="200" w:line="276" w:lineRule="auto"/>
            </w:pPr>
            <w:r>
              <w:t>х</w:t>
            </w:r>
          </w:p>
        </w:tc>
        <w:tc>
          <w:tcPr>
            <w:tcW w:w="850" w:type="dxa"/>
          </w:tcPr>
          <w:p w:rsidR="00E31FF0" w:rsidRPr="00AE6F05" w:rsidRDefault="00E31FF0" w:rsidP="00AE6F05">
            <w:pPr>
              <w:spacing w:after="200" w:line="276" w:lineRule="auto"/>
            </w:pPr>
            <w:r>
              <w:t>х</w:t>
            </w:r>
          </w:p>
        </w:tc>
        <w:tc>
          <w:tcPr>
            <w:tcW w:w="851" w:type="dxa"/>
          </w:tcPr>
          <w:p w:rsidR="00E31FF0" w:rsidRPr="00AE6F05" w:rsidRDefault="00E31FF0" w:rsidP="00AE6F05">
            <w:r>
              <w:t>х</w:t>
            </w:r>
          </w:p>
        </w:tc>
        <w:tc>
          <w:tcPr>
            <w:tcW w:w="708" w:type="dxa"/>
          </w:tcPr>
          <w:p w:rsidR="00E31FF0" w:rsidRPr="00AE6F05" w:rsidRDefault="00E31FF0" w:rsidP="00AE6F05">
            <w:r>
              <w:t>х</w:t>
            </w:r>
          </w:p>
        </w:tc>
        <w:tc>
          <w:tcPr>
            <w:tcW w:w="709" w:type="dxa"/>
          </w:tcPr>
          <w:p w:rsidR="00E31FF0" w:rsidRPr="00AE6F05" w:rsidRDefault="00E31FF0" w:rsidP="00AE6F05">
            <w:pPr>
              <w:spacing w:after="200" w:line="276" w:lineRule="auto"/>
            </w:pPr>
            <w:r>
              <w:t>1</w:t>
            </w:r>
          </w:p>
        </w:tc>
      </w:tr>
      <w:tr w:rsidR="00E31FF0" w:rsidRPr="00AE6F05" w:rsidTr="00EE0A45">
        <w:tc>
          <w:tcPr>
            <w:tcW w:w="607" w:type="dxa"/>
          </w:tcPr>
          <w:p w:rsidR="00E31FF0" w:rsidRPr="00AE6F05" w:rsidRDefault="00E31FF0" w:rsidP="00AE6F05">
            <w:pPr>
              <w:spacing w:after="200" w:line="276" w:lineRule="auto"/>
            </w:pPr>
            <w:r w:rsidRPr="00AE6F05">
              <w:t>3.</w:t>
            </w:r>
          </w:p>
        </w:tc>
        <w:tc>
          <w:tcPr>
            <w:tcW w:w="7723" w:type="dxa"/>
          </w:tcPr>
          <w:p w:rsidR="00E31FF0" w:rsidRPr="000E7D10" w:rsidRDefault="00E31FF0" w:rsidP="00645C39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</w:t>
            </w:r>
            <w:r w:rsidRPr="000E7D10">
              <w:rPr>
                <w:bCs/>
                <w:sz w:val="20"/>
                <w:szCs w:val="20"/>
              </w:rPr>
              <w:t>нешн</w:t>
            </w:r>
            <w:r>
              <w:rPr>
                <w:bCs/>
                <w:sz w:val="20"/>
                <w:szCs w:val="20"/>
              </w:rPr>
              <w:t>яя</w:t>
            </w:r>
            <w:r w:rsidRPr="000E7D10">
              <w:rPr>
                <w:bCs/>
                <w:sz w:val="20"/>
                <w:szCs w:val="20"/>
              </w:rPr>
              <w:t xml:space="preserve"> проверк</w:t>
            </w:r>
            <w:r>
              <w:rPr>
                <w:bCs/>
                <w:sz w:val="20"/>
                <w:szCs w:val="20"/>
              </w:rPr>
              <w:t>а</w:t>
            </w:r>
            <w:r w:rsidRPr="000E7D10">
              <w:rPr>
                <w:bCs/>
                <w:sz w:val="20"/>
                <w:szCs w:val="20"/>
              </w:rPr>
              <w:t xml:space="preserve"> годовой бюджетной отчетности</w:t>
            </w:r>
            <w:r>
              <w:rPr>
                <w:sz w:val="20"/>
                <w:szCs w:val="20"/>
              </w:rPr>
              <w:t xml:space="preserve"> </w:t>
            </w:r>
            <w:r w:rsidRPr="000E7D10">
              <w:rPr>
                <w:bCs/>
                <w:sz w:val="20"/>
                <w:szCs w:val="20"/>
              </w:rPr>
              <w:t xml:space="preserve">главного администратора бюджетных средств Администрации </w:t>
            </w:r>
            <w:proofErr w:type="spellStart"/>
            <w:r w:rsidRPr="000E7D10">
              <w:rPr>
                <w:bCs/>
                <w:sz w:val="20"/>
                <w:szCs w:val="20"/>
              </w:rPr>
              <w:t>Митинского</w:t>
            </w:r>
            <w:proofErr w:type="spellEnd"/>
            <w:r w:rsidRPr="000E7D10">
              <w:rPr>
                <w:bCs/>
                <w:sz w:val="20"/>
                <w:szCs w:val="20"/>
              </w:rPr>
              <w:t xml:space="preserve"> сельского поселения</w:t>
            </w:r>
            <w:r w:rsidRPr="000E7D10">
              <w:rPr>
                <w:sz w:val="20"/>
                <w:szCs w:val="20"/>
              </w:rPr>
              <w:t xml:space="preserve"> </w:t>
            </w:r>
            <w:r w:rsidRPr="000E7D10">
              <w:rPr>
                <w:bCs/>
                <w:sz w:val="20"/>
                <w:szCs w:val="20"/>
              </w:rPr>
              <w:t>за 2018 год</w:t>
            </w:r>
          </w:p>
          <w:p w:rsidR="00E31FF0" w:rsidRPr="005E3FE2" w:rsidRDefault="00E31FF0" w:rsidP="00645C39">
            <w:pPr>
              <w:jc w:val="both"/>
              <w:rPr>
                <w:sz w:val="20"/>
              </w:rPr>
            </w:pPr>
          </w:p>
        </w:tc>
        <w:tc>
          <w:tcPr>
            <w:tcW w:w="1417" w:type="dxa"/>
          </w:tcPr>
          <w:p w:rsidR="00E31FF0" w:rsidRPr="00AE6F05" w:rsidRDefault="00E31FF0" w:rsidP="00AE6F05">
            <w:pPr>
              <w:spacing w:after="200" w:line="276" w:lineRule="auto"/>
            </w:pPr>
            <w:r>
              <w:t>1</w:t>
            </w:r>
          </w:p>
        </w:tc>
        <w:tc>
          <w:tcPr>
            <w:tcW w:w="993" w:type="dxa"/>
          </w:tcPr>
          <w:p w:rsidR="00E31FF0" w:rsidRPr="00AE6F05" w:rsidRDefault="00E31FF0" w:rsidP="00AE6F05">
            <w:pPr>
              <w:spacing w:after="200" w:line="276" w:lineRule="auto"/>
            </w:pPr>
            <w:r>
              <w:t>х</w:t>
            </w:r>
          </w:p>
        </w:tc>
        <w:tc>
          <w:tcPr>
            <w:tcW w:w="1134" w:type="dxa"/>
          </w:tcPr>
          <w:p w:rsidR="00E31FF0" w:rsidRPr="00AE6F05" w:rsidRDefault="00E31FF0" w:rsidP="00AE6F05">
            <w:pPr>
              <w:spacing w:after="200" w:line="276" w:lineRule="auto"/>
            </w:pPr>
            <w:r>
              <w:t>х</w:t>
            </w:r>
          </w:p>
        </w:tc>
        <w:tc>
          <w:tcPr>
            <w:tcW w:w="850" w:type="dxa"/>
          </w:tcPr>
          <w:p w:rsidR="00E31FF0" w:rsidRPr="00AE6F05" w:rsidRDefault="00E31FF0" w:rsidP="00AE6F05">
            <w:pPr>
              <w:spacing w:after="200" w:line="276" w:lineRule="auto"/>
            </w:pPr>
            <w:r>
              <w:t>х</w:t>
            </w:r>
          </w:p>
        </w:tc>
        <w:tc>
          <w:tcPr>
            <w:tcW w:w="851" w:type="dxa"/>
          </w:tcPr>
          <w:p w:rsidR="00E31FF0" w:rsidRPr="00AE6F05" w:rsidRDefault="00E31FF0" w:rsidP="00AE6F05">
            <w:r>
              <w:t>х</w:t>
            </w:r>
          </w:p>
        </w:tc>
        <w:tc>
          <w:tcPr>
            <w:tcW w:w="708" w:type="dxa"/>
          </w:tcPr>
          <w:p w:rsidR="00E31FF0" w:rsidRPr="00AE6F05" w:rsidRDefault="00E31FF0" w:rsidP="00AE6F05">
            <w:r>
              <w:t>1</w:t>
            </w:r>
          </w:p>
        </w:tc>
        <w:tc>
          <w:tcPr>
            <w:tcW w:w="709" w:type="dxa"/>
          </w:tcPr>
          <w:p w:rsidR="00E31FF0" w:rsidRPr="00AE6F05" w:rsidRDefault="00E31FF0" w:rsidP="00AE6F05">
            <w:pPr>
              <w:spacing w:after="200" w:line="276" w:lineRule="auto"/>
            </w:pPr>
            <w:r>
              <w:t>х</w:t>
            </w:r>
          </w:p>
        </w:tc>
      </w:tr>
      <w:tr w:rsidR="00E31FF0" w:rsidRPr="00AE6F05" w:rsidTr="00EE0A45">
        <w:tc>
          <w:tcPr>
            <w:tcW w:w="607" w:type="dxa"/>
          </w:tcPr>
          <w:p w:rsidR="00E31FF0" w:rsidRPr="00AE6F05" w:rsidRDefault="00E31FF0" w:rsidP="00AE6F05">
            <w:pPr>
              <w:spacing w:after="200" w:line="276" w:lineRule="auto"/>
            </w:pPr>
            <w:r w:rsidRPr="00AE6F05">
              <w:t>4.</w:t>
            </w:r>
          </w:p>
        </w:tc>
        <w:tc>
          <w:tcPr>
            <w:tcW w:w="7723" w:type="dxa"/>
          </w:tcPr>
          <w:p w:rsidR="00E31FF0" w:rsidRPr="005E3FE2" w:rsidRDefault="00E31FF0" w:rsidP="00645C39">
            <w:pPr>
              <w:jc w:val="both"/>
              <w:rPr>
                <w:sz w:val="20"/>
              </w:rPr>
            </w:pPr>
            <w:r>
              <w:rPr>
                <w:sz w:val="20"/>
              </w:rPr>
              <w:t>Внешняя</w:t>
            </w:r>
            <w:r w:rsidRPr="000E7D10">
              <w:rPr>
                <w:sz w:val="20"/>
              </w:rPr>
              <w:t xml:space="preserve"> проверк</w:t>
            </w:r>
            <w:r>
              <w:rPr>
                <w:sz w:val="20"/>
              </w:rPr>
              <w:t>а</w:t>
            </w:r>
            <w:r w:rsidRPr="000E7D10">
              <w:rPr>
                <w:sz w:val="20"/>
              </w:rPr>
              <w:t xml:space="preserve"> годовой бюджетной отчетности</w:t>
            </w:r>
            <w:r>
              <w:rPr>
                <w:sz w:val="20"/>
              </w:rPr>
              <w:t xml:space="preserve"> </w:t>
            </w:r>
            <w:r w:rsidRPr="000E7D10">
              <w:rPr>
                <w:sz w:val="20"/>
              </w:rPr>
              <w:t xml:space="preserve">главного администратора бюджетных средств Администрации </w:t>
            </w:r>
            <w:proofErr w:type="spellStart"/>
            <w:r>
              <w:rPr>
                <w:sz w:val="20"/>
              </w:rPr>
              <w:t>Шопшин</w:t>
            </w:r>
            <w:r w:rsidRPr="000E7D10">
              <w:rPr>
                <w:sz w:val="20"/>
              </w:rPr>
              <w:t>ского</w:t>
            </w:r>
            <w:proofErr w:type="spellEnd"/>
            <w:r w:rsidRPr="000E7D10">
              <w:rPr>
                <w:sz w:val="20"/>
              </w:rPr>
              <w:t xml:space="preserve"> сельского поселения за 2018 год</w:t>
            </w:r>
          </w:p>
        </w:tc>
        <w:tc>
          <w:tcPr>
            <w:tcW w:w="1417" w:type="dxa"/>
          </w:tcPr>
          <w:p w:rsidR="00E31FF0" w:rsidRPr="00AE6F05" w:rsidRDefault="00E31FF0" w:rsidP="00AE6F05">
            <w:pPr>
              <w:spacing w:after="200" w:line="276" w:lineRule="auto"/>
            </w:pPr>
            <w:r>
              <w:t>1</w:t>
            </w:r>
          </w:p>
        </w:tc>
        <w:tc>
          <w:tcPr>
            <w:tcW w:w="993" w:type="dxa"/>
          </w:tcPr>
          <w:p w:rsidR="00E31FF0" w:rsidRPr="00AE6F05" w:rsidRDefault="00E31FF0" w:rsidP="00AE6F05">
            <w:pPr>
              <w:spacing w:after="200" w:line="276" w:lineRule="auto"/>
            </w:pPr>
            <w:r>
              <w:t>х</w:t>
            </w:r>
          </w:p>
        </w:tc>
        <w:tc>
          <w:tcPr>
            <w:tcW w:w="1134" w:type="dxa"/>
          </w:tcPr>
          <w:p w:rsidR="00E31FF0" w:rsidRPr="00AE6F05" w:rsidRDefault="00E31FF0" w:rsidP="00AE6F05">
            <w:pPr>
              <w:spacing w:after="200" w:line="276" w:lineRule="auto"/>
            </w:pPr>
            <w:r>
              <w:t>х</w:t>
            </w:r>
          </w:p>
        </w:tc>
        <w:tc>
          <w:tcPr>
            <w:tcW w:w="850" w:type="dxa"/>
          </w:tcPr>
          <w:p w:rsidR="00E31FF0" w:rsidRPr="00AE6F05" w:rsidRDefault="00E31FF0" w:rsidP="00AE6F05">
            <w:pPr>
              <w:spacing w:after="200" w:line="276" w:lineRule="auto"/>
            </w:pPr>
            <w:r>
              <w:t>1</w:t>
            </w:r>
          </w:p>
        </w:tc>
        <w:tc>
          <w:tcPr>
            <w:tcW w:w="851" w:type="dxa"/>
          </w:tcPr>
          <w:p w:rsidR="00E31FF0" w:rsidRPr="00AE6F05" w:rsidRDefault="00E31FF0" w:rsidP="00AE6F05">
            <w:r>
              <w:t>х</w:t>
            </w:r>
          </w:p>
        </w:tc>
        <w:tc>
          <w:tcPr>
            <w:tcW w:w="708" w:type="dxa"/>
          </w:tcPr>
          <w:p w:rsidR="00E31FF0" w:rsidRPr="00AE6F05" w:rsidRDefault="00E31FF0" w:rsidP="00AE6F05">
            <w:r>
              <w:t>х</w:t>
            </w:r>
          </w:p>
        </w:tc>
        <w:tc>
          <w:tcPr>
            <w:tcW w:w="709" w:type="dxa"/>
          </w:tcPr>
          <w:p w:rsidR="00E31FF0" w:rsidRPr="00AE6F05" w:rsidRDefault="00E31FF0" w:rsidP="00AE6F05">
            <w:pPr>
              <w:spacing w:after="200" w:line="276" w:lineRule="auto"/>
            </w:pPr>
            <w:r>
              <w:t>х</w:t>
            </w:r>
          </w:p>
        </w:tc>
      </w:tr>
      <w:tr w:rsidR="00E31FF0" w:rsidRPr="00AE6F05" w:rsidTr="00EE0A45">
        <w:tc>
          <w:tcPr>
            <w:tcW w:w="607" w:type="dxa"/>
          </w:tcPr>
          <w:p w:rsidR="00E31FF0" w:rsidRPr="00AE65D9" w:rsidRDefault="00AE65D9" w:rsidP="00AE6F05">
            <w:pPr>
              <w:spacing w:after="200" w:line="276" w:lineRule="auto"/>
            </w:pPr>
            <w:r w:rsidRPr="00AE65D9">
              <w:t>5.</w:t>
            </w:r>
          </w:p>
        </w:tc>
        <w:tc>
          <w:tcPr>
            <w:tcW w:w="7723" w:type="dxa"/>
          </w:tcPr>
          <w:p w:rsidR="00E31FF0" w:rsidRPr="006A4108" w:rsidRDefault="00E31FF0" w:rsidP="00645C39">
            <w:pPr>
              <w:jc w:val="both"/>
              <w:rPr>
                <w:sz w:val="20"/>
              </w:rPr>
            </w:pPr>
            <w:r w:rsidRPr="006A4108">
              <w:rPr>
                <w:bCs/>
                <w:sz w:val="20"/>
              </w:rPr>
              <w:t>внешн</w:t>
            </w:r>
            <w:r>
              <w:rPr>
                <w:bCs/>
                <w:sz w:val="20"/>
              </w:rPr>
              <w:t>яя</w:t>
            </w:r>
            <w:r w:rsidRPr="006A4108">
              <w:rPr>
                <w:bCs/>
                <w:sz w:val="20"/>
              </w:rPr>
              <w:t xml:space="preserve"> проверк</w:t>
            </w:r>
            <w:r>
              <w:rPr>
                <w:bCs/>
                <w:sz w:val="20"/>
              </w:rPr>
              <w:t>а</w:t>
            </w:r>
            <w:r w:rsidRPr="006A4108">
              <w:rPr>
                <w:bCs/>
                <w:sz w:val="20"/>
              </w:rPr>
              <w:t xml:space="preserve"> годовой бюджетной отчетности</w:t>
            </w:r>
          </w:p>
          <w:p w:rsidR="00E31FF0" w:rsidRDefault="00E31FF0" w:rsidP="00645C39">
            <w:pPr>
              <w:jc w:val="both"/>
              <w:rPr>
                <w:sz w:val="20"/>
              </w:rPr>
            </w:pPr>
            <w:r w:rsidRPr="006A4108">
              <w:rPr>
                <w:bCs/>
                <w:sz w:val="20"/>
              </w:rPr>
              <w:t>Управления жилищно-коммунального хозяйства, капитального строительства и природопользования  Администрации Гаврилов-Ямского муниципального района</w:t>
            </w:r>
            <w:r w:rsidRPr="006A4108">
              <w:rPr>
                <w:sz w:val="20"/>
              </w:rPr>
              <w:t xml:space="preserve"> </w:t>
            </w:r>
            <w:r w:rsidRPr="006A4108">
              <w:rPr>
                <w:bCs/>
                <w:sz w:val="20"/>
              </w:rPr>
              <w:t>за 2018 год</w:t>
            </w:r>
          </w:p>
        </w:tc>
        <w:tc>
          <w:tcPr>
            <w:tcW w:w="1417" w:type="dxa"/>
          </w:tcPr>
          <w:p w:rsidR="00E31FF0" w:rsidRPr="00E31FF0" w:rsidRDefault="00E31FF0" w:rsidP="00AE6F05">
            <w:pPr>
              <w:spacing w:after="200" w:line="276" w:lineRule="auto"/>
            </w:pPr>
            <w:r w:rsidRPr="00E31FF0">
              <w:t>1</w:t>
            </w:r>
          </w:p>
        </w:tc>
        <w:tc>
          <w:tcPr>
            <w:tcW w:w="993" w:type="dxa"/>
          </w:tcPr>
          <w:p w:rsidR="00E31FF0" w:rsidRPr="00E31FF0" w:rsidRDefault="00E31FF0" w:rsidP="00AE6F05">
            <w:pPr>
              <w:spacing w:after="200" w:line="276" w:lineRule="auto"/>
            </w:pPr>
            <w:r w:rsidRPr="00E31FF0">
              <w:t>1</w:t>
            </w:r>
          </w:p>
        </w:tc>
        <w:tc>
          <w:tcPr>
            <w:tcW w:w="1134" w:type="dxa"/>
          </w:tcPr>
          <w:p w:rsidR="00E31FF0" w:rsidRPr="00E31FF0" w:rsidRDefault="00E31FF0" w:rsidP="00AE6F05">
            <w:pPr>
              <w:spacing w:after="200" w:line="276" w:lineRule="auto"/>
            </w:pPr>
            <w:r>
              <w:t>х</w:t>
            </w:r>
          </w:p>
        </w:tc>
        <w:tc>
          <w:tcPr>
            <w:tcW w:w="850" w:type="dxa"/>
          </w:tcPr>
          <w:p w:rsidR="00E31FF0" w:rsidRPr="00E31FF0" w:rsidRDefault="00E31FF0" w:rsidP="00AE6F05">
            <w:pPr>
              <w:spacing w:after="200" w:line="276" w:lineRule="auto"/>
            </w:pPr>
            <w:r>
              <w:t>х</w:t>
            </w:r>
          </w:p>
        </w:tc>
        <w:tc>
          <w:tcPr>
            <w:tcW w:w="851" w:type="dxa"/>
          </w:tcPr>
          <w:p w:rsidR="00E31FF0" w:rsidRPr="00E31FF0" w:rsidRDefault="00E31FF0" w:rsidP="00AE6F05">
            <w:r>
              <w:t>х</w:t>
            </w:r>
          </w:p>
        </w:tc>
        <w:tc>
          <w:tcPr>
            <w:tcW w:w="708" w:type="dxa"/>
          </w:tcPr>
          <w:p w:rsidR="00E31FF0" w:rsidRPr="00E31FF0" w:rsidRDefault="00E31FF0" w:rsidP="00AE6F05">
            <w:r>
              <w:t>х</w:t>
            </w:r>
          </w:p>
        </w:tc>
        <w:tc>
          <w:tcPr>
            <w:tcW w:w="709" w:type="dxa"/>
          </w:tcPr>
          <w:p w:rsidR="00E31FF0" w:rsidRPr="00E31FF0" w:rsidRDefault="00E31FF0" w:rsidP="00AE6F05">
            <w:pPr>
              <w:spacing w:after="200" w:line="276" w:lineRule="auto"/>
            </w:pPr>
            <w:r>
              <w:t>х</w:t>
            </w:r>
          </w:p>
        </w:tc>
      </w:tr>
      <w:tr w:rsidR="00E31FF0" w:rsidRPr="00AE6F05" w:rsidTr="00EE0A45">
        <w:tc>
          <w:tcPr>
            <w:tcW w:w="607" w:type="dxa"/>
          </w:tcPr>
          <w:p w:rsidR="00E31FF0" w:rsidRPr="00AE65D9" w:rsidRDefault="00AE65D9" w:rsidP="00AE6F05">
            <w:r w:rsidRPr="00AE65D9">
              <w:t>6.</w:t>
            </w:r>
          </w:p>
        </w:tc>
        <w:tc>
          <w:tcPr>
            <w:tcW w:w="7723" w:type="dxa"/>
          </w:tcPr>
          <w:p w:rsidR="00E31FF0" w:rsidRPr="003D28C5" w:rsidRDefault="00E31FF0" w:rsidP="00645C39">
            <w:pPr>
              <w:jc w:val="both"/>
              <w:rPr>
                <w:sz w:val="20"/>
                <w:szCs w:val="20"/>
              </w:rPr>
            </w:pPr>
            <w:r w:rsidRPr="003D28C5">
              <w:rPr>
                <w:bCs/>
                <w:sz w:val="20"/>
                <w:szCs w:val="20"/>
              </w:rPr>
              <w:t xml:space="preserve"> внешн</w:t>
            </w:r>
            <w:r>
              <w:rPr>
                <w:bCs/>
                <w:sz w:val="20"/>
                <w:szCs w:val="20"/>
              </w:rPr>
              <w:t>яя</w:t>
            </w:r>
            <w:r w:rsidRPr="003D28C5">
              <w:rPr>
                <w:bCs/>
                <w:sz w:val="20"/>
                <w:szCs w:val="20"/>
              </w:rPr>
              <w:t xml:space="preserve"> проверк</w:t>
            </w:r>
            <w:r>
              <w:rPr>
                <w:bCs/>
                <w:sz w:val="20"/>
                <w:szCs w:val="20"/>
              </w:rPr>
              <w:t>а</w:t>
            </w:r>
            <w:r w:rsidRPr="003D28C5">
              <w:rPr>
                <w:bCs/>
                <w:sz w:val="20"/>
                <w:szCs w:val="20"/>
              </w:rPr>
              <w:t xml:space="preserve"> годовой бюджетной отчетности</w:t>
            </w:r>
          </w:p>
          <w:p w:rsidR="00E31FF0" w:rsidRPr="003D28C5" w:rsidRDefault="00E31FF0" w:rsidP="00645C39">
            <w:pPr>
              <w:jc w:val="both"/>
              <w:rPr>
                <w:sz w:val="20"/>
                <w:szCs w:val="20"/>
              </w:rPr>
            </w:pPr>
            <w:r w:rsidRPr="003D28C5">
              <w:rPr>
                <w:bCs/>
                <w:sz w:val="20"/>
                <w:szCs w:val="20"/>
              </w:rPr>
              <w:t>Управления культуры, туризма, спорта и молодежной политики  Администрации Гаврилов-Ямского муниципального района</w:t>
            </w:r>
            <w:r w:rsidRPr="003D28C5">
              <w:rPr>
                <w:sz w:val="20"/>
                <w:szCs w:val="20"/>
              </w:rPr>
              <w:t xml:space="preserve"> </w:t>
            </w:r>
            <w:r w:rsidRPr="003D28C5">
              <w:rPr>
                <w:bCs/>
                <w:sz w:val="20"/>
                <w:szCs w:val="20"/>
              </w:rPr>
              <w:t>за 2018 год</w:t>
            </w:r>
          </w:p>
          <w:p w:rsidR="00E31FF0" w:rsidRPr="003D28C5" w:rsidRDefault="00E31FF0" w:rsidP="00645C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31FF0" w:rsidRPr="00E31FF0" w:rsidRDefault="00E31FF0" w:rsidP="00AE6F05">
            <w:r>
              <w:t>1</w:t>
            </w:r>
          </w:p>
        </w:tc>
        <w:tc>
          <w:tcPr>
            <w:tcW w:w="993" w:type="dxa"/>
          </w:tcPr>
          <w:p w:rsidR="00E31FF0" w:rsidRPr="00E31FF0" w:rsidRDefault="00E31FF0" w:rsidP="00AE6F05">
            <w:r>
              <w:t>1</w:t>
            </w:r>
          </w:p>
        </w:tc>
        <w:tc>
          <w:tcPr>
            <w:tcW w:w="1134" w:type="dxa"/>
          </w:tcPr>
          <w:p w:rsidR="00E31FF0" w:rsidRPr="00E31FF0" w:rsidRDefault="00E31FF0" w:rsidP="00AE6F05">
            <w:r>
              <w:t>х</w:t>
            </w:r>
          </w:p>
        </w:tc>
        <w:tc>
          <w:tcPr>
            <w:tcW w:w="850" w:type="dxa"/>
          </w:tcPr>
          <w:p w:rsidR="00E31FF0" w:rsidRPr="00E31FF0" w:rsidRDefault="00E31FF0" w:rsidP="00AE6F05">
            <w:r>
              <w:t>х</w:t>
            </w:r>
          </w:p>
        </w:tc>
        <w:tc>
          <w:tcPr>
            <w:tcW w:w="851" w:type="dxa"/>
          </w:tcPr>
          <w:p w:rsidR="00E31FF0" w:rsidRPr="00E31FF0" w:rsidRDefault="00E31FF0" w:rsidP="00AE6F05">
            <w:r>
              <w:t>х</w:t>
            </w:r>
          </w:p>
        </w:tc>
        <w:tc>
          <w:tcPr>
            <w:tcW w:w="708" w:type="dxa"/>
          </w:tcPr>
          <w:p w:rsidR="00E31FF0" w:rsidRPr="00E31FF0" w:rsidRDefault="00E31FF0" w:rsidP="00AE6F05">
            <w:r>
              <w:t>х</w:t>
            </w:r>
          </w:p>
        </w:tc>
        <w:tc>
          <w:tcPr>
            <w:tcW w:w="709" w:type="dxa"/>
          </w:tcPr>
          <w:p w:rsidR="00E31FF0" w:rsidRPr="00E31FF0" w:rsidRDefault="00E31FF0" w:rsidP="00AE6F05">
            <w:r>
              <w:t>х</w:t>
            </w:r>
          </w:p>
        </w:tc>
      </w:tr>
      <w:tr w:rsidR="00E31FF0" w:rsidRPr="00AE6F05" w:rsidTr="00EE0A45">
        <w:tc>
          <w:tcPr>
            <w:tcW w:w="607" w:type="dxa"/>
          </w:tcPr>
          <w:p w:rsidR="00E31FF0" w:rsidRPr="00AE65D9" w:rsidRDefault="00AE65D9" w:rsidP="00AE6F05">
            <w:r w:rsidRPr="00AE65D9">
              <w:lastRenderedPageBreak/>
              <w:t>7.</w:t>
            </w:r>
          </w:p>
        </w:tc>
        <w:tc>
          <w:tcPr>
            <w:tcW w:w="7723" w:type="dxa"/>
          </w:tcPr>
          <w:p w:rsidR="00E31FF0" w:rsidRPr="003D28C5" w:rsidRDefault="00E31FF0" w:rsidP="00645C39">
            <w:pPr>
              <w:jc w:val="both"/>
              <w:rPr>
                <w:sz w:val="20"/>
                <w:szCs w:val="20"/>
              </w:rPr>
            </w:pPr>
            <w:r w:rsidRPr="003D28C5">
              <w:rPr>
                <w:bCs/>
                <w:sz w:val="20"/>
                <w:szCs w:val="20"/>
              </w:rPr>
              <w:t>внешн</w:t>
            </w:r>
            <w:r>
              <w:rPr>
                <w:bCs/>
                <w:sz w:val="20"/>
                <w:szCs w:val="20"/>
              </w:rPr>
              <w:t>яя</w:t>
            </w:r>
            <w:r w:rsidRPr="003D28C5">
              <w:rPr>
                <w:bCs/>
                <w:sz w:val="20"/>
                <w:szCs w:val="20"/>
              </w:rPr>
              <w:t xml:space="preserve"> проверк</w:t>
            </w:r>
            <w:r>
              <w:rPr>
                <w:bCs/>
                <w:sz w:val="20"/>
                <w:szCs w:val="20"/>
              </w:rPr>
              <w:t>а</w:t>
            </w:r>
            <w:r w:rsidRPr="003D28C5">
              <w:rPr>
                <w:bCs/>
                <w:sz w:val="20"/>
                <w:szCs w:val="20"/>
              </w:rPr>
              <w:t xml:space="preserve"> годовой бюджетной отчетности</w:t>
            </w:r>
          </w:p>
          <w:p w:rsidR="00E31FF0" w:rsidRPr="003D28C5" w:rsidRDefault="00E31FF0" w:rsidP="00645C39">
            <w:pPr>
              <w:jc w:val="both"/>
              <w:rPr>
                <w:sz w:val="20"/>
                <w:szCs w:val="20"/>
              </w:rPr>
            </w:pPr>
            <w:r w:rsidRPr="003D28C5">
              <w:rPr>
                <w:bCs/>
                <w:sz w:val="20"/>
                <w:szCs w:val="20"/>
              </w:rPr>
              <w:t>Управления по архитектуре, градостроительству, имущественным и земельным отношениям Администрации Гаврилов-Ямского муниципального района</w:t>
            </w:r>
            <w:r w:rsidRPr="003D28C5">
              <w:rPr>
                <w:sz w:val="20"/>
                <w:szCs w:val="20"/>
              </w:rPr>
              <w:t xml:space="preserve"> </w:t>
            </w:r>
            <w:r w:rsidRPr="003D28C5">
              <w:rPr>
                <w:bCs/>
                <w:sz w:val="20"/>
                <w:szCs w:val="20"/>
              </w:rPr>
              <w:t>за 2018 год</w:t>
            </w:r>
          </w:p>
          <w:p w:rsidR="00E31FF0" w:rsidRPr="003D28C5" w:rsidRDefault="00E31FF0" w:rsidP="00645C3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31FF0" w:rsidRPr="00E31FF0" w:rsidRDefault="00E31FF0" w:rsidP="00AE6F05">
            <w:r>
              <w:t>1</w:t>
            </w:r>
          </w:p>
        </w:tc>
        <w:tc>
          <w:tcPr>
            <w:tcW w:w="993" w:type="dxa"/>
          </w:tcPr>
          <w:p w:rsidR="00E31FF0" w:rsidRPr="00E31FF0" w:rsidRDefault="00E31FF0" w:rsidP="00AE6F05">
            <w:r>
              <w:t>1</w:t>
            </w:r>
          </w:p>
        </w:tc>
        <w:tc>
          <w:tcPr>
            <w:tcW w:w="1134" w:type="dxa"/>
          </w:tcPr>
          <w:p w:rsidR="00E31FF0" w:rsidRPr="00E31FF0" w:rsidRDefault="00E31FF0" w:rsidP="00AE6F05">
            <w:r>
              <w:t>х</w:t>
            </w:r>
          </w:p>
        </w:tc>
        <w:tc>
          <w:tcPr>
            <w:tcW w:w="850" w:type="dxa"/>
          </w:tcPr>
          <w:p w:rsidR="00E31FF0" w:rsidRPr="00E31FF0" w:rsidRDefault="00E31FF0" w:rsidP="00AE6F05">
            <w:r>
              <w:t>х</w:t>
            </w:r>
          </w:p>
        </w:tc>
        <w:tc>
          <w:tcPr>
            <w:tcW w:w="851" w:type="dxa"/>
          </w:tcPr>
          <w:p w:rsidR="00E31FF0" w:rsidRPr="00E31FF0" w:rsidRDefault="00E31FF0" w:rsidP="00AE6F05">
            <w:r>
              <w:t>х</w:t>
            </w:r>
          </w:p>
        </w:tc>
        <w:tc>
          <w:tcPr>
            <w:tcW w:w="708" w:type="dxa"/>
          </w:tcPr>
          <w:p w:rsidR="00E31FF0" w:rsidRPr="00E31FF0" w:rsidRDefault="00E31FF0" w:rsidP="00AE6F05">
            <w:r>
              <w:t>х</w:t>
            </w:r>
          </w:p>
        </w:tc>
        <w:tc>
          <w:tcPr>
            <w:tcW w:w="709" w:type="dxa"/>
          </w:tcPr>
          <w:p w:rsidR="00E31FF0" w:rsidRPr="00E31FF0" w:rsidRDefault="00E31FF0" w:rsidP="00AE6F05">
            <w:r>
              <w:t>х</w:t>
            </w:r>
          </w:p>
        </w:tc>
      </w:tr>
      <w:tr w:rsidR="00E31FF0" w:rsidRPr="00AE6F05" w:rsidTr="00EE0A45">
        <w:tc>
          <w:tcPr>
            <w:tcW w:w="607" w:type="dxa"/>
          </w:tcPr>
          <w:p w:rsidR="00E31FF0" w:rsidRPr="00AE65D9" w:rsidRDefault="00AE65D9" w:rsidP="00AE6F05">
            <w:r w:rsidRPr="00AE65D9">
              <w:t>8.</w:t>
            </w:r>
          </w:p>
        </w:tc>
        <w:tc>
          <w:tcPr>
            <w:tcW w:w="7723" w:type="dxa"/>
          </w:tcPr>
          <w:p w:rsidR="00E31FF0" w:rsidRPr="003D28C5" w:rsidRDefault="00E31FF0" w:rsidP="00645C39">
            <w:pPr>
              <w:jc w:val="both"/>
              <w:rPr>
                <w:sz w:val="20"/>
                <w:szCs w:val="20"/>
              </w:rPr>
            </w:pPr>
            <w:r w:rsidRPr="003D28C5">
              <w:rPr>
                <w:bCs/>
                <w:sz w:val="20"/>
                <w:szCs w:val="20"/>
              </w:rPr>
              <w:t>внешн</w:t>
            </w:r>
            <w:r>
              <w:rPr>
                <w:bCs/>
                <w:sz w:val="20"/>
                <w:szCs w:val="20"/>
              </w:rPr>
              <w:t>яя</w:t>
            </w:r>
            <w:r w:rsidRPr="003D28C5">
              <w:rPr>
                <w:bCs/>
                <w:sz w:val="20"/>
                <w:szCs w:val="20"/>
              </w:rPr>
              <w:t xml:space="preserve"> проверк</w:t>
            </w:r>
            <w:r>
              <w:rPr>
                <w:bCs/>
                <w:sz w:val="20"/>
                <w:szCs w:val="20"/>
              </w:rPr>
              <w:t>а</w:t>
            </w:r>
            <w:r w:rsidRPr="003D28C5">
              <w:rPr>
                <w:bCs/>
                <w:sz w:val="20"/>
                <w:szCs w:val="20"/>
              </w:rPr>
              <w:t xml:space="preserve"> годовой бюджетной отчетности</w:t>
            </w:r>
          </w:p>
          <w:p w:rsidR="00E31FF0" w:rsidRPr="003D28C5" w:rsidRDefault="00E31FF0" w:rsidP="00645C39">
            <w:pPr>
              <w:jc w:val="both"/>
              <w:rPr>
                <w:sz w:val="20"/>
                <w:szCs w:val="20"/>
              </w:rPr>
            </w:pPr>
            <w:r w:rsidRPr="003D28C5">
              <w:rPr>
                <w:bCs/>
                <w:sz w:val="20"/>
                <w:szCs w:val="20"/>
              </w:rPr>
              <w:t>Управления образования  Администрации Гаврилов-Ямского муниципального района</w:t>
            </w:r>
            <w:r w:rsidRPr="003D28C5">
              <w:rPr>
                <w:sz w:val="20"/>
                <w:szCs w:val="20"/>
              </w:rPr>
              <w:t xml:space="preserve"> </w:t>
            </w:r>
            <w:r w:rsidRPr="003D28C5">
              <w:rPr>
                <w:bCs/>
                <w:sz w:val="20"/>
                <w:szCs w:val="20"/>
              </w:rPr>
              <w:t>за 2018 год</w:t>
            </w:r>
          </w:p>
          <w:p w:rsidR="00E31FF0" w:rsidRPr="003D28C5" w:rsidRDefault="00E31FF0" w:rsidP="00645C3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31FF0" w:rsidRPr="00E31FF0" w:rsidRDefault="00E31FF0" w:rsidP="00AE6F05">
            <w:r>
              <w:t>1</w:t>
            </w:r>
          </w:p>
        </w:tc>
        <w:tc>
          <w:tcPr>
            <w:tcW w:w="993" w:type="dxa"/>
          </w:tcPr>
          <w:p w:rsidR="00E31FF0" w:rsidRPr="00E31FF0" w:rsidRDefault="00E31FF0" w:rsidP="00AE6F05">
            <w:r>
              <w:t>1</w:t>
            </w:r>
          </w:p>
        </w:tc>
        <w:tc>
          <w:tcPr>
            <w:tcW w:w="1134" w:type="dxa"/>
          </w:tcPr>
          <w:p w:rsidR="00E31FF0" w:rsidRPr="00E31FF0" w:rsidRDefault="00E31FF0" w:rsidP="00AE6F05">
            <w:r>
              <w:t>х</w:t>
            </w:r>
          </w:p>
        </w:tc>
        <w:tc>
          <w:tcPr>
            <w:tcW w:w="850" w:type="dxa"/>
          </w:tcPr>
          <w:p w:rsidR="00E31FF0" w:rsidRPr="00E31FF0" w:rsidRDefault="00E31FF0" w:rsidP="00AE6F05">
            <w:r>
              <w:t>х</w:t>
            </w:r>
          </w:p>
        </w:tc>
        <w:tc>
          <w:tcPr>
            <w:tcW w:w="851" w:type="dxa"/>
          </w:tcPr>
          <w:p w:rsidR="00E31FF0" w:rsidRPr="00E31FF0" w:rsidRDefault="00E31FF0" w:rsidP="00AE6F05">
            <w:r>
              <w:t>х</w:t>
            </w:r>
          </w:p>
        </w:tc>
        <w:tc>
          <w:tcPr>
            <w:tcW w:w="708" w:type="dxa"/>
          </w:tcPr>
          <w:p w:rsidR="00E31FF0" w:rsidRPr="00E31FF0" w:rsidRDefault="00E31FF0" w:rsidP="00AE6F05">
            <w:r>
              <w:t>х</w:t>
            </w:r>
          </w:p>
        </w:tc>
        <w:tc>
          <w:tcPr>
            <w:tcW w:w="709" w:type="dxa"/>
          </w:tcPr>
          <w:p w:rsidR="00E31FF0" w:rsidRPr="00E31FF0" w:rsidRDefault="00E31FF0" w:rsidP="00AE6F05">
            <w:r>
              <w:t>х</w:t>
            </w:r>
          </w:p>
        </w:tc>
      </w:tr>
      <w:tr w:rsidR="00E31FF0" w:rsidRPr="00AE6F05" w:rsidTr="00EE0A45">
        <w:tc>
          <w:tcPr>
            <w:tcW w:w="607" w:type="dxa"/>
          </w:tcPr>
          <w:p w:rsidR="00E31FF0" w:rsidRPr="00AE65D9" w:rsidRDefault="00AE65D9" w:rsidP="00AE6F05">
            <w:r w:rsidRPr="00AE65D9">
              <w:t>9.</w:t>
            </w:r>
          </w:p>
        </w:tc>
        <w:tc>
          <w:tcPr>
            <w:tcW w:w="7723" w:type="dxa"/>
          </w:tcPr>
          <w:p w:rsidR="00E31FF0" w:rsidRPr="003D28C5" w:rsidRDefault="00E31FF0" w:rsidP="00645C39">
            <w:pPr>
              <w:jc w:val="both"/>
              <w:rPr>
                <w:sz w:val="20"/>
                <w:szCs w:val="20"/>
              </w:rPr>
            </w:pPr>
            <w:r w:rsidRPr="003D28C5">
              <w:rPr>
                <w:bCs/>
                <w:sz w:val="20"/>
                <w:szCs w:val="20"/>
              </w:rPr>
              <w:t>внешн</w:t>
            </w:r>
            <w:r>
              <w:rPr>
                <w:bCs/>
                <w:sz w:val="20"/>
                <w:szCs w:val="20"/>
              </w:rPr>
              <w:t>яя</w:t>
            </w:r>
            <w:r w:rsidRPr="003D28C5">
              <w:rPr>
                <w:bCs/>
                <w:sz w:val="20"/>
                <w:szCs w:val="20"/>
              </w:rPr>
              <w:t xml:space="preserve"> проверк</w:t>
            </w:r>
            <w:r>
              <w:rPr>
                <w:bCs/>
                <w:sz w:val="20"/>
                <w:szCs w:val="20"/>
              </w:rPr>
              <w:t>а</w:t>
            </w:r>
            <w:r w:rsidRPr="003D28C5">
              <w:rPr>
                <w:bCs/>
                <w:sz w:val="20"/>
                <w:szCs w:val="20"/>
              </w:rPr>
              <w:t xml:space="preserve"> годовой бюджетной отчетности</w:t>
            </w:r>
          </w:p>
          <w:p w:rsidR="00E31FF0" w:rsidRPr="003D28C5" w:rsidRDefault="00E31FF0" w:rsidP="00645C39">
            <w:pPr>
              <w:jc w:val="both"/>
              <w:rPr>
                <w:sz w:val="20"/>
                <w:szCs w:val="20"/>
              </w:rPr>
            </w:pPr>
            <w:r w:rsidRPr="003D28C5">
              <w:rPr>
                <w:bCs/>
                <w:sz w:val="20"/>
                <w:szCs w:val="20"/>
              </w:rPr>
              <w:t xml:space="preserve">главного администратора бюджетных средств </w:t>
            </w:r>
          </w:p>
          <w:p w:rsidR="00E31FF0" w:rsidRPr="003D28C5" w:rsidRDefault="00E31FF0" w:rsidP="00645C39">
            <w:pPr>
              <w:jc w:val="both"/>
              <w:rPr>
                <w:sz w:val="20"/>
                <w:szCs w:val="20"/>
              </w:rPr>
            </w:pPr>
            <w:proofErr w:type="gramStart"/>
            <w:r w:rsidRPr="00E31FF0">
              <w:rPr>
                <w:sz w:val="20"/>
                <w:szCs w:val="20"/>
              </w:rPr>
              <w:t xml:space="preserve">Управления социальной защиты населения и труда </w:t>
            </w:r>
            <w:r w:rsidRPr="003D28C5">
              <w:rPr>
                <w:sz w:val="20"/>
                <w:szCs w:val="20"/>
              </w:rPr>
              <w:t xml:space="preserve"> Администрации Гаврилов-Ямского муниципального района (</w:t>
            </w:r>
            <w:proofErr w:type="gramEnd"/>
          </w:p>
        </w:tc>
        <w:tc>
          <w:tcPr>
            <w:tcW w:w="1417" w:type="dxa"/>
          </w:tcPr>
          <w:p w:rsidR="00E31FF0" w:rsidRPr="00EF1CAC" w:rsidRDefault="00E31FF0" w:rsidP="00AE6F05">
            <w:r w:rsidRPr="00EF1CAC">
              <w:t>1</w:t>
            </w:r>
          </w:p>
        </w:tc>
        <w:tc>
          <w:tcPr>
            <w:tcW w:w="993" w:type="dxa"/>
          </w:tcPr>
          <w:p w:rsidR="00E31FF0" w:rsidRPr="00EF1CAC" w:rsidRDefault="00E31FF0" w:rsidP="00AE6F05">
            <w:r w:rsidRPr="00EF1CAC">
              <w:t>1</w:t>
            </w:r>
          </w:p>
        </w:tc>
        <w:tc>
          <w:tcPr>
            <w:tcW w:w="1134" w:type="dxa"/>
          </w:tcPr>
          <w:p w:rsidR="00E31FF0" w:rsidRPr="00EF1CAC" w:rsidRDefault="00E31FF0" w:rsidP="00AE6F05">
            <w:r w:rsidRPr="00EF1CAC">
              <w:t>х</w:t>
            </w:r>
          </w:p>
        </w:tc>
        <w:tc>
          <w:tcPr>
            <w:tcW w:w="850" w:type="dxa"/>
          </w:tcPr>
          <w:p w:rsidR="00E31FF0" w:rsidRPr="00EF1CAC" w:rsidRDefault="00E31FF0" w:rsidP="00AE6F05">
            <w:r w:rsidRPr="00EF1CAC">
              <w:t>х</w:t>
            </w:r>
          </w:p>
        </w:tc>
        <w:tc>
          <w:tcPr>
            <w:tcW w:w="851" w:type="dxa"/>
          </w:tcPr>
          <w:p w:rsidR="00E31FF0" w:rsidRPr="00EF1CAC" w:rsidRDefault="00E31FF0" w:rsidP="00AE6F05">
            <w:r w:rsidRPr="00EF1CAC">
              <w:t>х</w:t>
            </w:r>
          </w:p>
        </w:tc>
        <w:tc>
          <w:tcPr>
            <w:tcW w:w="708" w:type="dxa"/>
          </w:tcPr>
          <w:p w:rsidR="00E31FF0" w:rsidRPr="00EF1CAC" w:rsidRDefault="00E31FF0" w:rsidP="00AE6F05">
            <w:r w:rsidRPr="00EF1CAC">
              <w:t>х</w:t>
            </w:r>
          </w:p>
        </w:tc>
        <w:tc>
          <w:tcPr>
            <w:tcW w:w="709" w:type="dxa"/>
          </w:tcPr>
          <w:p w:rsidR="00E31FF0" w:rsidRPr="00EF1CAC" w:rsidRDefault="00E31FF0" w:rsidP="00AE6F05">
            <w:r w:rsidRPr="00EF1CAC">
              <w:t>х</w:t>
            </w:r>
          </w:p>
        </w:tc>
      </w:tr>
      <w:tr w:rsidR="00E31FF0" w:rsidRPr="00AE6F05" w:rsidTr="00EE0A45">
        <w:tc>
          <w:tcPr>
            <w:tcW w:w="607" w:type="dxa"/>
          </w:tcPr>
          <w:p w:rsidR="00E31FF0" w:rsidRPr="00AE65D9" w:rsidRDefault="00AE65D9" w:rsidP="00AE6F05">
            <w:r w:rsidRPr="00AE65D9">
              <w:t>10.</w:t>
            </w:r>
          </w:p>
        </w:tc>
        <w:tc>
          <w:tcPr>
            <w:tcW w:w="7723" w:type="dxa"/>
          </w:tcPr>
          <w:p w:rsidR="00E31FF0" w:rsidRPr="003D28C5" w:rsidRDefault="00E31FF0" w:rsidP="00645C39">
            <w:pPr>
              <w:jc w:val="both"/>
              <w:rPr>
                <w:sz w:val="20"/>
                <w:szCs w:val="20"/>
              </w:rPr>
            </w:pPr>
            <w:r w:rsidRPr="003D28C5">
              <w:rPr>
                <w:bCs/>
                <w:sz w:val="20"/>
                <w:szCs w:val="20"/>
              </w:rPr>
              <w:t>внешн</w:t>
            </w:r>
            <w:r>
              <w:rPr>
                <w:bCs/>
                <w:sz w:val="20"/>
                <w:szCs w:val="20"/>
              </w:rPr>
              <w:t>яя</w:t>
            </w:r>
            <w:r w:rsidRPr="003D28C5">
              <w:rPr>
                <w:bCs/>
                <w:sz w:val="20"/>
                <w:szCs w:val="20"/>
              </w:rPr>
              <w:t xml:space="preserve"> проверк</w:t>
            </w:r>
            <w:r>
              <w:rPr>
                <w:bCs/>
                <w:sz w:val="20"/>
                <w:szCs w:val="20"/>
              </w:rPr>
              <w:t>а</w:t>
            </w:r>
            <w:r w:rsidRPr="003D28C5">
              <w:rPr>
                <w:bCs/>
                <w:sz w:val="20"/>
                <w:szCs w:val="20"/>
              </w:rPr>
              <w:t xml:space="preserve"> годовой бюджетной отчетности</w:t>
            </w:r>
          </w:p>
          <w:p w:rsidR="00E31FF0" w:rsidRPr="003D28C5" w:rsidRDefault="00E31FF0" w:rsidP="00645C39">
            <w:pPr>
              <w:jc w:val="both"/>
              <w:rPr>
                <w:sz w:val="20"/>
                <w:szCs w:val="20"/>
              </w:rPr>
            </w:pPr>
            <w:r w:rsidRPr="003D28C5">
              <w:rPr>
                <w:bCs/>
                <w:sz w:val="20"/>
                <w:szCs w:val="20"/>
              </w:rPr>
              <w:t xml:space="preserve">главного администратора бюджетных средств </w:t>
            </w:r>
          </w:p>
          <w:p w:rsidR="00E31FF0" w:rsidRPr="003D28C5" w:rsidRDefault="00E31FF0" w:rsidP="00645C39">
            <w:pPr>
              <w:jc w:val="both"/>
              <w:rPr>
                <w:sz w:val="20"/>
                <w:szCs w:val="20"/>
              </w:rPr>
            </w:pPr>
            <w:r w:rsidRPr="00E31FF0">
              <w:rPr>
                <w:sz w:val="20"/>
                <w:szCs w:val="20"/>
              </w:rPr>
              <w:t xml:space="preserve">Управления финансов </w:t>
            </w:r>
            <w:r w:rsidRPr="003D28C5">
              <w:rPr>
                <w:sz w:val="20"/>
                <w:szCs w:val="20"/>
              </w:rPr>
              <w:t xml:space="preserve"> Администрации Гаврилов-Ямского муниципального района </w:t>
            </w:r>
          </w:p>
        </w:tc>
        <w:tc>
          <w:tcPr>
            <w:tcW w:w="1417" w:type="dxa"/>
          </w:tcPr>
          <w:p w:rsidR="00E31FF0" w:rsidRPr="00EF1CAC" w:rsidRDefault="00E31FF0" w:rsidP="00AE6F05">
            <w:r w:rsidRPr="00EF1CAC">
              <w:t>1</w:t>
            </w:r>
          </w:p>
        </w:tc>
        <w:tc>
          <w:tcPr>
            <w:tcW w:w="993" w:type="dxa"/>
          </w:tcPr>
          <w:p w:rsidR="00E31FF0" w:rsidRPr="00EF1CAC" w:rsidRDefault="00E31FF0" w:rsidP="00AE6F05">
            <w:r w:rsidRPr="00EF1CAC">
              <w:t>1</w:t>
            </w:r>
          </w:p>
        </w:tc>
        <w:tc>
          <w:tcPr>
            <w:tcW w:w="1134" w:type="dxa"/>
          </w:tcPr>
          <w:p w:rsidR="00E31FF0" w:rsidRPr="00EF1CAC" w:rsidRDefault="00E31FF0" w:rsidP="00AE6F05">
            <w:r w:rsidRPr="00EF1CAC">
              <w:t>х</w:t>
            </w:r>
          </w:p>
        </w:tc>
        <w:tc>
          <w:tcPr>
            <w:tcW w:w="850" w:type="dxa"/>
          </w:tcPr>
          <w:p w:rsidR="00E31FF0" w:rsidRPr="00EF1CAC" w:rsidRDefault="00E31FF0" w:rsidP="00AE6F05">
            <w:r w:rsidRPr="00EF1CAC">
              <w:t>х</w:t>
            </w:r>
          </w:p>
        </w:tc>
        <w:tc>
          <w:tcPr>
            <w:tcW w:w="851" w:type="dxa"/>
          </w:tcPr>
          <w:p w:rsidR="00E31FF0" w:rsidRPr="00EF1CAC" w:rsidRDefault="00E31FF0" w:rsidP="00AE6F05">
            <w:r w:rsidRPr="00EF1CAC">
              <w:t>х</w:t>
            </w:r>
          </w:p>
        </w:tc>
        <w:tc>
          <w:tcPr>
            <w:tcW w:w="708" w:type="dxa"/>
          </w:tcPr>
          <w:p w:rsidR="00E31FF0" w:rsidRPr="00EF1CAC" w:rsidRDefault="00E31FF0" w:rsidP="00AE6F05">
            <w:r w:rsidRPr="00EF1CAC">
              <w:t>х</w:t>
            </w:r>
          </w:p>
        </w:tc>
        <w:tc>
          <w:tcPr>
            <w:tcW w:w="709" w:type="dxa"/>
          </w:tcPr>
          <w:p w:rsidR="00E31FF0" w:rsidRPr="00EF1CAC" w:rsidRDefault="00E31FF0" w:rsidP="00AE6F05">
            <w:r w:rsidRPr="00EF1CAC">
              <w:t>х</w:t>
            </w:r>
          </w:p>
        </w:tc>
      </w:tr>
      <w:tr w:rsidR="00E31FF0" w:rsidRPr="00AE6F05" w:rsidTr="00EE0A45">
        <w:tc>
          <w:tcPr>
            <w:tcW w:w="607" w:type="dxa"/>
          </w:tcPr>
          <w:p w:rsidR="00E31FF0" w:rsidRPr="00AE65D9" w:rsidRDefault="00AE65D9" w:rsidP="00AE6F05">
            <w:r w:rsidRPr="00AE65D9">
              <w:t>11.</w:t>
            </w:r>
          </w:p>
        </w:tc>
        <w:tc>
          <w:tcPr>
            <w:tcW w:w="7723" w:type="dxa"/>
          </w:tcPr>
          <w:p w:rsidR="00E31FF0" w:rsidRPr="003D28C5" w:rsidRDefault="00E31FF0" w:rsidP="00645C39">
            <w:pPr>
              <w:jc w:val="both"/>
              <w:rPr>
                <w:sz w:val="20"/>
              </w:rPr>
            </w:pPr>
            <w:r w:rsidRPr="003D28C5">
              <w:rPr>
                <w:sz w:val="20"/>
              </w:rPr>
              <w:t>внешн</w:t>
            </w:r>
            <w:r w:rsidR="00FB3507">
              <w:rPr>
                <w:sz w:val="20"/>
              </w:rPr>
              <w:t>яя</w:t>
            </w:r>
            <w:r w:rsidRPr="003D28C5">
              <w:rPr>
                <w:sz w:val="20"/>
              </w:rPr>
              <w:t xml:space="preserve"> проверк</w:t>
            </w:r>
            <w:r w:rsidR="00FB3507">
              <w:rPr>
                <w:sz w:val="20"/>
              </w:rPr>
              <w:t>а</w:t>
            </w:r>
            <w:r w:rsidRPr="003D28C5">
              <w:rPr>
                <w:sz w:val="20"/>
              </w:rPr>
              <w:t xml:space="preserve"> годовой бюджетной отчетности</w:t>
            </w:r>
          </w:p>
          <w:p w:rsidR="00E31FF0" w:rsidRPr="003D28C5" w:rsidRDefault="00E31FF0" w:rsidP="00645C39">
            <w:pPr>
              <w:jc w:val="both"/>
              <w:rPr>
                <w:sz w:val="20"/>
              </w:rPr>
            </w:pPr>
            <w:r w:rsidRPr="003D28C5">
              <w:rPr>
                <w:sz w:val="20"/>
              </w:rPr>
              <w:t xml:space="preserve">главного администратора бюджетных средств </w:t>
            </w:r>
          </w:p>
          <w:p w:rsidR="00E31FF0" w:rsidRDefault="00E31FF0" w:rsidP="00645C39">
            <w:pPr>
              <w:jc w:val="both"/>
              <w:rPr>
                <w:sz w:val="20"/>
              </w:rPr>
            </w:pPr>
            <w:r w:rsidRPr="003D28C5">
              <w:rPr>
                <w:sz w:val="20"/>
              </w:rPr>
              <w:t xml:space="preserve"> Администрации Гаврилов-Ямского муниципального района</w:t>
            </w:r>
          </w:p>
        </w:tc>
        <w:tc>
          <w:tcPr>
            <w:tcW w:w="1417" w:type="dxa"/>
          </w:tcPr>
          <w:p w:rsidR="00E31FF0" w:rsidRPr="00EF1CAC" w:rsidRDefault="00FB3507" w:rsidP="00AE6F05">
            <w:r w:rsidRPr="00EF1CAC">
              <w:t>1</w:t>
            </w:r>
          </w:p>
        </w:tc>
        <w:tc>
          <w:tcPr>
            <w:tcW w:w="993" w:type="dxa"/>
          </w:tcPr>
          <w:p w:rsidR="00E31FF0" w:rsidRPr="00EF1CAC" w:rsidRDefault="00FB3507" w:rsidP="00AE6F05">
            <w:r w:rsidRPr="00EF1CAC">
              <w:t>1</w:t>
            </w:r>
          </w:p>
        </w:tc>
        <w:tc>
          <w:tcPr>
            <w:tcW w:w="1134" w:type="dxa"/>
          </w:tcPr>
          <w:p w:rsidR="00E31FF0" w:rsidRPr="00EF1CAC" w:rsidRDefault="00FB3507" w:rsidP="00AE6F05">
            <w:r w:rsidRPr="00EF1CAC">
              <w:t>х</w:t>
            </w:r>
          </w:p>
        </w:tc>
        <w:tc>
          <w:tcPr>
            <w:tcW w:w="850" w:type="dxa"/>
          </w:tcPr>
          <w:p w:rsidR="00E31FF0" w:rsidRPr="00EF1CAC" w:rsidRDefault="00FB3507" w:rsidP="00AE6F05">
            <w:r w:rsidRPr="00EF1CAC">
              <w:t>х</w:t>
            </w:r>
          </w:p>
        </w:tc>
        <w:tc>
          <w:tcPr>
            <w:tcW w:w="851" w:type="dxa"/>
          </w:tcPr>
          <w:p w:rsidR="00E31FF0" w:rsidRPr="00EF1CAC" w:rsidRDefault="00FB3507" w:rsidP="00AE6F05">
            <w:r w:rsidRPr="00EF1CAC">
              <w:t>х</w:t>
            </w:r>
          </w:p>
        </w:tc>
        <w:tc>
          <w:tcPr>
            <w:tcW w:w="708" w:type="dxa"/>
          </w:tcPr>
          <w:p w:rsidR="00E31FF0" w:rsidRPr="00EF1CAC" w:rsidRDefault="00FB3507" w:rsidP="00AE6F05">
            <w:r w:rsidRPr="00EF1CAC">
              <w:t>х</w:t>
            </w:r>
          </w:p>
        </w:tc>
        <w:tc>
          <w:tcPr>
            <w:tcW w:w="709" w:type="dxa"/>
          </w:tcPr>
          <w:p w:rsidR="00E31FF0" w:rsidRPr="00EF1CAC" w:rsidRDefault="00FB3507" w:rsidP="00AE6F05">
            <w:r w:rsidRPr="00EF1CAC">
              <w:t>х</w:t>
            </w:r>
          </w:p>
        </w:tc>
      </w:tr>
      <w:tr w:rsidR="00E31FF0" w:rsidRPr="00AE6F05" w:rsidTr="00EE0A45">
        <w:tc>
          <w:tcPr>
            <w:tcW w:w="607" w:type="dxa"/>
          </w:tcPr>
          <w:p w:rsidR="00E31FF0" w:rsidRPr="00AE65D9" w:rsidRDefault="00AE65D9" w:rsidP="00AE6F05">
            <w:r w:rsidRPr="00AE65D9">
              <w:t>12.</w:t>
            </w:r>
          </w:p>
        </w:tc>
        <w:tc>
          <w:tcPr>
            <w:tcW w:w="7723" w:type="dxa"/>
          </w:tcPr>
          <w:p w:rsidR="00E31FF0" w:rsidRPr="00AB2070" w:rsidRDefault="00E31FF0" w:rsidP="00645C39">
            <w:pPr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r w:rsidRPr="00AB2070">
              <w:rPr>
                <w:sz w:val="20"/>
              </w:rPr>
              <w:t>овместн</w:t>
            </w:r>
            <w:r>
              <w:rPr>
                <w:sz w:val="20"/>
              </w:rPr>
              <w:t>ая</w:t>
            </w:r>
            <w:r w:rsidRPr="00AB2070">
              <w:rPr>
                <w:sz w:val="20"/>
              </w:rPr>
              <w:t xml:space="preserve"> проверк</w:t>
            </w:r>
            <w:r>
              <w:rPr>
                <w:sz w:val="20"/>
              </w:rPr>
              <w:t>а</w:t>
            </w:r>
            <w:r w:rsidRPr="00AB2070">
              <w:rPr>
                <w:sz w:val="20"/>
              </w:rPr>
              <w:t xml:space="preserve"> законности и результативности использования межбюджетных трансфертов, предоставленных из областного бюджета бюджету Гаврилов-Ямского муниципального района, за исключением дотаций, а также соблюдения  органами местного самоуправления условий их получения, (совместно с Контрольно-счетной комиссией Гаврилов-Ямского муниципального района) в Администрации Гаврилов-Ямского муниципального района за период с 01.01.2018 по 31.12.2018</w:t>
            </w:r>
          </w:p>
          <w:p w:rsidR="00E31FF0" w:rsidRPr="00AB2070" w:rsidRDefault="00E31FF0" w:rsidP="00645C39">
            <w:pPr>
              <w:jc w:val="both"/>
              <w:rPr>
                <w:b/>
                <w:sz w:val="20"/>
              </w:rPr>
            </w:pPr>
          </w:p>
          <w:p w:rsidR="00E31FF0" w:rsidRDefault="00E31FF0" w:rsidP="00645C39">
            <w:pPr>
              <w:jc w:val="both"/>
              <w:rPr>
                <w:sz w:val="20"/>
              </w:rPr>
            </w:pPr>
          </w:p>
        </w:tc>
        <w:tc>
          <w:tcPr>
            <w:tcW w:w="1417" w:type="dxa"/>
          </w:tcPr>
          <w:p w:rsidR="00E31FF0" w:rsidRPr="00EF1CAC" w:rsidRDefault="00EF1CAC" w:rsidP="00AE6F05">
            <w:r w:rsidRPr="00EF1CAC">
              <w:t>1</w:t>
            </w:r>
          </w:p>
        </w:tc>
        <w:tc>
          <w:tcPr>
            <w:tcW w:w="993" w:type="dxa"/>
          </w:tcPr>
          <w:p w:rsidR="00E31FF0" w:rsidRPr="00EF1CAC" w:rsidRDefault="00FB3507" w:rsidP="00AE6F05">
            <w:r w:rsidRPr="00EF1CAC">
              <w:t>1</w:t>
            </w:r>
          </w:p>
        </w:tc>
        <w:tc>
          <w:tcPr>
            <w:tcW w:w="1134" w:type="dxa"/>
          </w:tcPr>
          <w:p w:rsidR="00E31FF0" w:rsidRPr="00EF1CAC" w:rsidRDefault="00FB3507" w:rsidP="00AE6F05">
            <w:r w:rsidRPr="00EF1CAC">
              <w:t>1</w:t>
            </w:r>
          </w:p>
        </w:tc>
        <w:tc>
          <w:tcPr>
            <w:tcW w:w="850" w:type="dxa"/>
          </w:tcPr>
          <w:p w:rsidR="00E31FF0" w:rsidRPr="00EF1CAC" w:rsidRDefault="00FB3507" w:rsidP="00AE6F05">
            <w:r w:rsidRPr="00EF1CAC">
              <w:t>х</w:t>
            </w:r>
          </w:p>
        </w:tc>
        <w:tc>
          <w:tcPr>
            <w:tcW w:w="851" w:type="dxa"/>
          </w:tcPr>
          <w:p w:rsidR="00E31FF0" w:rsidRPr="00EF1CAC" w:rsidRDefault="00FB3507" w:rsidP="00AE6F05">
            <w:r w:rsidRPr="00EF1CAC">
              <w:t>х</w:t>
            </w:r>
          </w:p>
        </w:tc>
        <w:tc>
          <w:tcPr>
            <w:tcW w:w="708" w:type="dxa"/>
          </w:tcPr>
          <w:p w:rsidR="00E31FF0" w:rsidRPr="00EF1CAC" w:rsidRDefault="00FB3507" w:rsidP="00AE6F05">
            <w:r w:rsidRPr="00EF1CAC">
              <w:t>1</w:t>
            </w:r>
          </w:p>
        </w:tc>
        <w:tc>
          <w:tcPr>
            <w:tcW w:w="709" w:type="dxa"/>
          </w:tcPr>
          <w:p w:rsidR="00E31FF0" w:rsidRPr="00EF1CAC" w:rsidRDefault="00FB3507" w:rsidP="00AE6F05">
            <w:r w:rsidRPr="00EF1CAC">
              <w:t>1</w:t>
            </w:r>
          </w:p>
        </w:tc>
      </w:tr>
      <w:tr w:rsidR="00E31FF0" w:rsidRPr="00AE6F05" w:rsidTr="00EE0A45">
        <w:tc>
          <w:tcPr>
            <w:tcW w:w="607" w:type="dxa"/>
          </w:tcPr>
          <w:p w:rsidR="00E31FF0" w:rsidRPr="00AE65D9" w:rsidRDefault="00AE65D9" w:rsidP="00AE6F05">
            <w:r w:rsidRPr="00AE65D9">
              <w:t>13.</w:t>
            </w:r>
          </w:p>
        </w:tc>
        <w:tc>
          <w:tcPr>
            <w:tcW w:w="7723" w:type="dxa"/>
          </w:tcPr>
          <w:p w:rsidR="00E31FF0" w:rsidRPr="005E3FE2" w:rsidRDefault="00E31FF0" w:rsidP="00645C39">
            <w:pPr>
              <w:jc w:val="both"/>
              <w:rPr>
                <w:sz w:val="20"/>
              </w:rPr>
            </w:pPr>
            <w:r>
              <w:rPr>
                <w:sz w:val="20"/>
              </w:rPr>
              <w:t>В</w:t>
            </w:r>
            <w:r w:rsidRPr="00027B5F">
              <w:rPr>
                <w:sz w:val="20"/>
              </w:rPr>
              <w:t>нешн</w:t>
            </w:r>
            <w:r>
              <w:rPr>
                <w:sz w:val="20"/>
              </w:rPr>
              <w:t>яя</w:t>
            </w:r>
            <w:r w:rsidRPr="00027B5F">
              <w:rPr>
                <w:sz w:val="20"/>
              </w:rPr>
              <w:t xml:space="preserve"> проверк</w:t>
            </w:r>
            <w:r>
              <w:rPr>
                <w:sz w:val="20"/>
              </w:rPr>
              <w:t>а</w:t>
            </w:r>
            <w:r w:rsidRPr="00027B5F">
              <w:rPr>
                <w:sz w:val="20"/>
              </w:rPr>
              <w:t xml:space="preserve"> годовой бюджетной </w:t>
            </w:r>
            <w:proofErr w:type="gramStart"/>
            <w:r w:rsidRPr="00027B5F">
              <w:rPr>
                <w:sz w:val="20"/>
              </w:rPr>
              <w:t>отчетности</w:t>
            </w:r>
            <w:r>
              <w:rPr>
                <w:sz w:val="20"/>
              </w:rPr>
              <w:t xml:space="preserve"> </w:t>
            </w:r>
            <w:r w:rsidRPr="00027B5F">
              <w:rPr>
                <w:sz w:val="20"/>
              </w:rPr>
              <w:t>главного администратора бюджетных средств Администрации Великосельского сельского поселения</w:t>
            </w:r>
            <w:proofErr w:type="gramEnd"/>
            <w:r w:rsidRPr="00027B5F">
              <w:rPr>
                <w:sz w:val="20"/>
              </w:rPr>
              <w:t xml:space="preserve"> за 2018 год</w:t>
            </w:r>
          </w:p>
        </w:tc>
        <w:tc>
          <w:tcPr>
            <w:tcW w:w="1417" w:type="dxa"/>
          </w:tcPr>
          <w:p w:rsidR="00E31FF0" w:rsidRPr="00EF1CAC" w:rsidRDefault="00EF1CAC" w:rsidP="00AE6F05">
            <w:r w:rsidRPr="00EF1CAC">
              <w:t>1</w:t>
            </w:r>
          </w:p>
        </w:tc>
        <w:tc>
          <w:tcPr>
            <w:tcW w:w="993" w:type="dxa"/>
          </w:tcPr>
          <w:p w:rsidR="00E31FF0" w:rsidRPr="00EF1CAC" w:rsidRDefault="00EF1CAC" w:rsidP="00AE6F05">
            <w:r w:rsidRPr="00EF1CAC">
              <w:t>х</w:t>
            </w:r>
          </w:p>
        </w:tc>
        <w:tc>
          <w:tcPr>
            <w:tcW w:w="1134" w:type="dxa"/>
          </w:tcPr>
          <w:p w:rsidR="00E31FF0" w:rsidRPr="00EF1CAC" w:rsidRDefault="00EF1CAC" w:rsidP="00AE6F05">
            <w:r w:rsidRPr="00EF1CAC">
              <w:t>х</w:t>
            </w:r>
          </w:p>
        </w:tc>
        <w:tc>
          <w:tcPr>
            <w:tcW w:w="850" w:type="dxa"/>
          </w:tcPr>
          <w:p w:rsidR="00E31FF0" w:rsidRPr="00EF1CAC" w:rsidRDefault="00EF1CAC" w:rsidP="00AE6F05">
            <w:r w:rsidRPr="00EF1CAC">
              <w:t>х</w:t>
            </w:r>
          </w:p>
        </w:tc>
        <w:tc>
          <w:tcPr>
            <w:tcW w:w="851" w:type="dxa"/>
          </w:tcPr>
          <w:p w:rsidR="00E31FF0" w:rsidRPr="00EF1CAC" w:rsidRDefault="00EF1CAC" w:rsidP="00AE6F05">
            <w:r w:rsidRPr="00EF1CAC">
              <w:t>1</w:t>
            </w:r>
          </w:p>
        </w:tc>
        <w:tc>
          <w:tcPr>
            <w:tcW w:w="708" w:type="dxa"/>
          </w:tcPr>
          <w:p w:rsidR="00E31FF0" w:rsidRPr="00EF1CAC" w:rsidRDefault="00EF1CAC" w:rsidP="00AE6F05">
            <w:r w:rsidRPr="00EF1CAC">
              <w:t>х</w:t>
            </w:r>
          </w:p>
        </w:tc>
        <w:tc>
          <w:tcPr>
            <w:tcW w:w="709" w:type="dxa"/>
          </w:tcPr>
          <w:p w:rsidR="00E31FF0" w:rsidRPr="00EF1CAC" w:rsidRDefault="00EF1CAC" w:rsidP="00AE6F05">
            <w:r w:rsidRPr="00EF1CAC">
              <w:t>х</w:t>
            </w:r>
          </w:p>
        </w:tc>
      </w:tr>
      <w:tr w:rsidR="00E31FF0" w:rsidRPr="00AE6F05" w:rsidTr="00EE0A45">
        <w:tc>
          <w:tcPr>
            <w:tcW w:w="607" w:type="dxa"/>
          </w:tcPr>
          <w:p w:rsidR="00E31FF0" w:rsidRPr="00AE65D9" w:rsidRDefault="00AE65D9" w:rsidP="00AE6F05">
            <w:r w:rsidRPr="00AE65D9">
              <w:t>14.</w:t>
            </w:r>
          </w:p>
        </w:tc>
        <w:tc>
          <w:tcPr>
            <w:tcW w:w="7723" w:type="dxa"/>
          </w:tcPr>
          <w:p w:rsidR="00E31FF0" w:rsidRPr="005E3FE2" w:rsidRDefault="00E31FF0" w:rsidP="00645C39">
            <w:pPr>
              <w:jc w:val="both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EE5B4D">
              <w:rPr>
                <w:sz w:val="20"/>
              </w:rPr>
              <w:t>роверк</w:t>
            </w:r>
            <w:r>
              <w:rPr>
                <w:sz w:val="20"/>
              </w:rPr>
              <w:t>а</w:t>
            </w:r>
            <w:r w:rsidRPr="00EE5B4D">
              <w:rPr>
                <w:sz w:val="20"/>
              </w:rPr>
              <w:t xml:space="preserve"> целевого и эффективного использования бюджетных средств, направленных на исполнение муниципального контракта № 0171300004515000017-0271156-01 от 25.05.2015 и на ремонтные работы, произведенные в 2019 году  автомобильной дороги общего пользования местного значения «1К11- д. </w:t>
            </w:r>
            <w:proofErr w:type="spellStart"/>
            <w:r w:rsidRPr="00EE5B4D">
              <w:rPr>
                <w:sz w:val="20"/>
              </w:rPr>
              <w:t>Воронково</w:t>
            </w:r>
            <w:proofErr w:type="spellEnd"/>
            <w:r w:rsidRPr="00EE5B4D">
              <w:rPr>
                <w:sz w:val="20"/>
              </w:rPr>
              <w:t>»</w:t>
            </w:r>
            <w:r>
              <w:rPr>
                <w:sz w:val="20"/>
              </w:rPr>
              <w:t>.</w:t>
            </w:r>
          </w:p>
        </w:tc>
        <w:tc>
          <w:tcPr>
            <w:tcW w:w="1417" w:type="dxa"/>
          </w:tcPr>
          <w:p w:rsidR="00E31FF0" w:rsidRPr="00EF1CAC" w:rsidRDefault="00EF1CAC" w:rsidP="00AE6F05">
            <w:r w:rsidRPr="00EF1CAC">
              <w:t>1</w:t>
            </w:r>
          </w:p>
        </w:tc>
        <w:tc>
          <w:tcPr>
            <w:tcW w:w="993" w:type="dxa"/>
          </w:tcPr>
          <w:p w:rsidR="00E31FF0" w:rsidRPr="00EF1CAC" w:rsidRDefault="00EF1CAC" w:rsidP="00AE6F05">
            <w:r w:rsidRPr="00EF1CAC">
              <w:t>1</w:t>
            </w:r>
          </w:p>
        </w:tc>
        <w:tc>
          <w:tcPr>
            <w:tcW w:w="1134" w:type="dxa"/>
          </w:tcPr>
          <w:p w:rsidR="00E31FF0" w:rsidRPr="00EF1CAC" w:rsidRDefault="00EF1CAC" w:rsidP="00AE6F05">
            <w:r w:rsidRPr="00EF1CAC">
              <w:t>х</w:t>
            </w:r>
          </w:p>
        </w:tc>
        <w:tc>
          <w:tcPr>
            <w:tcW w:w="850" w:type="dxa"/>
          </w:tcPr>
          <w:p w:rsidR="00E31FF0" w:rsidRPr="00EF1CAC" w:rsidRDefault="00EF1CAC" w:rsidP="00AE6F05">
            <w:r w:rsidRPr="00EF1CAC">
              <w:t>х</w:t>
            </w:r>
          </w:p>
        </w:tc>
        <w:tc>
          <w:tcPr>
            <w:tcW w:w="851" w:type="dxa"/>
          </w:tcPr>
          <w:p w:rsidR="00E31FF0" w:rsidRPr="00EF1CAC" w:rsidRDefault="00EF1CAC" w:rsidP="00AE6F05">
            <w:r w:rsidRPr="00EF1CAC">
              <w:t>х</w:t>
            </w:r>
          </w:p>
        </w:tc>
        <w:tc>
          <w:tcPr>
            <w:tcW w:w="708" w:type="dxa"/>
          </w:tcPr>
          <w:p w:rsidR="00E31FF0" w:rsidRPr="00EF1CAC" w:rsidRDefault="00EF1CAC" w:rsidP="00AE6F05">
            <w:r w:rsidRPr="00EF1CAC">
              <w:t>х</w:t>
            </w:r>
          </w:p>
        </w:tc>
        <w:tc>
          <w:tcPr>
            <w:tcW w:w="709" w:type="dxa"/>
          </w:tcPr>
          <w:p w:rsidR="00E31FF0" w:rsidRPr="00EF1CAC" w:rsidRDefault="00EF1CAC" w:rsidP="00AE6F05">
            <w:r w:rsidRPr="00EF1CAC">
              <w:t>х</w:t>
            </w:r>
          </w:p>
        </w:tc>
      </w:tr>
      <w:tr w:rsidR="00E31FF0" w:rsidRPr="00AE6F05" w:rsidTr="00EE0A45">
        <w:tc>
          <w:tcPr>
            <w:tcW w:w="607" w:type="dxa"/>
          </w:tcPr>
          <w:p w:rsidR="00E31FF0" w:rsidRPr="00AE65D9" w:rsidRDefault="00AE65D9" w:rsidP="00AE6F05">
            <w:r w:rsidRPr="00AE65D9">
              <w:t>15.</w:t>
            </w:r>
          </w:p>
        </w:tc>
        <w:tc>
          <w:tcPr>
            <w:tcW w:w="7723" w:type="dxa"/>
          </w:tcPr>
          <w:p w:rsidR="00E31FF0" w:rsidRPr="005E3FE2" w:rsidRDefault="00E31FF0" w:rsidP="00645C39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Проверка целевого и эффективного использования бюджетных средств, направленных на реализацию Губернаторского проекта «Решаем вместе"</w:t>
            </w:r>
          </w:p>
        </w:tc>
        <w:tc>
          <w:tcPr>
            <w:tcW w:w="1417" w:type="dxa"/>
          </w:tcPr>
          <w:p w:rsidR="00E31FF0" w:rsidRPr="00EF1CAC" w:rsidRDefault="00EF1CAC" w:rsidP="00AE6F05">
            <w:r w:rsidRPr="00EF1CAC">
              <w:t>1</w:t>
            </w:r>
          </w:p>
        </w:tc>
        <w:tc>
          <w:tcPr>
            <w:tcW w:w="993" w:type="dxa"/>
          </w:tcPr>
          <w:p w:rsidR="00E31FF0" w:rsidRPr="00EF1CAC" w:rsidRDefault="00EF1CAC" w:rsidP="00AE6F05">
            <w:r w:rsidRPr="00EF1CAC">
              <w:t>1</w:t>
            </w:r>
          </w:p>
        </w:tc>
        <w:tc>
          <w:tcPr>
            <w:tcW w:w="1134" w:type="dxa"/>
          </w:tcPr>
          <w:p w:rsidR="00E31FF0" w:rsidRPr="00EF1CAC" w:rsidRDefault="00EF1CAC" w:rsidP="00AE6F05">
            <w:r w:rsidRPr="00EF1CAC">
              <w:t>х</w:t>
            </w:r>
          </w:p>
        </w:tc>
        <w:tc>
          <w:tcPr>
            <w:tcW w:w="850" w:type="dxa"/>
          </w:tcPr>
          <w:p w:rsidR="00E31FF0" w:rsidRPr="00EF1CAC" w:rsidRDefault="00EF1CAC" w:rsidP="00AE6F05">
            <w:r w:rsidRPr="00EF1CAC">
              <w:t>х</w:t>
            </w:r>
          </w:p>
        </w:tc>
        <w:tc>
          <w:tcPr>
            <w:tcW w:w="851" w:type="dxa"/>
          </w:tcPr>
          <w:p w:rsidR="00E31FF0" w:rsidRPr="00EF1CAC" w:rsidRDefault="00EF1CAC" w:rsidP="00AE6F05">
            <w:r w:rsidRPr="00EF1CAC">
              <w:t>х</w:t>
            </w:r>
          </w:p>
        </w:tc>
        <w:tc>
          <w:tcPr>
            <w:tcW w:w="708" w:type="dxa"/>
          </w:tcPr>
          <w:p w:rsidR="00E31FF0" w:rsidRPr="00EF1CAC" w:rsidRDefault="00EF1CAC" w:rsidP="00AE6F05">
            <w:r w:rsidRPr="00EF1CAC">
              <w:t>х</w:t>
            </w:r>
          </w:p>
        </w:tc>
        <w:tc>
          <w:tcPr>
            <w:tcW w:w="709" w:type="dxa"/>
          </w:tcPr>
          <w:p w:rsidR="00E31FF0" w:rsidRPr="00EF1CAC" w:rsidRDefault="00EF1CAC" w:rsidP="00AE6F05">
            <w:r w:rsidRPr="00EF1CAC">
              <w:t>х</w:t>
            </w:r>
          </w:p>
        </w:tc>
      </w:tr>
      <w:tr w:rsidR="00E31FF0" w:rsidRPr="00AE6F05" w:rsidTr="00EE0A45">
        <w:tc>
          <w:tcPr>
            <w:tcW w:w="607" w:type="dxa"/>
          </w:tcPr>
          <w:p w:rsidR="00E31FF0" w:rsidRPr="00AE65D9" w:rsidRDefault="00AE65D9" w:rsidP="00AE6F05">
            <w:r w:rsidRPr="00AE65D9">
              <w:t>16.</w:t>
            </w:r>
          </w:p>
        </w:tc>
        <w:tc>
          <w:tcPr>
            <w:tcW w:w="7723" w:type="dxa"/>
          </w:tcPr>
          <w:p w:rsidR="00E31FF0" w:rsidRPr="00CF631A" w:rsidRDefault="00E31FF0" w:rsidP="00645C39">
            <w:pPr>
              <w:jc w:val="both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CF631A">
              <w:rPr>
                <w:sz w:val="20"/>
              </w:rPr>
              <w:t>роверк</w:t>
            </w:r>
            <w:r>
              <w:rPr>
                <w:sz w:val="20"/>
              </w:rPr>
              <w:t>а</w:t>
            </w:r>
            <w:r w:rsidRPr="00CF631A">
              <w:rPr>
                <w:sz w:val="20"/>
              </w:rPr>
              <w:t xml:space="preserve"> целевого и эффективного расходования бюджетных средств, направленных на содержание автомобильной дороги общего пользования местного значения «1К11- д. </w:t>
            </w:r>
            <w:proofErr w:type="spellStart"/>
            <w:r w:rsidRPr="00CF631A">
              <w:rPr>
                <w:sz w:val="20"/>
              </w:rPr>
              <w:t>Воронково</w:t>
            </w:r>
            <w:proofErr w:type="spellEnd"/>
            <w:r w:rsidRPr="00CF631A">
              <w:rPr>
                <w:sz w:val="20"/>
              </w:rPr>
              <w:t xml:space="preserve">» в </w:t>
            </w:r>
            <w:proofErr w:type="spellStart"/>
            <w:r w:rsidRPr="00CF631A">
              <w:rPr>
                <w:sz w:val="20"/>
              </w:rPr>
              <w:t>Шопшинском</w:t>
            </w:r>
            <w:proofErr w:type="spellEnd"/>
            <w:r w:rsidRPr="00CF631A">
              <w:rPr>
                <w:sz w:val="20"/>
              </w:rPr>
              <w:t xml:space="preserve"> сельском поселении в летнее и зимнее время за период 2015-2018 гг.</w:t>
            </w:r>
          </w:p>
          <w:p w:rsidR="00E31FF0" w:rsidRPr="00CF631A" w:rsidRDefault="00E31FF0" w:rsidP="00645C39">
            <w:pPr>
              <w:jc w:val="both"/>
              <w:rPr>
                <w:sz w:val="20"/>
              </w:rPr>
            </w:pPr>
          </w:p>
        </w:tc>
        <w:tc>
          <w:tcPr>
            <w:tcW w:w="1417" w:type="dxa"/>
          </w:tcPr>
          <w:p w:rsidR="00E31FF0" w:rsidRPr="00EF1CAC" w:rsidRDefault="00EF1CAC" w:rsidP="00AE6F05">
            <w:r w:rsidRPr="00EF1CAC">
              <w:t>1</w:t>
            </w:r>
          </w:p>
        </w:tc>
        <w:tc>
          <w:tcPr>
            <w:tcW w:w="993" w:type="dxa"/>
          </w:tcPr>
          <w:p w:rsidR="00E31FF0" w:rsidRPr="00EF1CAC" w:rsidRDefault="00EF1CAC" w:rsidP="00AE6F05">
            <w:r w:rsidRPr="00EF1CAC">
              <w:t>х</w:t>
            </w:r>
          </w:p>
        </w:tc>
        <w:tc>
          <w:tcPr>
            <w:tcW w:w="1134" w:type="dxa"/>
          </w:tcPr>
          <w:p w:rsidR="00E31FF0" w:rsidRPr="00EF1CAC" w:rsidRDefault="00EF1CAC" w:rsidP="00AE6F05">
            <w:r w:rsidRPr="00EF1CAC">
              <w:t>х</w:t>
            </w:r>
          </w:p>
        </w:tc>
        <w:tc>
          <w:tcPr>
            <w:tcW w:w="850" w:type="dxa"/>
          </w:tcPr>
          <w:p w:rsidR="00E31FF0" w:rsidRPr="00EF1CAC" w:rsidRDefault="00EF1CAC" w:rsidP="00AE6F05">
            <w:r w:rsidRPr="00EF1CAC">
              <w:t>1</w:t>
            </w:r>
          </w:p>
        </w:tc>
        <w:tc>
          <w:tcPr>
            <w:tcW w:w="851" w:type="dxa"/>
          </w:tcPr>
          <w:p w:rsidR="00E31FF0" w:rsidRPr="00EF1CAC" w:rsidRDefault="00EF1CAC" w:rsidP="00AE6F05">
            <w:r w:rsidRPr="00EF1CAC">
              <w:t>х</w:t>
            </w:r>
          </w:p>
        </w:tc>
        <w:tc>
          <w:tcPr>
            <w:tcW w:w="708" w:type="dxa"/>
          </w:tcPr>
          <w:p w:rsidR="00E31FF0" w:rsidRPr="00EF1CAC" w:rsidRDefault="00EF1CAC" w:rsidP="00AE6F05">
            <w:r w:rsidRPr="00EF1CAC">
              <w:t>х</w:t>
            </w:r>
          </w:p>
        </w:tc>
        <w:tc>
          <w:tcPr>
            <w:tcW w:w="709" w:type="dxa"/>
          </w:tcPr>
          <w:p w:rsidR="00E31FF0" w:rsidRPr="00EF1CAC" w:rsidRDefault="00EF1CAC" w:rsidP="00AE6F05">
            <w:r w:rsidRPr="00EF1CAC">
              <w:t>х</w:t>
            </w:r>
          </w:p>
        </w:tc>
      </w:tr>
      <w:tr w:rsidR="005654C3" w:rsidRPr="00895043" w:rsidTr="00EE0A45">
        <w:tc>
          <w:tcPr>
            <w:tcW w:w="607" w:type="dxa"/>
          </w:tcPr>
          <w:p w:rsidR="005654C3" w:rsidRPr="00895043" w:rsidRDefault="005654C3" w:rsidP="00AE6F05">
            <w:pPr>
              <w:rPr>
                <w:b/>
              </w:rPr>
            </w:pPr>
          </w:p>
        </w:tc>
        <w:tc>
          <w:tcPr>
            <w:tcW w:w="7723" w:type="dxa"/>
          </w:tcPr>
          <w:p w:rsidR="005654C3" w:rsidRPr="00895043" w:rsidRDefault="005654C3" w:rsidP="00645C39">
            <w:pPr>
              <w:jc w:val="both"/>
              <w:rPr>
                <w:b/>
                <w:sz w:val="20"/>
              </w:rPr>
            </w:pPr>
            <w:r w:rsidRPr="00895043">
              <w:rPr>
                <w:b/>
                <w:sz w:val="20"/>
              </w:rPr>
              <w:t xml:space="preserve">Итого мероприятий, проведенных КСК за 2019 год </w:t>
            </w:r>
          </w:p>
        </w:tc>
        <w:tc>
          <w:tcPr>
            <w:tcW w:w="1417" w:type="dxa"/>
          </w:tcPr>
          <w:p w:rsidR="005654C3" w:rsidRPr="00895043" w:rsidRDefault="005654C3" w:rsidP="00AE6F05">
            <w:pPr>
              <w:rPr>
                <w:b/>
              </w:rPr>
            </w:pPr>
            <w:r w:rsidRPr="00895043">
              <w:rPr>
                <w:b/>
              </w:rPr>
              <w:t>47</w:t>
            </w:r>
          </w:p>
        </w:tc>
        <w:tc>
          <w:tcPr>
            <w:tcW w:w="993" w:type="dxa"/>
          </w:tcPr>
          <w:p w:rsidR="005654C3" w:rsidRPr="00895043" w:rsidRDefault="0001171E" w:rsidP="00AE6F05">
            <w:pPr>
              <w:rPr>
                <w:b/>
              </w:rPr>
            </w:pPr>
            <w:r w:rsidRPr="00895043">
              <w:rPr>
                <w:b/>
              </w:rPr>
              <w:t>16</w:t>
            </w:r>
          </w:p>
        </w:tc>
        <w:tc>
          <w:tcPr>
            <w:tcW w:w="1134" w:type="dxa"/>
          </w:tcPr>
          <w:p w:rsidR="005654C3" w:rsidRPr="00895043" w:rsidRDefault="00A20981" w:rsidP="00AE6F05">
            <w:pPr>
              <w:rPr>
                <w:b/>
              </w:rPr>
            </w:pPr>
            <w:r w:rsidRPr="00895043">
              <w:rPr>
                <w:b/>
              </w:rPr>
              <w:t>6</w:t>
            </w:r>
          </w:p>
        </w:tc>
        <w:tc>
          <w:tcPr>
            <w:tcW w:w="850" w:type="dxa"/>
          </w:tcPr>
          <w:p w:rsidR="005654C3" w:rsidRPr="00895043" w:rsidRDefault="00A20981" w:rsidP="00AE6F05">
            <w:pPr>
              <w:rPr>
                <w:b/>
              </w:rPr>
            </w:pPr>
            <w:r w:rsidRPr="00895043">
              <w:rPr>
                <w:b/>
              </w:rPr>
              <w:t>8</w:t>
            </w:r>
          </w:p>
        </w:tc>
        <w:tc>
          <w:tcPr>
            <w:tcW w:w="851" w:type="dxa"/>
          </w:tcPr>
          <w:p w:rsidR="005654C3" w:rsidRPr="00895043" w:rsidRDefault="00A20981" w:rsidP="00AE6F05">
            <w:pPr>
              <w:rPr>
                <w:b/>
              </w:rPr>
            </w:pPr>
            <w:r w:rsidRPr="00895043">
              <w:rPr>
                <w:b/>
              </w:rPr>
              <w:t>5</w:t>
            </w:r>
          </w:p>
        </w:tc>
        <w:tc>
          <w:tcPr>
            <w:tcW w:w="708" w:type="dxa"/>
          </w:tcPr>
          <w:p w:rsidR="005654C3" w:rsidRPr="00895043" w:rsidRDefault="00A20981" w:rsidP="00AE6F05">
            <w:pPr>
              <w:rPr>
                <w:b/>
              </w:rPr>
            </w:pPr>
            <w:r w:rsidRPr="00895043">
              <w:rPr>
                <w:b/>
              </w:rPr>
              <w:t>6</w:t>
            </w:r>
          </w:p>
        </w:tc>
        <w:tc>
          <w:tcPr>
            <w:tcW w:w="709" w:type="dxa"/>
          </w:tcPr>
          <w:p w:rsidR="005654C3" w:rsidRPr="00895043" w:rsidRDefault="00A20981" w:rsidP="00AE6F05">
            <w:pPr>
              <w:rPr>
                <w:b/>
              </w:rPr>
            </w:pPr>
            <w:r w:rsidRPr="00895043">
              <w:rPr>
                <w:b/>
              </w:rPr>
              <w:t>6</w:t>
            </w:r>
          </w:p>
        </w:tc>
      </w:tr>
    </w:tbl>
    <w:p w:rsidR="00791D37" w:rsidRPr="00895043" w:rsidRDefault="00791D37">
      <w:pPr>
        <w:rPr>
          <w:b/>
        </w:rPr>
      </w:pPr>
    </w:p>
    <w:sectPr w:rsidR="00791D37" w:rsidRPr="00895043" w:rsidSect="00CD4A5C">
      <w:pgSz w:w="16838" w:h="11906" w:orient="landscape"/>
      <w:pgMar w:top="510" w:right="510" w:bottom="720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3D7" w:rsidRDefault="00D353D7" w:rsidP="001B5514">
      <w:pPr>
        <w:spacing w:after="0" w:line="240" w:lineRule="auto"/>
      </w:pPr>
      <w:r>
        <w:separator/>
      </w:r>
    </w:p>
  </w:endnote>
  <w:endnote w:type="continuationSeparator" w:id="0">
    <w:p w:rsidR="00D353D7" w:rsidRDefault="00D353D7" w:rsidP="001B5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3D7" w:rsidRDefault="00D353D7" w:rsidP="001B5514">
      <w:pPr>
        <w:spacing w:after="0" w:line="240" w:lineRule="auto"/>
      </w:pPr>
      <w:r>
        <w:separator/>
      </w:r>
    </w:p>
  </w:footnote>
  <w:footnote w:type="continuationSeparator" w:id="0">
    <w:p w:rsidR="00D353D7" w:rsidRDefault="00D353D7" w:rsidP="001B55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4BD"/>
    <w:rsid w:val="0001171E"/>
    <w:rsid w:val="000718AF"/>
    <w:rsid w:val="000E32A8"/>
    <w:rsid w:val="001B5514"/>
    <w:rsid w:val="00300CB1"/>
    <w:rsid w:val="005654C3"/>
    <w:rsid w:val="0064292D"/>
    <w:rsid w:val="006F0E4A"/>
    <w:rsid w:val="00701A4B"/>
    <w:rsid w:val="00791D37"/>
    <w:rsid w:val="007D2290"/>
    <w:rsid w:val="00895043"/>
    <w:rsid w:val="008C2B12"/>
    <w:rsid w:val="008E3600"/>
    <w:rsid w:val="009064BD"/>
    <w:rsid w:val="00921ABF"/>
    <w:rsid w:val="00A20981"/>
    <w:rsid w:val="00AD7B1A"/>
    <w:rsid w:val="00AE65D9"/>
    <w:rsid w:val="00AE6F05"/>
    <w:rsid w:val="00B52CF2"/>
    <w:rsid w:val="00B7663C"/>
    <w:rsid w:val="00C81225"/>
    <w:rsid w:val="00CB1F28"/>
    <w:rsid w:val="00CD4A5C"/>
    <w:rsid w:val="00D353D7"/>
    <w:rsid w:val="00E26353"/>
    <w:rsid w:val="00E31FF0"/>
    <w:rsid w:val="00EC42FD"/>
    <w:rsid w:val="00EE0A45"/>
    <w:rsid w:val="00EF1CAC"/>
    <w:rsid w:val="00FB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6F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2"/>
    <w:rsid w:val="00E31FF0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E31FF0"/>
    <w:pPr>
      <w:widowControl w:val="0"/>
      <w:shd w:val="clear" w:color="auto" w:fill="FFFFFF"/>
      <w:spacing w:before="540" w:after="60" w:line="0" w:lineRule="atLeast"/>
      <w:jc w:val="center"/>
    </w:pPr>
    <w:rPr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1B5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5514"/>
  </w:style>
  <w:style w:type="paragraph" w:styleId="a7">
    <w:name w:val="footer"/>
    <w:basedOn w:val="a"/>
    <w:link w:val="a8"/>
    <w:uiPriority w:val="99"/>
    <w:unhideWhenUsed/>
    <w:rsid w:val="001B5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5514"/>
  </w:style>
  <w:style w:type="paragraph" w:styleId="a9">
    <w:name w:val="Balloon Text"/>
    <w:basedOn w:val="a"/>
    <w:link w:val="aa"/>
    <w:uiPriority w:val="99"/>
    <w:semiHidden/>
    <w:unhideWhenUsed/>
    <w:rsid w:val="008E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36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6F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2"/>
    <w:rsid w:val="00E31FF0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E31FF0"/>
    <w:pPr>
      <w:widowControl w:val="0"/>
      <w:shd w:val="clear" w:color="auto" w:fill="FFFFFF"/>
      <w:spacing w:before="540" w:after="60" w:line="0" w:lineRule="atLeast"/>
      <w:jc w:val="center"/>
    </w:pPr>
    <w:rPr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1B5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5514"/>
  </w:style>
  <w:style w:type="paragraph" w:styleId="a7">
    <w:name w:val="footer"/>
    <w:basedOn w:val="a"/>
    <w:link w:val="a8"/>
    <w:uiPriority w:val="99"/>
    <w:unhideWhenUsed/>
    <w:rsid w:val="001B5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5514"/>
  </w:style>
  <w:style w:type="paragraph" w:styleId="a9">
    <w:name w:val="Balloon Text"/>
    <w:basedOn w:val="a"/>
    <w:link w:val="aa"/>
    <w:uiPriority w:val="99"/>
    <w:semiHidden/>
    <w:unhideWhenUsed/>
    <w:rsid w:val="008E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36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2020-02-07T11:53:00Z</cp:lastPrinted>
  <dcterms:created xsi:type="dcterms:W3CDTF">2020-01-29T14:06:00Z</dcterms:created>
  <dcterms:modified xsi:type="dcterms:W3CDTF">2020-02-10T05:45:00Z</dcterms:modified>
</cp:coreProperties>
</file>