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44" w:rsidRPr="00A84A44" w:rsidRDefault="0079467D" w:rsidP="00A84A44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615D83" wp14:editId="3A4D2748">
            <wp:simplePos x="0" y="0"/>
            <wp:positionH relativeFrom="column">
              <wp:posOffset>2765425</wp:posOffset>
            </wp:positionH>
            <wp:positionV relativeFrom="paragraph">
              <wp:posOffset>-95250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A44" w:rsidRPr="00A84A44">
        <w:rPr>
          <w:rFonts w:ascii="Times New Roman" w:eastAsia="Calibri" w:hAnsi="Times New Roman" w:cs="Times New Roman"/>
        </w:rPr>
        <w:t xml:space="preserve">          </w:t>
      </w:r>
      <w:r w:rsidR="00A84A44" w:rsidRPr="00A84A44">
        <w:rPr>
          <w:rFonts w:ascii="Times New Roman" w:eastAsia="Calibri" w:hAnsi="Times New Roman" w:cs="Times New Roman"/>
        </w:rPr>
        <w:tab/>
        <w:t xml:space="preserve">  </w:t>
      </w:r>
      <w:r w:rsidR="00A84A44"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ab/>
      </w:r>
      <w:r w:rsid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     </w:t>
      </w:r>
      <w:r w:rsidR="00A84A44"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</w:p>
    <w:p w:rsidR="00A84A44" w:rsidRPr="00A84A44" w:rsidRDefault="00A84A44" w:rsidP="00A84A4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A84A44" w:rsidRPr="00A84A44" w:rsidRDefault="00A84A44" w:rsidP="00A84A4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A84A44" w:rsidRPr="00A84A44" w:rsidRDefault="00A84A44" w:rsidP="00A84A4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4A44" w:rsidRPr="00A84A44" w:rsidRDefault="00A84A44" w:rsidP="0079467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84A44" w:rsidRPr="00A84A44" w:rsidRDefault="00A84A44" w:rsidP="00A84A4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A84A44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79467D" w:rsidRDefault="0079467D" w:rsidP="00A84A4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A44" w:rsidRPr="00A84A44" w:rsidRDefault="0079467D" w:rsidP="00A84A4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18.03.2024  № 231</w:t>
      </w:r>
    </w:p>
    <w:p w:rsidR="00A84A44" w:rsidRPr="00A84A44" w:rsidRDefault="00A84A44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A44" w:rsidRPr="00A84A44" w:rsidRDefault="00A84A44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A84A44" w:rsidRPr="00A84A44" w:rsidRDefault="00A84A44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 - </w:t>
      </w:r>
      <w:proofErr w:type="gramStart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</w:t>
      </w:r>
      <w:proofErr w:type="gramEnd"/>
    </w:p>
    <w:p w:rsidR="00A84A44" w:rsidRPr="00A84A44" w:rsidRDefault="00A84A44" w:rsidP="00A84A4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</w:t>
      </w:r>
      <w:r w:rsidRPr="00A84A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 №13</w:t>
      </w:r>
    </w:p>
    <w:p w:rsidR="00A84A44" w:rsidRPr="00A84A44" w:rsidRDefault="00A84A44" w:rsidP="00A84A44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A44" w:rsidRPr="00702DB2" w:rsidRDefault="00702DB2" w:rsidP="00A84A44">
      <w:pPr>
        <w:tabs>
          <w:tab w:val="left" w:pos="9354"/>
        </w:tabs>
        <w:spacing w:after="0" w:line="256" w:lineRule="auto"/>
        <w:ind w:right="-2"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соответствии с постановлением Администрации </w:t>
      </w:r>
      <w:proofErr w:type="gramStart"/>
      <w:r w:rsidR="006F37D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аврилов-Ямского</w:t>
      </w:r>
      <w:proofErr w:type="gramEnd"/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муниципального района от 07.09.2021 № 751 " Об утверждении Порядка разработки, реализации и оценки эффективности муниципальных программ Гаврилов-Ямского муниципального района", статьей 26 Устава Гаврилов-Ямского муниципального района Ярославской области</w:t>
      </w:r>
      <w:r w:rsidR="00A84A44" w:rsidRPr="00702D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</w:p>
    <w:p w:rsidR="00A84A44" w:rsidRPr="00A84A44" w:rsidRDefault="00A84A44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A44" w:rsidRPr="00A84A44" w:rsidRDefault="00A84A44" w:rsidP="00A84A44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4A44" w:rsidRPr="00A84A44" w:rsidRDefault="00A84A44" w:rsidP="00A84A44">
      <w:pPr>
        <w:keepNext/>
        <w:suppressAutoHyphens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A84A44" w:rsidRPr="00A84A44" w:rsidRDefault="00A84A44" w:rsidP="00A84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</w:t>
      </w:r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«Развитие сельского хозяйства </w:t>
      </w:r>
      <w:proofErr w:type="gramStart"/>
      <w:r w:rsidRPr="009C730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 Гаврилов – Ямском муниципальном районе» на 2022-2026 годы</w:t>
      </w: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gramStart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утвержденную</w:t>
      </w:r>
      <w:proofErr w:type="gramEnd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№13,изменения согласно приложению.</w:t>
      </w:r>
    </w:p>
    <w:p w:rsidR="00A84A44" w:rsidRPr="00A84A44" w:rsidRDefault="00A84A44" w:rsidP="00A84A44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Гаврилов - Ямского муниципального района Романюка А.Ю.</w:t>
      </w:r>
    </w:p>
    <w:p w:rsidR="00A84A44" w:rsidRPr="00A84A44" w:rsidRDefault="00A84A44" w:rsidP="00A84A44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84A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3.Постановление опубликовать в  районной массовой газете «Гаврилов-Ямский вестник» и  разместить на официальном сайте Администрации муниципального района.     </w:t>
      </w:r>
    </w:p>
    <w:p w:rsidR="00A84A44" w:rsidRPr="00A84A44" w:rsidRDefault="00A84A44" w:rsidP="00A84A44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A84A44" w:rsidRPr="00A84A44" w:rsidRDefault="00A84A44" w:rsidP="00A84A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A44" w:rsidRPr="00A84A44" w:rsidRDefault="00A84A44" w:rsidP="00A84A44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</w:t>
      </w:r>
    </w:p>
    <w:p w:rsidR="0079467D" w:rsidRDefault="0079467D" w:rsidP="00A84A44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обязанности</w:t>
      </w:r>
    </w:p>
    <w:p w:rsidR="00A84A44" w:rsidRDefault="00A84A44" w:rsidP="00A84A44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Глав</w:t>
      </w:r>
      <w:r w:rsidR="007946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ы</w:t>
      </w: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Гаврилов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–</w:t>
      </w: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Ямского</w:t>
      </w:r>
      <w:proofErr w:type="gramEnd"/>
    </w:p>
    <w:p w:rsidR="00A84A44" w:rsidRPr="00A84A44" w:rsidRDefault="00A84A44" w:rsidP="00A84A44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муниципального района</w:t>
      </w:r>
      <w:r w:rsidRPr="00A84A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Pr="00A84A44">
        <w:rPr>
          <w:rFonts w:ascii="Times New Roman" w:hAnsi="Times New Roman" w:cs="Times New Roman"/>
          <w:sz w:val="28"/>
          <w:szCs w:val="28"/>
        </w:rPr>
        <w:t>А.</w:t>
      </w:r>
      <w:r w:rsidR="0079467D">
        <w:rPr>
          <w:rFonts w:ascii="Times New Roman" w:hAnsi="Times New Roman" w:cs="Times New Roman"/>
          <w:sz w:val="28"/>
          <w:szCs w:val="28"/>
        </w:rPr>
        <w:t>А.Забаев</w:t>
      </w:r>
      <w:proofErr w:type="spellEnd"/>
    </w:p>
    <w:p w:rsidR="00A84A44" w:rsidRPr="00A84A44" w:rsidRDefault="00A84A44" w:rsidP="00A84A44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</w:t>
      </w:r>
    </w:p>
    <w:p w:rsidR="00036895" w:rsidRDefault="00036895" w:rsidP="00A84A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7DB" w:rsidRDefault="00A84A44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</w:t>
      </w:r>
      <w:r w:rsidR="00084CB4">
        <w:rPr>
          <w:rFonts w:ascii="Times New Roman" w:eastAsia="Calibri" w:hAnsi="Times New Roman" w:cs="Times New Roman"/>
        </w:rPr>
        <w:t xml:space="preserve">           </w:t>
      </w:r>
    </w:p>
    <w:p w:rsidR="006F37DB" w:rsidRDefault="006F37DB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9467D" w:rsidRDefault="0079467D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F37DB" w:rsidRDefault="006F37DB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9467D" w:rsidRDefault="0079467D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F37DB" w:rsidRDefault="006F37DB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84A44" w:rsidRPr="0079467D" w:rsidRDefault="00A84A44" w:rsidP="0079467D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9467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  к постановлению</w:t>
      </w:r>
    </w:p>
    <w:p w:rsidR="00A84A44" w:rsidRPr="0079467D" w:rsidRDefault="00A84A44" w:rsidP="0079467D">
      <w:pPr>
        <w:tabs>
          <w:tab w:val="left" w:pos="5964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9467D">
        <w:rPr>
          <w:rFonts w:ascii="Times New Roman" w:eastAsia="Calibri" w:hAnsi="Times New Roman" w:cs="Times New Roman"/>
          <w:sz w:val="28"/>
          <w:szCs w:val="28"/>
        </w:rPr>
        <w:t xml:space="preserve">Администрации  </w:t>
      </w:r>
      <w:proofErr w:type="gramStart"/>
      <w:r w:rsidRPr="0079467D">
        <w:rPr>
          <w:rFonts w:ascii="Times New Roman" w:eastAsia="Calibri" w:hAnsi="Times New Roman" w:cs="Times New Roman"/>
          <w:sz w:val="28"/>
          <w:szCs w:val="28"/>
        </w:rPr>
        <w:t>Гаврилов-Ямского</w:t>
      </w:r>
      <w:proofErr w:type="gramEnd"/>
    </w:p>
    <w:p w:rsidR="00A84A44" w:rsidRPr="0079467D" w:rsidRDefault="00A84A44" w:rsidP="0079467D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9467D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A84A44" w:rsidRPr="0079467D" w:rsidRDefault="0079467D" w:rsidP="0079467D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18.03.2024  № 231</w:t>
      </w: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ИЗМЕНЕНИЯ,</w:t>
      </w: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84A44">
        <w:rPr>
          <w:rFonts w:ascii="Times New Roman" w:eastAsia="Calibri" w:hAnsi="Times New Roman" w:cs="Times New Roman"/>
          <w:sz w:val="28"/>
          <w:szCs w:val="28"/>
        </w:rPr>
        <w:t>вносимые</w:t>
      </w:r>
      <w:proofErr w:type="gramEnd"/>
      <w:r w:rsidRPr="00A84A44">
        <w:rPr>
          <w:rFonts w:ascii="Times New Roman" w:eastAsia="Calibri" w:hAnsi="Times New Roman" w:cs="Times New Roman"/>
          <w:sz w:val="28"/>
          <w:szCs w:val="28"/>
        </w:rPr>
        <w:t xml:space="preserve"> в муниципальную программу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сельского хозяйства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Ямском муниципальном районе» 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Pr="00A84A4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1</w:t>
      </w:r>
      <w:r w:rsidRPr="00A84A44">
        <w:rPr>
          <w:rFonts w:ascii="Times New Roman" w:eastAsia="Calibri" w:hAnsi="Times New Roman" w:cs="Times New Roman"/>
          <w:sz w:val="26"/>
          <w:szCs w:val="26"/>
        </w:rPr>
        <w:t>.Паспорт программы  изложить в следующей редакции:</w:t>
      </w:r>
    </w:p>
    <w:p w:rsidR="00A84A44" w:rsidRPr="00A84A44" w:rsidRDefault="00A84A44" w:rsidP="00A84A44">
      <w:pPr>
        <w:spacing w:after="0" w:line="240" w:lineRule="auto"/>
        <w:rPr>
          <w:rFonts w:ascii="Calibri" w:eastAsia="Calibri" w:hAnsi="Calibri" w:cs="Times New Roman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5953"/>
      </w:tblGrid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7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 муниципального района Романюк Андрей Юрьевич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8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2022-2026 годы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i/>
                <w:sz w:val="26"/>
                <w:szCs w:val="26"/>
              </w:rPr>
              <w:t>МЦП</w:t>
            </w: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«Развитие агропромышленного  комплекса </w:t>
            </w:r>
            <w:proofErr w:type="gramStart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 муниципального района Ярославской области»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на 2022 – 2026годы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и источники финансирования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 по Муниципальной программе</w:t>
            </w:r>
          </w:p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2432135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-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500000,0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B35E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187374,0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D25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1001765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208632,0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 208632,0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муниципальная целевая программа 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Ярославской области» на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2022-2026 годы: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всего </w:t>
            </w:r>
            <w:r w:rsidR="00202D3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2432135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687374,0 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2</w:t>
            </w:r>
            <w:r w:rsidR="00B35EF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2024 год – </w:t>
            </w:r>
            <w:r w:rsidR="00084C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  <w:r w:rsidR="00202D3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61765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2025 год – </w:t>
            </w:r>
            <w:r w:rsidR="00084C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="00084C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8632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 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8632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 увеличение объема производства продукции сельского хозяйства;</w:t>
            </w:r>
          </w:p>
          <w:p w:rsidR="00A84A44" w:rsidRPr="00A84A44" w:rsidRDefault="00A84A44" w:rsidP="00A84A44">
            <w:pPr>
              <w:contextualSpacing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A84A44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 xml:space="preserve"> -удовлетворение потребностей организаций АПК в молодых специалистах;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>- освобождение от борщевика Сосновского земель Гаврилов – Ямского муниципального района.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 https://gavyam.ru/about/departments/otd_cx/cont.php</w:t>
            </w:r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. В пункте 3 раздела </w:t>
      </w:r>
      <w:r w:rsidRPr="00A84A44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программы таблицу «Ресурсное обеспечение Муниципальной программы» изложить в следующей редакции: 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«3. Ресурсное обеспечение Муниципальной программы: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2612"/>
        <w:gridCol w:w="1374"/>
        <w:gridCol w:w="963"/>
        <w:gridCol w:w="1238"/>
        <w:gridCol w:w="1099"/>
        <w:gridCol w:w="963"/>
        <w:gridCol w:w="963"/>
      </w:tblGrid>
      <w:tr w:rsidR="00A84A44" w:rsidRPr="00A84A44" w:rsidTr="0079467D">
        <w:tc>
          <w:tcPr>
            <w:tcW w:w="282" w:type="pct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N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338" w:type="pct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704" w:type="pct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2676" w:type="pct"/>
            <w:gridSpan w:val="5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A84A44" w:rsidRPr="00A84A44" w:rsidTr="0079467D">
        <w:tc>
          <w:tcPr>
            <w:tcW w:w="282" w:type="pct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79467D">
        <w:tc>
          <w:tcPr>
            <w:tcW w:w="282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A84A44" w:rsidRPr="00A84A44" w:rsidTr="0079467D">
        <w:tc>
          <w:tcPr>
            <w:tcW w:w="5000" w:type="pct"/>
            <w:gridSpan w:val="8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Муниципальная целевая программа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муниципального района»   на 2022 – 2026годы</w:t>
            </w:r>
          </w:p>
        </w:tc>
      </w:tr>
      <w:tr w:rsidR="00A84A44" w:rsidRPr="00A84A44" w:rsidTr="0079467D">
        <w:tc>
          <w:tcPr>
            <w:tcW w:w="282" w:type="pct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70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202D30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2432135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687374,0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35E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5732,0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1061765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202D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202D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79467D">
        <w:tc>
          <w:tcPr>
            <w:tcW w:w="282" w:type="pct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704" w:type="pct"/>
          </w:tcPr>
          <w:p w:rsidR="00A84A44" w:rsidRPr="00A84A44" w:rsidRDefault="00202D30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634" w:type="pct"/>
          </w:tcPr>
          <w:p w:rsidR="00A84A44" w:rsidRPr="00A84A44" w:rsidRDefault="00B35EFA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3" w:type="pct"/>
          </w:tcPr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493" w:type="pct"/>
          </w:tcPr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493" w:type="pct"/>
          </w:tcPr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79467D">
        <w:tc>
          <w:tcPr>
            <w:tcW w:w="282" w:type="pct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704" w:type="pct"/>
          </w:tcPr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1812135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187374,0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563" w:type="pct"/>
          </w:tcPr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1001765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493" w:type="pct"/>
          </w:tcPr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79467D">
        <w:tc>
          <w:tcPr>
            <w:tcW w:w="282" w:type="pct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A44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Справочно</w:t>
            </w:r>
            <w:proofErr w:type="spellEnd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70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084C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4A44" w:rsidRPr="00A84A44" w:rsidTr="0079467D">
        <w:tc>
          <w:tcPr>
            <w:tcW w:w="282" w:type="pct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704" w:type="pct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4A44" w:rsidRPr="00A84A44" w:rsidTr="0079467D">
        <w:tc>
          <w:tcPr>
            <w:tcW w:w="282" w:type="pct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</w:t>
            </w:r>
          </w:p>
        </w:tc>
        <w:tc>
          <w:tcPr>
            <w:tcW w:w="704" w:type="pct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3.</w:t>
      </w: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Приложение 1 «Муниципальная целевая программа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муниципального района» на 2022-202</w:t>
      </w:r>
      <w:r w:rsidR="00B35EFA">
        <w:rPr>
          <w:rFonts w:ascii="Times New Roman" w:eastAsia="Calibri" w:hAnsi="Times New Roman" w:cs="Times New Roman"/>
          <w:sz w:val="26"/>
          <w:szCs w:val="26"/>
        </w:rPr>
        <w:t>6</w:t>
      </w:r>
      <w:r w:rsidRPr="00A84A44">
        <w:rPr>
          <w:rFonts w:ascii="Times New Roman" w:eastAsia="Calibri" w:hAnsi="Times New Roman" w:cs="Times New Roman"/>
          <w:sz w:val="26"/>
          <w:szCs w:val="26"/>
        </w:rPr>
        <w:t>годы изложить в следующей редакции: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A44">
        <w:rPr>
          <w:rFonts w:ascii="Times New Roman" w:eastAsia="Calibri" w:hAnsi="Times New Roman" w:cs="Times New Roman"/>
          <w:sz w:val="24"/>
          <w:szCs w:val="24"/>
        </w:rPr>
        <w:t>«Приложение 1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Муниципальная целевая программа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муниципального района» на 2022-202</w:t>
      </w:r>
      <w:r>
        <w:rPr>
          <w:rFonts w:ascii="Times New Roman" w:eastAsia="Calibri" w:hAnsi="Times New Roman" w:cs="Times New Roman"/>
          <w:sz w:val="26"/>
          <w:szCs w:val="26"/>
        </w:rPr>
        <w:t>6</w:t>
      </w:r>
      <w:r w:rsidR="00B35E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84A44">
        <w:rPr>
          <w:rFonts w:ascii="Times New Roman" w:eastAsia="Calibri" w:hAnsi="Times New Roman" w:cs="Times New Roman"/>
          <w:sz w:val="26"/>
          <w:szCs w:val="26"/>
        </w:rPr>
        <w:t>годы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Паспорт  и задачи подпрограммы:</w:t>
      </w:r>
    </w:p>
    <w:p w:rsidR="00A84A44" w:rsidRPr="00A84A44" w:rsidRDefault="00A84A44" w:rsidP="00A84A44">
      <w:pPr>
        <w:tabs>
          <w:tab w:val="left" w:pos="68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4A44" w:rsidRPr="00A84A44" w:rsidRDefault="00A84A44" w:rsidP="00B35EF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«Развитие агропромышленного комплекса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</w:rPr>
        <w:t>Гаврилов-</w:t>
      </w:r>
      <w:r w:rsidR="00B35EFA">
        <w:rPr>
          <w:rFonts w:ascii="Times New Roman" w:eastAsia="Times New Roman" w:hAnsi="Times New Roman" w:cs="Times New Roman"/>
          <w:sz w:val="26"/>
          <w:szCs w:val="26"/>
        </w:rPr>
        <w:t>Ямского</w:t>
      </w:r>
      <w:proofErr w:type="gramEnd"/>
      <w:r w:rsidR="00B35EFA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района» 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>на 2022 – 202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6 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>годы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целевой  программы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2"/>
        <w:gridCol w:w="6410"/>
      </w:tblGrid>
      <w:tr w:rsidR="00A84A44" w:rsidRPr="00A84A44" w:rsidTr="0079467D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9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A84A44" w:rsidRPr="00A84A44" w:rsidTr="0079467D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Романюк Андрей Юрьевич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84A44" w:rsidRPr="00A84A44" w:rsidTr="0079467D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2022-2026 годы</w:t>
            </w:r>
          </w:p>
        </w:tc>
      </w:tr>
      <w:tr w:rsidR="00A84A44" w:rsidRPr="00A84A44" w:rsidTr="0079467D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0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79467D">
        <w:trPr>
          <w:trHeight w:val="1233"/>
        </w:trPr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1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79467D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Сокращение распространения  борщевика Сосновского на территории Гаврилов - Ямского муниципального района.</w:t>
            </w:r>
          </w:p>
        </w:tc>
      </w:tr>
      <w:tr w:rsidR="00A84A44" w:rsidRPr="00A84A44" w:rsidTr="0079467D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2432135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год- 187374,0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- 205732,0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1001765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- 208632,0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- 208632,0руб.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- 500000,0 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-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2025 год -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202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</w:p>
        </w:tc>
      </w:tr>
      <w:tr w:rsidR="00A84A44" w:rsidRPr="00A84A44" w:rsidTr="0079467D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Конечные результаты реализации муниципальной целевой 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увеличение объема производства продукции сельского хозяйства;</w:t>
            </w:r>
          </w:p>
          <w:p w:rsidR="00A84A44" w:rsidRPr="00A84A44" w:rsidRDefault="00A84A44" w:rsidP="00A84A4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труда в хозяйствах;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-повышение доли прибыльных сельскохозяйственных предприятий;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-локализация и ликвидация очагов распространения  борщевика Сосновского на территории Гаврилов - Ямского муниципального района.</w:t>
            </w:r>
          </w:p>
        </w:tc>
      </w:tr>
      <w:tr w:rsidR="00A84A44" w:rsidRPr="00A84A44" w:rsidTr="0079467D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3283" w:type="pct"/>
          </w:tcPr>
          <w:p w:rsidR="00A84A44" w:rsidRPr="00A84A44" w:rsidRDefault="0079467D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hyperlink r:id="rId12" w:history="1">
              <w:r w:rsidR="00A84A44" w:rsidRPr="00A84A44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https://gavyam.ru/about/departments/otd_cx/cont</w:t>
              </w:r>
            </w:hyperlink>
            <w:r w:rsidR="00A84A44"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php</w:t>
            </w:r>
            <w:proofErr w:type="spellEnd"/>
          </w:p>
        </w:tc>
      </w:tr>
    </w:tbl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67D" w:rsidRDefault="0079467D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9467D" w:rsidSect="0079467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84A44" w:rsidRPr="00A84A44" w:rsidRDefault="0079467D" w:rsidP="0079467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Задачи</w:t>
      </w:r>
      <w:bookmarkStart w:id="0" w:name="_GoBack"/>
      <w:bookmarkEnd w:id="0"/>
      <w:r w:rsidR="00A84A44"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целевой программы</w:t>
      </w: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5067"/>
        <w:gridCol w:w="13"/>
        <w:gridCol w:w="24"/>
        <w:gridCol w:w="1924"/>
        <w:gridCol w:w="31"/>
        <w:gridCol w:w="8"/>
        <w:gridCol w:w="26"/>
        <w:gridCol w:w="716"/>
        <w:gridCol w:w="1397"/>
        <w:gridCol w:w="7"/>
        <w:gridCol w:w="15"/>
        <w:gridCol w:w="1417"/>
        <w:gridCol w:w="1261"/>
        <w:gridCol w:w="7"/>
        <w:gridCol w:w="8"/>
        <w:gridCol w:w="1404"/>
        <w:gridCol w:w="1289"/>
      </w:tblGrid>
      <w:tr w:rsidR="00A84A44" w:rsidRPr="00A84A44" w:rsidTr="00A84A44"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9" w:type="dxa"/>
            <w:gridSpan w:val="6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39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годы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9" w:type="dxa"/>
            <w:gridSpan w:val="7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финансирования, руб.</w:t>
            </w:r>
          </w:p>
        </w:tc>
        <w:tc>
          <w:tcPr>
            <w:tcW w:w="1289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A84A44" w:rsidRPr="00A84A44" w:rsidTr="00A84A44">
        <w:trPr>
          <w:trHeight w:val="143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1397" w:type="dxa"/>
            <w:vMerge/>
          </w:tcPr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</w:tcPr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55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0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7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9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3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89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A84A44" w:rsidRPr="00A84A44" w:rsidTr="00A84A44">
        <w:trPr>
          <w:trHeight w:val="337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lastRenderedPageBreak/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1987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оличество молодых специалистов, приступивших к работе по специальности на сельскохозяйственных предприятиях,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3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F64F2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4F20" w:rsidRPr="00A84A44" w:rsidRDefault="00F64F20" w:rsidP="00F64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F64F20" w:rsidP="00F64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3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46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32" w:type="dxa"/>
            <w:gridSpan w:val="2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62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32" w:type="dxa"/>
            <w:gridSpan w:val="2"/>
          </w:tcPr>
          <w:p w:rsidR="00A84A44" w:rsidRPr="00A84A44" w:rsidRDefault="00F64F2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F64F2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47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32" w:type="dxa"/>
            <w:gridSpan w:val="2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7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32" w:type="dxa"/>
            <w:gridSpan w:val="2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47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1.1</w:t>
            </w: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доплат молодым специалистам,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7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6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6A4648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6A4648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573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6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Задача 2. Содействие в развитии АПК, пищевой и перерабатывающей промышленности  </w:t>
            </w:r>
            <w:proofErr w:type="gramStart"/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района.</w:t>
            </w:r>
          </w:p>
        </w:tc>
        <w:tc>
          <w:tcPr>
            <w:tcW w:w="1961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содействию в развитии АПК, да/нет</w:t>
            </w: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626930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620000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506930,0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42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60000,0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7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40000,0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5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590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Организация и проведение районных  конкурсов профессионального мастерства.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tabs>
                <w:tab w:val="left" w:pos="947"/>
              </w:tabs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ab/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количество проведенных конкурсов, 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штук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с/х предприят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ия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р-на, специалисты АО «Ярославское по племенной работе»</w:t>
            </w:r>
          </w:p>
        </w:tc>
      </w:tr>
      <w:tr w:rsidR="00A84A44" w:rsidRPr="00A84A44" w:rsidTr="00A84A44">
        <w:trPr>
          <w:trHeight w:val="20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5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6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30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93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Проведение мероприятия к празднованию профессионального праздника.</w:t>
            </w: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праздников,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с/х предприятия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</w:t>
            </w: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6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4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9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9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04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Участие в областных выставках, ярмарках.</w:t>
            </w: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мероприятий,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УКТС и МП.</w:t>
            </w:r>
          </w:p>
        </w:tc>
      </w:tr>
      <w:tr w:rsidR="00A84A44" w:rsidRPr="00A84A44" w:rsidTr="00A84A44">
        <w:trPr>
          <w:trHeight w:val="29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9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5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5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15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2.4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реализацию мероприятий в рамках предоставления субсидий сельскохозяйственным товаропроизводителям.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предоставлено субсидий из областного бюджета, процентов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ДАПК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</w:tc>
      </w:tr>
      <w:tr w:rsidR="00A84A44" w:rsidRPr="00A84A44" w:rsidTr="00A84A44">
        <w:trPr>
          <w:trHeight w:val="20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33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6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47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поддержку сельскохозяйственных товаропроизводителей в части приобретения семян многолетних трав.</w:t>
            </w:r>
          </w:p>
          <w:p w:rsidR="00A84A44" w:rsidRPr="00A84A44" w:rsidRDefault="00A84A44" w:rsidP="00A84A44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количество предприятий подсеявших многолетние травы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</w:tc>
      </w:tr>
      <w:tr w:rsidR="00A84A44" w:rsidRPr="00A84A44" w:rsidTr="00A84A44">
        <w:trPr>
          <w:trHeight w:val="2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6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5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2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68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  <w:lang w:eastAsia="ru-RU"/>
              </w:rPr>
              <w:t>Задача 3.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Организация проведения мероприятий при осуществлении деятельности по обращению  с животными без владельцев.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организация работы по отлову, временной изоляции безнадзорных животных,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да/нет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1011731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1011731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82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2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4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</w:t>
            </w:r>
            <w:r w:rsidR="00AE6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</w:t>
            </w:r>
            <w:r w:rsidR="00AE6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6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отловленных животных, гол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1011731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1011731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спец. организация по отлову собак</w:t>
            </w:r>
          </w:p>
        </w:tc>
      </w:tr>
      <w:tr w:rsidR="00A84A44" w:rsidRPr="00A84A44" w:rsidTr="00A84A44">
        <w:trPr>
          <w:trHeight w:val="26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2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84A44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</w:t>
            </w:r>
            <w:r w:rsidR="00AE6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</w:t>
            </w:r>
            <w:r w:rsidR="00AE6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702D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Задача 4. Организация проведения комплекса мероприятий по </w:t>
            </w:r>
            <w:r w:rsidR="00702D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борьбе с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борщевик</w:t>
            </w:r>
            <w:r w:rsidR="00702D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Сосновского.</w:t>
            </w: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работы по 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борьбе с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борщевик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Сосновского</w:t>
            </w: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4441DC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276" w:type="dxa"/>
            <w:gridSpan w:val="3"/>
          </w:tcPr>
          <w:p w:rsidR="004441DC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404" w:type="dxa"/>
          </w:tcPr>
          <w:p w:rsid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DC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4441DC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1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276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1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404" w:type="dxa"/>
          </w:tcPr>
          <w:p w:rsidR="00A84A44" w:rsidRPr="004441DC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702D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по 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борьбе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борщевик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Сосновского.</w:t>
            </w: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площадь земель</w:t>
            </w: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softHyphen/>
              <w:t xml:space="preserve">ных участков, освобожденных </w:t>
            </w: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от засоренности борщевиком Сос</w:t>
            </w: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softHyphen/>
              <w:t>новского</w:t>
            </w: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га</w:t>
            </w:r>
            <w:proofErr w:type="gramEnd"/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276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404" w:type="dxa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Администрации сельских поселений</w:t>
            </w: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4441DC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1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276" w:type="dxa"/>
            <w:gridSpan w:val="3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1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793474,0</w:t>
            </w:r>
          </w:p>
        </w:tc>
        <w:tc>
          <w:tcPr>
            <w:tcW w:w="1404" w:type="dxa"/>
          </w:tcPr>
          <w:p w:rsidR="00A84A44" w:rsidRPr="004441DC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8363" w:type="dxa"/>
            <w:gridSpan w:val="9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муниципальной целевой программе: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A84A44" w:rsidRPr="00A84A44" w:rsidRDefault="00AE6E4C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2432135</w:t>
            </w:r>
            <w:r w:rsidR="006A464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</w:tcPr>
          <w:p w:rsidR="00A84A44" w:rsidRPr="00A84A44" w:rsidRDefault="006A4648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1812</w:t>
            </w:r>
            <w:r w:rsidR="00AE6E4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135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</w:tcPr>
          <w:p w:rsidR="00A84A44" w:rsidRPr="00A84A44" w:rsidRDefault="00AE6E4C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62</w:t>
            </w:r>
            <w:r w:rsidR="006A464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14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687374,0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44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35E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</w:tcPr>
          <w:p w:rsidR="00A84A44" w:rsidRPr="00A84A44" w:rsidRDefault="00B35EFA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9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6A4648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AE6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61765,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1001765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984427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E6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rPr>
          <w:trHeight w:val="20"/>
        </w:trPr>
        <w:tc>
          <w:tcPr>
            <w:tcW w:w="8363" w:type="dxa"/>
            <w:gridSpan w:val="9"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984427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E6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8632,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84A44" w:rsidRPr="00A84A44" w:rsidRDefault="00A84A44" w:rsidP="00A84A44">
      <w:pPr>
        <w:rPr>
          <w:rFonts w:ascii="Times New Roman" w:hAnsi="Times New Roman" w:cs="Times New Roman"/>
          <w:sz w:val="26"/>
          <w:szCs w:val="26"/>
        </w:rPr>
      </w:pPr>
    </w:p>
    <w:p w:rsidR="00A84A44" w:rsidRPr="00A84A44" w:rsidRDefault="00A84A44" w:rsidP="00A84A44">
      <w:pPr>
        <w:rPr>
          <w:rFonts w:ascii="Calibri" w:eastAsia="Calibri" w:hAnsi="Calibri" w:cs="Times New Roman"/>
          <w:sz w:val="26"/>
          <w:szCs w:val="26"/>
        </w:rPr>
      </w:pPr>
    </w:p>
    <w:sectPr w:rsidR="00A84A44" w:rsidRPr="00A84A44" w:rsidSect="007946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928CC"/>
    <w:multiLevelType w:val="hybridMultilevel"/>
    <w:tmpl w:val="3CB088A0"/>
    <w:lvl w:ilvl="0" w:tplc="B22004DE">
      <w:start w:val="4"/>
      <w:numFmt w:val="upperRoman"/>
      <w:lvlText w:val="%1."/>
      <w:lvlJc w:val="left"/>
      <w:pPr>
        <w:ind w:left="1004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BC"/>
    <w:rsid w:val="00036895"/>
    <w:rsid w:val="00084CB4"/>
    <w:rsid w:val="001B3B50"/>
    <w:rsid w:val="00202D30"/>
    <w:rsid w:val="004441DC"/>
    <w:rsid w:val="004A2E70"/>
    <w:rsid w:val="00517033"/>
    <w:rsid w:val="005B2E8D"/>
    <w:rsid w:val="006A4648"/>
    <w:rsid w:val="006F37DB"/>
    <w:rsid w:val="00702DB2"/>
    <w:rsid w:val="00741B13"/>
    <w:rsid w:val="0079467D"/>
    <w:rsid w:val="008475D2"/>
    <w:rsid w:val="008739E3"/>
    <w:rsid w:val="00984427"/>
    <w:rsid w:val="00A84A44"/>
    <w:rsid w:val="00AA3816"/>
    <w:rsid w:val="00AE6E4C"/>
    <w:rsid w:val="00B35EFA"/>
    <w:rsid w:val="00C15BA9"/>
    <w:rsid w:val="00D25391"/>
    <w:rsid w:val="00E05608"/>
    <w:rsid w:val="00E233BC"/>
    <w:rsid w:val="00EE3DA8"/>
    <w:rsid w:val="00F6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about/departments/otd_eco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avyam.ru/about/departments/otd_eco/" TargetMode="External"/><Relationship Id="rId12" Type="http://schemas.openxmlformats.org/officeDocument/2006/relationships/hyperlink" Target="https://gavyam.ru/about/departments/otd_cx/co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gavyam.ru/about/departments/otd_ec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avyam.ru/about/departments/otd_ec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vyam.ru/about/departments/otd_ec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User</cp:lastModifiedBy>
  <cp:revision>2</cp:revision>
  <cp:lastPrinted>2024-03-18T11:46:00Z</cp:lastPrinted>
  <dcterms:created xsi:type="dcterms:W3CDTF">2024-03-18T11:46:00Z</dcterms:created>
  <dcterms:modified xsi:type="dcterms:W3CDTF">2024-03-18T11:46:00Z</dcterms:modified>
</cp:coreProperties>
</file>