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2E" w:rsidRPr="00097CBA" w:rsidRDefault="00B47DCE" w:rsidP="00097CBA">
      <w:pPr>
        <w:keepNext/>
        <w:tabs>
          <w:tab w:val="left" w:pos="76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42FF9368" wp14:editId="61C6E11C">
            <wp:simplePos x="0" y="0"/>
            <wp:positionH relativeFrom="column">
              <wp:posOffset>2785110</wp:posOffset>
            </wp:positionH>
            <wp:positionV relativeFrom="paragraph">
              <wp:posOffset>-40005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CBA">
        <w:rPr>
          <w:sz w:val="30"/>
          <w:szCs w:val="30"/>
        </w:rPr>
        <w:tab/>
      </w:r>
    </w:p>
    <w:p w:rsidR="00B47DCE" w:rsidRDefault="00B47DCE" w:rsidP="00BF75BD">
      <w:pPr>
        <w:pStyle w:val="3"/>
        <w:keepNext/>
        <w:jc w:val="left"/>
        <w:rPr>
          <w:sz w:val="30"/>
          <w:szCs w:val="30"/>
          <w:lang w:val="ru-RU"/>
        </w:rPr>
      </w:pP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АДМИНИСТРАЦИЯ  ГАВРИЛОВ-ЯМСКОГО</w:t>
      </w:r>
    </w:p>
    <w:p w:rsidR="00B47DCE" w:rsidRPr="008E6AD4" w:rsidRDefault="00B47DCE" w:rsidP="00B47DCE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47DCE" w:rsidRPr="008E6AD4" w:rsidRDefault="00B47DCE" w:rsidP="00B47DCE">
      <w:pPr>
        <w:pStyle w:val="3"/>
        <w:keepNext/>
      </w:pPr>
      <w:r w:rsidRPr="008E6AD4">
        <w:t xml:space="preserve"> </w:t>
      </w:r>
    </w:p>
    <w:p w:rsidR="00B47DCE" w:rsidRPr="008E6AD4" w:rsidRDefault="00B47DCE" w:rsidP="00B47DCE">
      <w:pPr>
        <w:keepNext/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BF75BD" w:rsidRPr="00BF75BD" w:rsidRDefault="00BF75BD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DCE" w:rsidRDefault="00BF75BD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10.01.2022   № 14</w:t>
      </w:r>
    </w:p>
    <w:p w:rsidR="00BF75BD" w:rsidRPr="00BF75BD" w:rsidRDefault="00BF75BD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75BD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BF75BD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BF75BD"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 w:rsidRPr="00BF7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BF75BD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BF75BD">
        <w:rPr>
          <w:rFonts w:ascii="Times New Roman" w:hAnsi="Times New Roman" w:cs="Times New Roman"/>
          <w:sz w:val="28"/>
          <w:szCs w:val="28"/>
        </w:rPr>
        <w:t>» на 2022-2025 гг.</w:t>
      </w: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DCE" w:rsidRPr="00BF75BD" w:rsidRDefault="00271127" w:rsidP="00BF75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75BD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BF75B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Гаврилов - Ямского муниципального района от 07.09.2021</w:t>
      </w:r>
      <w:r w:rsidR="00BF75BD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Pr="00BF75BD">
        <w:rPr>
          <w:rFonts w:ascii="Times New Roman" w:eastAsia="Times New Roman" w:hAnsi="Times New Roman" w:cs="Times New Roman"/>
          <w:bCs/>
          <w:sz w:val="28"/>
          <w:szCs w:val="28"/>
        </w:rPr>
        <w:t xml:space="preserve">751 «Об утверждении Порядка разработки, реализации и оценки эффективности муниципальных программ </w:t>
      </w:r>
      <w:proofErr w:type="gramStart"/>
      <w:r w:rsidRPr="00BF75BD">
        <w:rPr>
          <w:rFonts w:ascii="Times New Roman" w:eastAsia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Pr="00BF75B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района», руководствуясь статьей 26 Устава Гаврилов-Ямского муниципального района Ярославской области,</w:t>
      </w:r>
    </w:p>
    <w:p w:rsidR="00271127" w:rsidRPr="00BF75BD" w:rsidRDefault="00271127" w:rsidP="00BF7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7DCE" w:rsidRPr="00BF75BD" w:rsidRDefault="00B47DCE" w:rsidP="00BF7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B47DCE" w:rsidRPr="00BF75BD" w:rsidRDefault="00B47DCE" w:rsidP="00BF7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DCE" w:rsidRPr="00BF75BD" w:rsidRDefault="00B47DCE" w:rsidP="00BF7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1. Утвердить  муниципальную  программу «</w:t>
      </w:r>
      <w:proofErr w:type="spellStart"/>
      <w:r w:rsidRPr="00BF75BD">
        <w:rPr>
          <w:rFonts w:ascii="Times New Roman" w:hAnsi="Times New Roman" w:cs="Times New Roman"/>
          <w:sz w:val="28"/>
          <w:szCs w:val="28"/>
        </w:rPr>
        <w:t>Энергоэ</w:t>
      </w:r>
      <w:r w:rsidR="00BF75BD">
        <w:rPr>
          <w:rFonts w:ascii="Times New Roman" w:hAnsi="Times New Roman" w:cs="Times New Roman"/>
          <w:sz w:val="28"/>
          <w:szCs w:val="28"/>
        </w:rPr>
        <w:t>ффективность</w:t>
      </w:r>
      <w:proofErr w:type="spellEnd"/>
      <w:r w:rsidR="00BF75BD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BF75BD"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 w:rsidR="00BF75BD">
        <w:rPr>
          <w:rFonts w:ascii="Times New Roman" w:hAnsi="Times New Roman" w:cs="Times New Roman"/>
          <w:sz w:val="28"/>
          <w:szCs w:val="28"/>
        </w:rPr>
        <w:t xml:space="preserve"> </w:t>
      </w:r>
      <w:r w:rsidRPr="00BF75BD">
        <w:rPr>
          <w:rFonts w:ascii="Times New Roman" w:hAnsi="Times New Roman" w:cs="Times New Roman"/>
          <w:sz w:val="28"/>
          <w:szCs w:val="28"/>
        </w:rPr>
        <w:t>муниципальном районе» на 2022-2025 годы (Приложение).</w:t>
      </w:r>
    </w:p>
    <w:p w:rsidR="00B47DCE" w:rsidRPr="00BF75BD" w:rsidRDefault="00B47DCE" w:rsidP="00BF7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F75BD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BF75B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муниципального района </w:t>
      </w:r>
      <w:proofErr w:type="spellStart"/>
      <w:r w:rsidRPr="00BF75BD">
        <w:rPr>
          <w:rFonts w:ascii="Times New Roman" w:hAnsi="Times New Roman" w:cs="Times New Roman"/>
          <w:sz w:val="28"/>
          <w:szCs w:val="28"/>
        </w:rPr>
        <w:t>Таганова</w:t>
      </w:r>
      <w:proofErr w:type="spellEnd"/>
      <w:r w:rsidRPr="00BF75BD"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271127" w:rsidRPr="00BF75BD" w:rsidRDefault="00271127" w:rsidP="00BF75BD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BF75BD">
        <w:rPr>
          <w:rFonts w:ascii="Times New Roman" w:eastAsia="Courier New" w:hAnsi="Times New Roman" w:cs="Times New Roman"/>
          <w:sz w:val="28"/>
          <w:szCs w:val="28"/>
        </w:rPr>
        <w:t>3</w:t>
      </w:r>
      <w:r w:rsidR="00BF75BD">
        <w:rPr>
          <w:rFonts w:ascii="Times New Roman" w:eastAsia="Courier New" w:hAnsi="Times New Roman" w:cs="Times New Roman"/>
          <w:sz w:val="28"/>
          <w:szCs w:val="28"/>
        </w:rPr>
        <w:t xml:space="preserve">. </w:t>
      </w:r>
      <w:r w:rsidRPr="00BF75BD">
        <w:rPr>
          <w:rFonts w:ascii="Times New Roman" w:eastAsia="Courier New" w:hAnsi="Times New Roman" w:cs="Times New Roman"/>
          <w:sz w:val="28"/>
          <w:szCs w:val="28"/>
        </w:rPr>
        <w:t>Постановление опубликовать в  районной м</w:t>
      </w:r>
      <w:r w:rsidR="00BF75BD">
        <w:rPr>
          <w:rFonts w:ascii="Times New Roman" w:eastAsia="Courier New" w:hAnsi="Times New Roman" w:cs="Times New Roman"/>
          <w:sz w:val="28"/>
          <w:szCs w:val="28"/>
        </w:rPr>
        <w:t>ассовой газете «Гаврилов-</w:t>
      </w:r>
      <w:proofErr w:type="spellStart"/>
      <w:r w:rsidR="00BF75BD">
        <w:rPr>
          <w:rFonts w:ascii="Times New Roman" w:eastAsia="Courier New" w:hAnsi="Times New Roman" w:cs="Times New Roman"/>
          <w:sz w:val="28"/>
          <w:szCs w:val="28"/>
        </w:rPr>
        <w:t>Ямский</w:t>
      </w:r>
      <w:proofErr w:type="spellEnd"/>
      <w:r w:rsidR="00BF75BD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BF75BD">
        <w:rPr>
          <w:rFonts w:ascii="Times New Roman" w:eastAsia="Courier New" w:hAnsi="Times New Roman" w:cs="Times New Roman"/>
          <w:sz w:val="28"/>
          <w:szCs w:val="28"/>
        </w:rPr>
        <w:t xml:space="preserve">вестник» и  разместить на официальном сайте Администрации муниципального района.     </w:t>
      </w:r>
    </w:p>
    <w:p w:rsidR="00E765C4" w:rsidRPr="00BF75BD" w:rsidRDefault="00BF75BD" w:rsidP="00BF75BD">
      <w:pPr>
        <w:keepNext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765C4" w:rsidRPr="00BF75B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 момента официального опубликования, и распространяется на правоотношения, возникшие с 01.01.2022 года.</w:t>
      </w:r>
    </w:p>
    <w:p w:rsidR="00E765C4" w:rsidRPr="00BF75BD" w:rsidRDefault="00E765C4" w:rsidP="00BF7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DCE" w:rsidRPr="00BF75BD" w:rsidRDefault="00B47DCE" w:rsidP="00BF7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5B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47DCE" w:rsidRDefault="00B47DCE" w:rsidP="00BF75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F75B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</w:t>
      </w:r>
      <w:r w:rsidR="00BF75B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75BD">
        <w:rPr>
          <w:rFonts w:ascii="Times New Roman" w:hAnsi="Times New Roman" w:cs="Times New Roman"/>
          <w:sz w:val="28"/>
          <w:szCs w:val="28"/>
        </w:rPr>
        <w:t>А.А.</w:t>
      </w:r>
      <w:r w:rsidR="00EB15F2" w:rsidRPr="00BF75BD">
        <w:rPr>
          <w:rFonts w:ascii="Times New Roman" w:hAnsi="Times New Roman" w:cs="Times New Roman"/>
          <w:sz w:val="28"/>
          <w:szCs w:val="28"/>
        </w:rPr>
        <w:t xml:space="preserve"> </w:t>
      </w:r>
      <w:r w:rsidRPr="00BF75BD">
        <w:rPr>
          <w:rFonts w:ascii="Times New Roman" w:hAnsi="Times New Roman" w:cs="Times New Roman"/>
          <w:sz w:val="28"/>
          <w:szCs w:val="28"/>
        </w:rPr>
        <w:t>Комаров</w:t>
      </w:r>
      <w:r w:rsidRPr="008E6AD4">
        <w:rPr>
          <w:rFonts w:ascii="Times New Roman" w:hAnsi="Times New Roman"/>
          <w:sz w:val="28"/>
          <w:szCs w:val="28"/>
        </w:rPr>
        <w:t xml:space="preserve">    </w:t>
      </w:r>
    </w:p>
    <w:p w:rsidR="00B47DCE" w:rsidRDefault="00B47DCE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Default="00B47DCE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Default="00B47DCE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Default="00B47DCE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Default="00B47DCE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Default="00B47DCE" w:rsidP="00B47DCE">
      <w:pPr>
        <w:widowControl w:val="0"/>
        <w:tabs>
          <w:tab w:val="left" w:pos="84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B47DCE" w:rsidRDefault="00B47DCE" w:rsidP="00B47DCE">
      <w:pPr>
        <w:widowControl w:val="0"/>
        <w:tabs>
          <w:tab w:val="left" w:pos="84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D4F58" w:rsidRDefault="001D4F58" w:rsidP="00B47DCE">
      <w:pPr>
        <w:widowControl w:val="0"/>
        <w:tabs>
          <w:tab w:val="left" w:pos="84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D4F58" w:rsidRDefault="001D4F58" w:rsidP="00B47DCE">
      <w:pPr>
        <w:widowControl w:val="0"/>
        <w:tabs>
          <w:tab w:val="left" w:pos="84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F75BD" w:rsidRDefault="00B47DCE" w:rsidP="00EB15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</w:t>
      </w:r>
      <w:r w:rsidR="003811C1" w:rsidRPr="009B1C61">
        <w:rPr>
          <w:rFonts w:ascii="Times New Roman" w:eastAsia="Times New Roman" w:hAnsi="Times New Roman" w:cs="Times New Roman"/>
          <w:sz w:val="26"/>
          <w:szCs w:val="26"/>
        </w:rPr>
        <w:t xml:space="preserve">   П</w:t>
      </w:r>
      <w:r w:rsidR="00EB15F2">
        <w:rPr>
          <w:rFonts w:ascii="Times New Roman" w:eastAsia="Times New Roman" w:hAnsi="Times New Roman" w:cs="Times New Roman"/>
          <w:sz w:val="26"/>
          <w:szCs w:val="26"/>
        </w:rPr>
        <w:t>риложение</w:t>
      </w:r>
    </w:p>
    <w:p w:rsidR="00BF75BD" w:rsidRDefault="00BF75BD" w:rsidP="00EB15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BF75BD" w:rsidRDefault="00BF75BD" w:rsidP="00EB15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:rsidR="00016367" w:rsidRPr="009B1C61" w:rsidRDefault="00BF75BD" w:rsidP="00EB15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10.01.2022   № 14</w:t>
      </w:r>
      <w:r w:rsidR="00EB15F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3811C1" w:rsidRPr="009B1C61" w:rsidRDefault="003811C1" w:rsidP="00381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B15F2" w:rsidRDefault="00EB15F2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B15F2" w:rsidRDefault="00EB15F2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7DCE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МУНИЦИПАЛЬНАЯ  ПРОГРАММА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ГАВРИЛОВ-ЯМСКОГО МУНИЦИПАЛЬНОГО РАЙОНА</w:t>
      </w:r>
    </w:p>
    <w:p w:rsidR="003D6154" w:rsidRPr="009B1C61" w:rsidRDefault="003D6154" w:rsidP="003D6154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gramStart"/>
      <w:r w:rsidRPr="009B1C61">
        <w:rPr>
          <w:rFonts w:ascii="Times New Roman" w:hAnsi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/>
          <w:color w:val="000000"/>
          <w:sz w:val="26"/>
          <w:szCs w:val="26"/>
        </w:rPr>
        <w:t xml:space="preserve"> муниципальном районе»</w:t>
      </w:r>
    </w:p>
    <w:p w:rsidR="003D6154" w:rsidRPr="009B1C61" w:rsidRDefault="003D6154" w:rsidP="003D6154">
      <w:pPr>
        <w:pStyle w:val="aa"/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2022-2025 годы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9D51F8" w:rsidRPr="009B1C61" w:rsidRDefault="009D51F8" w:rsidP="00574C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И.В. Соломатин, телефон: (48534)2-46-80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Заместитель Главы Администрации муниципального района В.Н. Таганов, телефон: (48534)2-06-83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И.В. Соломатин, телефон: (48534)2-46-80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2022-2025 годы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4F701A" w:rsidRPr="009B1C61" w:rsidRDefault="004436E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</w:t>
            </w:r>
            <w:r w:rsidR="004F701A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овышение энергетической эффективности </w:t>
            </w:r>
            <w:r w:rsidR="00EF5B51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использования энергетических ресурсов </w:t>
            </w:r>
          </w:p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gramStart"/>
            <w:r w:rsidRPr="009B1C61">
              <w:rPr>
                <w:rFonts w:ascii="Times New Roman" w:hAnsi="Times New Roman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sz w:val="26"/>
                <w:szCs w:val="26"/>
              </w:rPr>
              <w:t xml:space="preserve">  муниципальном районе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МЦП «Энергосбережение в </w:t>
            </w:r>
            <w:proofErr w:type="gramStart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районе» на 2022 - 202</w:t>
            </w:r>
            <w:r w:rsidR="008812AE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по Муниципальной программе</w:t>
            </w:r>
          </w:p>
          <w:p w:rsidR="009D51F8" w:rsidRPr="009B1C61" w:rsidRDefault="00F2415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484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CF4BFA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F2415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бюджеты поселений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3D61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8812AE" w:rsidRPr="009B1C61" w:rsidRDefault="008812AE" w:rsidP="003D61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 внебюджетные источники: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–520000,0 руб.;</w:t>
            </w:r>
          </w:p>
          <w:p w:rsidR="008812AE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–520000,0 руб.;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муниципальная целевая программа </w:t>
            </w:r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2022 - 2025 годы.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484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1305000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05000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165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Pr="009B1C61" w:rsidRDefault="00326A42" w:rsidP="00F241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2415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165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67D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9D51F8" w:rsidRPr="009B1C61" w:rsidRDefault="003D6154" w:rsidP="008C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снижение затрат местного бюджета </w:t>
            </w:r>
            <w:r w:rsidR="008C47BF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 оплату коммунальных ресурсов.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9D51F8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I. Общая характеристика сферы реализации Муниципальной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             В настоящее время экономика и бюджетная сфера Ярославской области и Гаврилов-Ямского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Внутренние оптовые цены на природный газ к 202</w:t>
      </w:r>
      <w:r w:rsidR="00384DA9" w:rsidRPr="009B1C61">
        <w:rPr>
          <w:rFonts w:ascii="Times New Roman" w:hAnsi="Times New Roman" w:cs="Times New Roman"/>
          <w:sz w:val="26"/>
          <w:szCs w:val="26"/>
        </w:rPr>
        <w:t>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году вырастут по сравнению с 201</w:t>
      </w:r>
      <w:r w:rsidR="00384DA9" w:rsidRPr="009B1C61">
        <w:rPr>
          <w:rFonts w:ascii="Times New Roman" w:hAnsi="Times New Roman" w:cs="Times New Roman"/>
          <w:sz w:val="26"/>
          <w:szCs w:val="26"/>
        </w:rPr>
        <w:t>9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в 1,3 раза.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Одновременно к 01 января 20</w:t>
      </w:r>
      <w:r w:rsidR="00384DA9" w:rsidRPr="009B1C61">
        <w:rPr>
          <w:rFonts w:ascii="Times New Roman" w:hAnsi="Times New Roman" w:cs="Times New Roman"/>
          <w:sz w:val="26"/>
          <w:szCs w:val="26"/>
        </w:rPr>
        <w:t>25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 будет происходить увеличение доли электроэнергии, реализуемой по нерегулируемым государством ценам, до уровня 100 процентов.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Динамика изменения цен на жидкое и твердое топливо (мазут, дизельное топливо, уголь) следует за изменением мировых цен на нефть и не регулируется со стороны государства. Невозможность создания значительных запасов жидкого топлива приводит к ухудшению условий деятельности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энергоснабжающих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организаций и увеличению их затрат. В рассматриваемый период данная проблема остается и, с учетом роста цен на газ, будет обостряться.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условиях обозначенных темпов роста цен на газ, электроэнергию и другие виды топлива стоимость тепловой энергии, производимой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энергоснабжающими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организациями, в период до 2021 года будет расти по уровню инфляции. Близкие значения дает прогноз темпов роста стоимости услуг по водоснабжению и водоотведению.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Затраты организаций муниципальной бюджетной сферы на оплату основных топливно-энергетических и коммунальных ресурсов к 2022 году вырастут по сравнению с 2018 годом в 1,5 раза.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этих условиях одной из основных угроз социально-экономическому развитию Гаврилов-Ямского муниципального района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сохранении существующего положения показатели эффективности использования энергии и других видов ресурсов в экономике, социальной сфере и в домохозяйствах на территории муниципального образования будут значительно отставать от сопоставимых показателей развитых стран, следовательно, затраты на оплату энергии в несколько раз превысят аналогичные затраты в экономике развитых стран и регионов.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предстоящий период на территории Гаврилов-Ямского  муниципального района должны быть выполнены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положения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установленные Федеральным Законом N 261-ФЗ от 23 ноября 2009 года: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проведение энергетических обследований;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учет энергетических ресурсов;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энергетических паспортов;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топливно-энергетических балансов;</w:t>
      </w:r>
    </w:p>
    <w:p w:rsidR="003D6154" w:rsidRPr="009B1C61" w:rsidRDefault="003D6154" w:rsidP="003D6154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нормирование потребления энергетических ресурсов.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энергии и других видов ресурсов требует координации действий поставщиков и потребителей ресурсов, выработки общей технической политики, согласования договорных условий, сохранения баланса и устойчивости работы технических систем и т.п. 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государственной власти и органов местного самоуправления, имеющих полномочия в сфере регулирования электроэнергетики и коммунальных услуг.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3.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 с мероприятиями комплексной целевой программы «Энергосбережение и повышение </w:t>
      </w:r>
      <w:proofErr w:type="spellStart"/>
      <w:r w:rsidRPr="009B1C61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9B1C61">
        <w:rPr>
          <w:rFonts w:ascii="Times New Roman" w:hAnsi="Times New Roman" w:cs="Times New Roman"/>
          <w:sz w:val="26"/>
          <w:szCs w:val="26"/>
        </w:rPr>
        <w:t xml:space="preserve"> в Ярославской области» на 2008-2013 и перспективу до 202</w:t>
      </w:r>
      <w:r w:rsidR="002F2B07" w:rsidRPr="009B1C61">
        <w:rPr>
          <w:rFonts w:ascii="Times New Roman" w:hAnsi="Times New Roman" w:cs="Times New Roman"/>
          <w:sz w:val="26"/>
          <w:szCs w:val="26"/>
        </w:rPr>
        <w:t>5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4.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5. 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6. Требованиями реализации Закона Ярославской области от 05.10.2011 № 33-з «Об энергосбережении и повышении энергетической эффективности в Ярославской области».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3D6154" w:rsidRPr="009B1C61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II. Приоритеты государственной политики в сфере реализации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</w:t>
      </w:r>
    </w:p>
    <w:p w:rsidR="003D6154" w:rsidRPr="009B1C61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3D6154" w:rsidRPr="009B1C61" w:rsidRDefault="003D6154" w:rsidP="003D6154">
      <w:pPr>
        <w:spacing w:after="0" w:line="240" w:lineRule="auto"/>
        <w:ind w:left="1288"/>
        <w:jc w:val="both"/>
        <w:rPr>
          <w:rFonts w:ascii="Times New Roman" w:hAnsi="Times New Roman" w:cs="Times New Roman"/>
          <w:sz w:val="26"/>
          <w:szCs w:val="26"/>
        </w:rPr>
      </w:pPr>
    </w:p>
    <w:p w:rsidR="0082264E" w:rsidRPr="009B1C61" w:rsidRDefault="0082264E" w:rsidP="002F2B07">
      <w:pPr>
        <w:pStyle w:val="aa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 xml:space="preserve">    Программа разработана в соответствии с Федеральным законом от 23.11.2009 №261 -ФЗ «Об энергосбережении и повышении энергетической эффективности и о внесении изменений в отдельные законодательные акты Российской Федерации». 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2F2B07" w:rsidRPr="009B1C61" w:rsidRDefault="002F2B07" w:rsidP="002F2B07">
      <w:pPr>
        <w:pStyle w:val="aa"/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 xml:space="preserve">     Ожидаемые результаты: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энергетических паспортов;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- экономия энергетических ресурсов за период реализации Программы планируется в размере 3% за каждый последующий год; 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снижение затрат местного бюджета на оплату коммунальных ресурсов;</w:t>
      </w:r>
    </w:p>
    <w:p w:rsidR="002F2B07" w:rsidRPr="009B1C61" w:rsidRDefault="002F2B07" w:rsidP="002F2B07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 xml:space="preserve">- создание муниципальной нормативно-правовой базы по энергосбережению и стимулированию повышения 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энергоэффективности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>.</w:t>
      </w:r>
    </w:p>
    <w:p w:rsidR="002F2B07" w:rsidRDefault="002F2B07" w:rsidP="002F2B07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BF75BD" w:rsidRPr="009B1C61" w:rsidRDefault="00BF75BD" w:rsidP="002F2B07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9D51F8" w:rsidRPr="009B1C61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III.</w:t>
      </w:r>
      <w:r w:rsidR="0027287D" w:rsidRPr="009B1C61">
        <w:rPr>
          <w:rFonts w:ascii="Times New Roman" w:eastAsia="Times New Roman" w:hAnsi="Times New Roman" w:cs="Times New Roman"/>
          <w:sz w:val="26"/>
          <w:szCs w:val="26"/>
        </w:rPr>
        <w:t xml:space="preserve"> Обобщенная характеристика мер муниципального</w:t>
      </w:r>
    </w:p>
    <w:p w:rsidR="009D51F8" w:rsidRPr="009B1C61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27287D" w:rsidRPr="009B1C61" w:rsidRDefault="0027287D" w:rsidP="00E30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0" w:name="top"/>
      <w:bookmarkStart w:id="1" w:name="text"/>
      <w:bookmarkEnd w:id="0"/>
      <w:bookmarkEnd w:id="1"/>
    </w:p>
    <w:p w:rsidR="00925320" w:rsidRPr="009B1C61" w:rsidRDefault="003D7471" w:rsidP="00925320">
      <w:pPr>
        <w:widowControl w:val="0"/>
        <w:autoSpaceDE w:val="0"/>
        <w:autoSpaceDN w:val="0"/>
        <w:spacing w:after="0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925320" w:rsidRPr="009B1C61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BA0C14" w:rsidRPr="009B1C61" w:rsidRDefault="00BA0C14" w:rsidP="00B5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Реализация </w:t>
      </w:r>
      <w:r w:rsidR="00B508EA"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Муниципальной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BA0C14" w:rsidRPr="009B1C61" w:rsidRDefault="00BA0C14" w:rsidP="00AE346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- подпрограммы </w:t>
      </w:r>
      <w:r w:rsidR="00DF31FC" w:rsidRPr="009B1C61">
        <w:rPr>
          <w:rFonts w:ascii="Times New Roman" w:hAnsi="Times New Roman" w:cs="Times New Roman"/>
          <w:sz w:val="26"/>
          <w:szCs w:val="26"/>
        </w:rPr>
        <w:t>«</w:t>
      </w:r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Энергосбережение в </w:t>
      </w:r>
      <w:proofErr w:type="gramStart"/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>Гаврилов-Ямском</w:t>
      </w:r>
      <w:proofErr w:type="gramEnd"/>
      <w:r w:rsidR="00DF31FC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муниципальном районе »</w:t>
      </w:r>
      <w:r w:rsidR="00DF31FC" w:rsidRPr="009B1C61">
        <w:rPr>
          <w:rFonts w:ascii="Times New Roman" w:hAnsi="Times New Roman" w:cs="Times New Roman"/>
          <w:sz w:val="26"/>
          <w:szCs w:val="26"/>
        </w:rPr>
        <w:t xml:space="preserve"> на 2022-2025 годы</w:t>
      </w:r>
      <w:r w:rsidR="00DF31FC"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(приложение 1 к </w:t>
      </w:r>
      <w:r w:rsidR="00B508EA"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Муниципальной 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программе).</w:t>
      </w:r>
    </w:p>
    <w:p w:rsidR="00401EF4" w:rsidRPr="009B1C61" w:rsidRDefault="00925320" w:rsidP="00925320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</w:t>
      </w:r>
      <w:r w:rsidR="00B508EA" w:rsidRPr="009B1C61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 программы. </w:t>
      </w:r>
    </w:p>
    <w:p w:rsidR="00E95B2C" w:rsidRPr="009B1C61" w:rsidRDefault="0027287D" w:rsidP="00401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A01A09" w:rsidRPr="009B1C61" w:rsidRDefault="00A01A09" w:rsidP="00401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9D51F8" w:rsidRPr="009B1C61" w:rsidRDefault="009D51F8" w:rsidP="00BA0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IV. Механизм реализации Муниципальной программы</w:t>
      </w:r>
    </w:p>
    <w:p w:rsidR="00BA0C14" w:rsidRPr="009B1C61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</w:p>
    <w:p w:rsidR="002F2B07" w:rsidRPr="009B1C61" w:rsidRDefault="00BA0C14" w:rsidP="002F2B0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2F2B07" w:rsidRPr="009B1C61">
        <w:rPr>
          <w:rFonts w:ascii="Times New Roman" w:hAnsi="Times New Roman" w:cs="Times New Roman"/>
          <w:sz w:val="26"/>
          <w:szCs w:val="26"/>
        </w:rPr>
        <w:t>Реализация Программы обеспечивается за счет проведения программных мероприятий на  предприятиях, в организациях и органах местного самоуправления.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реализации программных мероприятий на предприятии (в организации) руководитель,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организации).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осуществляется  из средств, предусмотренных на реализацию программных мероприятий по энергосбережению.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Порядок финансирования программных мероприятий устанавливается Администрацией Гаврилов-Ямского муниципального района.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Отбор исполнителей для выполнения работ по реализации программных мероприятий производится  в установленном для размещения муниципальных заказов порядке.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Муниципальный заказчик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Периодичность рассмотрения вопросов о выполнении программных мероприятий в муниципальных учреждениях - один раз в квартал. </w:t>
      </w:r>
    </w:p>
    <w:p w:rsidR="002F2B07" w:rsidRPr="009B1C61" w:rsidRDefault="002F2B07" w:rsidP="002F2B07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1C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ходом выполнения программных мероприятий производится по указанным в паспорте Программы показателям и индикаторам, позволяющим оценить ход ее реализации.</w:t>
      </w:r>
    </w:p>
    <w:p w:rsidR="002F2B07" w:rsidRPr="009B1C61" w:rsidRDefault="002F2B07" w:rsidP="002F2B07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326A42" w:rsidRPr="009B1C61" w:rsidRDefault="00326A42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F2B07" w:rsidRPr="009B1C61" w:rsidRDefault="002F2B07" w:rsidP="002F2B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2F2B07" w:rsidRPr="009B1C61" w:rsidRDefault="002F2B07" w:rsidP="002F2B0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9B1C61"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2F2B07" w:rsidRPr="009B1C61" w:rsidRDefault="002F2B07" w:rsidP="002F2B07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b/>
          <w:sz w:val="26"/>
          <w:szCs w:val="26"/>
        </w:rPr>
      </w:pPr>
    </w:p>
    <w:p w:rsidR="002F2B07" w:rsidRPr="009B1C61" w:rsidRDefault="002F2B07" w:rsidP="002F2B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>1. Цель (цели) и задачи Муниципальной программы: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Цели Программы</w:t>
      </w:r>
      <w:r w:rsidRPr="009B1C6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  <w:r w:rsidR="001D1FF3" w:rsidRPr="009B1C6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</w:p>
    <w:p w:rsidR="004436E4" w:rsidRPr="009B1C61" w:rsidRDefault="004436E4" w:rsidP="00EF5B51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i/>
          <w:color w:val="000000"/>
          <w:sz w:val="26"/>
          <w:szCs w:val="26"/>
        </w:rPr>
        <w:t xml:space="preserve">          </w:t>
      </w:r>
      <w:r w:rsidRPr="009B1C61">
        <w:rPr>
          <w:rFonts w:ascii="Times New Roman" w:hAnsi="Times New Roman"/>
          <w:color w:val="000000"/>
          <w:sz w:val="26"/>
          <w:szCs w:val="26"/>
        </w:rPr>
        <w:t>1.</w:t>
      </w:r>
      <w:r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  </w:t>
      </w:r>
      <w:r w:rsidR="00EF5B51"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Повышение энергетической эффективности использования энергетических ресурсов </w:t>
      </w:r>
      <w:r w:rsidR="00EF5B51" w:rsidRPr="009B1C61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="00EF5B51" w:rsidRPr="009B1C61">
        <w:rPr>
          <w:rFonts w:ascii="Times New Roman" w:hAnsi="Times New Roman"/>
          <w:sz w:val="26"/>
          <w:szCs w:val="26"/>
        </w:rPr>
        <w:t>Гаврилов-Ямском</w:t>
      </w:r>
      <w:proofErr w:type="gramEnd"/>
      <w:r w:rsidR="00EF5B51" w:rsidRPr="009B1C61">
        <w:rPr>
          <w:rFonts w:ascii="Times New Roman" w:hAnsi="Times New Roman"/>
          <w:sz w:val="26"/>
          <w:szCs w:val="26"/>
        </w:rPr>
        <w:t xml:space="preserve">  муниципальном районе </w:t>
      </w:r>
    </w:p>
    <w:p w:rsidR="002F2B07" w:rsidRPr="009B1C61" w:rsidRDefault="002F2B07" w:rsidP="002F2B07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Задачи Программы:</w:t>
      </w:r>
    </w:p>
    <w:p w:rsidR="00CB4C80" w:rsidRPr="00BF75BD" w:rsidRDefault="00384DA9" w:rsidP="00BF75B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2F185D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="002F185D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энергосбережения и повышение  энергетической эффективности в жилищном фонде и бюджетной сфере </w:t>
      </w:r>
      <w:proofErr w:type="gramStart"/>
      <w:r w:rsidR="002F185D" w:rsidRPr="009B1C6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2F185D" w:rsidRPr="009B1C61">
        <w:rPr>
          <w:rFonts w:ascii="Times New Roman" w:hAnsi="Times New Roman" w:cs="Times New Roman"/>
          <w:sz w:val="26"/>
          <w:szCs w:val="26"/>
        </w:rPr>
        <w:t xml:space="preserve">  муниципальном районе </w:t>
      </w:r>
    </w:p>
    <w:p w:rsidR="0045235F" w:rsidRPr="009B1C61" w:rsidRDefault="0045235F" w:rsidP="004D145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4D1457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2. Целевые показатели Муниципальной программы:</w:t>
      </w: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884"/>
        <w:gridCol w:w="11"/>
        <w:gridCol w:w="556"/>
        <w:gridCol w:w="11"/>
        <w:gridCol w:w="845"/>
        <w:gridCol w:w="147"/>
        <w:gridCol w:w="850"/>
        <w:gridCol w:w="851"/>
        <w:gridCol w:w="850"/>
        <w:gridCol w:w="851"/>
      </w:tblGrid>
      <w:tr w:rsidR="00B508EA" w:rsidRPr="009B1C61" w:rsidTr="0092628F">
        <w:tc>
          <w:tcPr>
            <w:tcW w:w="642" w:type="dxa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884" w:type="dxa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405" w:type="dxa"/>
            <w:gridSpan w:val="7"/>
          </w:tcPr>
          <w:p w:rsidR="00B508EA" w:rsidRPr="009B1C61" w:rsidRDefault="00B508EA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C377DD" w:rsidRPr="009B1C61" w:rsidTr="0092628F">
        <w:tc>
          <w:tcPr>
            <w:tcW w:w="642" w:type="dxa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84" w:type="dxa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gridSpan w:val="2"/>
            <w:vMerge/>
          </w:tcPr>
          <w:p w:rsidR="00C377DD" w:rsidRPr="009B1C61" w:rsidRDefault="00C377DD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03" w:type="dxa"/>
            <w:gridSpan w:val="3"/>
          </w:tcPr>
          <w:p w:rsidR="00C377DD" w:rsidRPr="009B1C61" w:rsidRDefault="00C377DD" w:rsidP="00B508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базовое</w:t>
            </w:r>
          </w:p>
          <w:p w:rsidR="00C377DD" w:rsidRPr="009B1C61" w:rsidRDefault="00C377DD" w:rsidP="00C377D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  <w:p w:rsidR="00C377DD" w:rsidRPr="009B1C61" w:rsidRDefault="00C377DD" w:rsidP="00B508E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</w:tcPr>
          <w:p w:rsidR="00C377DD" w:rsidRPr="009B1C61" w:rsidRDefault="00C377DD" w:rsidP="00C377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77DD" w:rsidRPr="009B1C61" w:rsidTr="0092628F">
        <w:tc>
          <w:tcPr>
            <w:tcW w:w="642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gridSpan w:val="2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3" w:type="dxa"/>
            <w:gridSpan w:val="3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08EA" w:rsidRPr="009B1C61" w:rsidTr="0092628F">
        <w:tc>
          <w:tcPr>
            <w:tcW w:w="9498" w:type="dxa"/>
            <w:gridSpan w:val="11"/>
          </w:tcPr>
          <w:p w:rsidR="00B508EA" w:rsidRPr="009B1C61" w:rsidRDefault="00B508EA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2264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proofErr w:type="spellStart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</w:t>
            </w:r>
            <w:proofErr w:type="spellEnd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gramStart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2022-2025 годы.</w:t>
            </w:r>
          </w:p>
        </w:tc>
      </w:tr>
      <w:tr w:rsidR="00C377DD" w:rsidRPr="009B1C61" w:rsidTr="0092628F">
        <w:trPr>
          <w:trHeight w:val="908"/>
        </w:trPr>
        <w:tc>
          <w:tcPr>
            <w:tcW w:w="642" w:type="dxa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884" w:type="dxa"/>
          </w:tcPr>
          <w:p w:rsidR="00C377DD" w:rsidRPr="009B1C61" w:rsidRDefault="00D55D5C" w:rsidP="0045235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Экономия энергетических ресурсов за период реализации Программы планируется в размере 3% за каждый последующий год</w:t>
            </w:r>
            <w:r w:rsidR="0082264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567" w:type="dxa"/>
            <w:gridSpan w:val="2"/>
          </w:tcPr>
          <w:p w:rsidR="00C377DD" w:rsidRPr="009B1C61" w:rsidRDefault="00C377DD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82264E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2264E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D55D5C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377DD" w:rsidRPr="009B1C61" w:rsidRDefault="00C377DD" w:rsidP="00846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55D5C" w:rsidRPr="009B1C61" w:rsidTr="0092628F">
        <w:trPr>
          <w:trHeight w:val="597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884" w:type="dxa"/>
          </w:tcPr>
          <w:p w:rsidR="00D55D5C" w:rsidRPr="009B1C61" w:rsidRDefault="00D55D5C" w:rsidP="0045235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затрат местного бюджета на оплату коммунальных ресурсов</w:t>
            </w:r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6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4CCD" w:rsidRPr="009B1C61" w:rsidTr="0092628F">
        <w:tc>
          <w:tcPr>
            <w:tcW w:w="9498" w:type="dxa"/>
            <w:gridSpan w:val="11"/>
          </w:tcPr>
          <w:p w:rsidR="00574CCD" w:rsidRPr="009B1C61" w:rsidRDefault="0082264E" w:rsidP="008226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Муниципальная целевая программа 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Энергосбережение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 »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на 2022-2025 годы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55D5C" w:rsidRPr="009B1C61" w:rsidTr="0045235F">
        <w:trPr>
          <w:trHeight w:val="448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895" w:type="dxa"/>
            <w:gridSpan w:val="2"/>
          </w:tcPr>
          <w:p w:rsidR="00D55D5C" w:rsidRPr="009B1C61" w:rsidRDefault="00D55D5C" w:rsidP="0045235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энергетических паспортов</w:t>
            </w:r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45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vAlign w:val="center"/>
          </w:tcPr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452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55D5C" w:rsidRPr="009B1C61" w:rsidTr="008F6CA6">
        <w:trPr>
          <w:trHeight w:val="448"/>
        </w:trPr>
        <w:tc>
          <w:tcPr>
            <w:tcW w:w="642" w:type="dxa"/>
          </w:tcPr>
          <w:p w:rsidR="00D55D5C" w:rsidRPr="009B1C61" w:rsidRDefault="00D55D5C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895" w:type="dxa"/>
            <w:gridSpan w:val="2"/>
          </w:tcPr>
          <w:p w:rsidR="00D55D5C" w:rsidRPr="009B1C61" w:rsidRDefault="00D55D5C" w:rsidP="00D55D5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</w:p>
        </w:tc>
        <w:tc>
          <w:tcPr>
            <w:tcW w:w="56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45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  <w:gridSpan w:val="2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55D5C" w:rsidRPr="009B1C61" w:rsidRDefault="00D55D5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628F" w:rsidRPr="009B1C61" w:rsidRDefault="0092628F" w:rsidP="00BF75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954"/>
        <w:gridCol w:w="107"/>
        <w:gridCol w:w="1169"/>
        <w:gridCol w:w="284"/>
        <w:gridCol w:w="992"/>
        <w:gridCol w:w="142"/>
        <w:gridCol w:w="1134"/>
        <w:gridCol w:w="1134"/>
        <w:gridCol w:w="141"/>
        <w:gridCol w:w="1276"/>
      </w:tblGrid>
      <w:tr w:rsidR="009D51F8" w:rsidRPr="009B1C61" w:rsidTr="00BE7A29">
        <w:tc>
          <w:tcPr>
            <w:tcW w:w="510" w:type="dxa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gridSpan w:val="2"/>
            <w:vMerge w:val="restart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53" w:type="dxa"/>
            <w:gridSpan w:val="2"/>
            <w:vMerge w:val="restart"/>
          </w:tcPr>
          <w:p w:rsidR="009D51F8" w:rsidRPr="009B1C61" w:rsidRDefault="009D51F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4819" w:type="dxa"/>
            <w:gridSpan w:val="6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 (руб.), в том числе по годам реализации</w:t>
            </w: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53" w:type="dxa"/>
            <w:gridSpan w:val="2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134" w:type="dxa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C31E21" w:rsidRPr="009B1C61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3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  <w:p w:rsidR="00C31E21" w:rsidRPr="009B1C61" w:rsidRDefault="00C31E21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9B1C61" w:rsidTr="00BE7A29">
        <w:tc>
          <w:tcPr>
            <w:tcW w:w="9843" w:type="dxa"/>
            <w:gridSpan w:val="11"/>
          </w:tcPr>
          <w:p w:rsidR="009D51F8" w:rsidRPr="009B1C61" w:rsidRDefault="0082264E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2022-2025 годы.</w:t>
            </w:r>
          </w:p>
        </w:tc>
      </w:tr>
      <w:tr w:rsidR="00C31E21" w:rsidRPr="009B1C61" w:rsidTr="00BE7A29">
        <w:tc>
          <w:tcPr>
            <w:tcW w:w="510" w:type="dxa"/>
            <w:vMerge w:val="restart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54" w:type="dxa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6" w:type="dxa"/>
            <w:gridSpan w:val="2"/>
          </w:tcPr>
          <w:p w:rsidR="00C31E21" w:rsidRPr="009B1C61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31E21" w:rsidRPr="009B1C61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C31E21" w:rsidRPr="009B1C61" w:rsidRDefault="00C31E21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DB698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C31E21" w:rsidRPr="009B1C61" w:rsidRDefault="002537BD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420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  <w:gridSpan w:val="2"/>
          </w:tcPr>
          <w:p w:rsidR="00C31E21" w:rsidRPr="009B1C61" w:rsidRDefault="002537B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5" w:type="dxa"/>
            <w:gridSpan w:val="2"/>
          </w:tcPr>
          <w:p w:rsidR="00C31E21" w:rsidRPr="009B1C61" w:rsidRDefault="002537BD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276" w:type="dxa"/>
          </w:tcPr>
          <w:p w:rsidR="00C31E21" w:rsidRPr="009B1C61" w:rsidRDefault="003E1504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31E21" w:rsidRPr="009B1C61" w:rsidTr="00BE7A29">
        <w:tc>
          <w:tcPr>
            <w:tcW w:w="510" w:type="dxa"/>
            <w:vMerge/>
          </w:tcPr>
          <w:p w:rsidR="00C31E21" w:rsidRPr="009B1C61" w:rsidRDefault="00C31E21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C31E21" w:rsidRPr="009B1C61" w:rsidRDefault="00C31E21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бюджеты поселений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31E21" w:rsidRPr="009B1C61" w:rsidRDefault="00BE7A29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2340</w:t>
            </w:r>
            <w:r w:rsidR="009B06F6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5" w:type="dxa"/>
            <w:gridSpan w:val="2"/>
          </w:tcPr>
          <w:p w:rsidR="00C31E21" w:rsidRPr="009B1C61" w:rsidRDefault="009B06F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:rsidR="00C31E21" w:rsidRPr="009B1C61" w:rsidRDefault="003E1504" w:rsidP="003E1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B06F6" w:rsidRPr="009B1C61" w:rsidTr="00BE7A29">
        <w:tc>
          <w:tcPr>
            <w:tcW w:w="510" w:type="dxa"/>
          </w:tcPr>
          <w:p w:rsidR="009B06F6" w:rsidRPr="009B1C61" w:rsidRDefault="009B06F6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2080000,0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5" w:type="dxa"/>
            <w:gridSpan w:val="2"/>
          </w:tcPr>
          <w:p w:rsidR="009B06F6" w:rsidRPr="009B1C61" w:rsidRDefault="009B06F6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</w:tcPr>
          <w:p w:rsidR="009B06F6" w:rsidRPr="009B1C61" w:rsidRDefault="003E1504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программе: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BE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  <w:tc>
          <w:tcPr>
            <w:tcW w:w="1276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  <w:tc>
          <w:tcPr>
            <w:tcW w:w="1276" w:type="dxa"/>
          </w:tcPr>
          <w:p w:rsidR="00510789" w:rsidRPr="009B1C61" w:rsidRDefault="0051078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2340000,0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2080000,0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5" w:type="dxa"/>
            <w:gridSpan w:val="2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</w:tcPr>
          <w:p w:rsidR="00510789" w:rsidRPr="009B1C61" w:rsidRDefault="00510789" w:rsidP="0067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бюджеты поселений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</w:tr>
      <w:tr w:rsidR="00510789" w:rsidRPr="009B1C61" w:rsidTr="00BE7A29">
        <w:tc>
          <w:tcPr>
            <w:tcW w:w="510" w:type="dxa"/>
          </w:tcPr>
          <w:p w:rsidR="00510789" w:rsidRPr="009B1C61" w:rsidRDefault="00510789" w:rsidP="00510789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54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внебюджетные источники 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10789" w:rsidRPr="009B1C61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</w:tr>
    </w:tbl>
    <w:p w:rsidR="00BF54B7" w:rsidRPr="009B1C61" w:rsidRDefault="00BF54B7" w:rsidP="00BF54B7">
      <w:pPr>
        <w:rPr>
          <w:rFonts w:ascii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10789" w:rsidRPr="009B1C61" w:rsidRDefault="00510789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800A33" w:rsidRPr="009B1C61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2" w:name="P921"/>
      <w:bookmarkEnd w:id="2"/>
    </w:p>
    <w:p w:rsidR="00BF54B7" w:rsidRPr="009B1C61" w:rsidRDefault="002D093B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МУНИЦИПАЛЬНАЯ ЦЕЛЕВАЯ ПРОГРАММА ГАВРИЛОВ-ЯМСКОГО МУНИЦИПАЛЬНОГО РАЙОНА</w:t>
      </w:r>
    </w:p>
    <w:p w:rsidR="0092628F" w:rsidRPr="009B1C61" w:rsidRDefault="0092628F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628F" w:rsidRPr="009B1C61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целевая программа </w:t>
      </w:r>
      <w:r w:rsidRPr="009B1C61">
        <w:rPr>
          <w:rFonts w:ascii="Times New Roman" w:hAnsi="Times New Roman" w:cs="Times New Roman"/>
          <w:sz w:val="26"/>
          <w:szCs w:val="26"/>
        </w:rPr>
        <w:t>«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Энергосбережение в </w:t>
      </w:r>
      <w:proofErr w:type="gramStart"/>
      <w:r w:rsidRPr="009B1C61">
        <w:rPr>
          <w:rFonts w:ascii="Times New Roman" w:hAnsi="Times New Roman" w:cs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муниципальном районе »</w:t>
      </w:r>
      <w:r w:rsidRPr="009B1C61">
        <w:rPr>
          <w:rFonts w:ascii="Times New Roman" w:hAnsi="Times New Roman" w:cs="Times New Roman"/>
          <w:sz w:val="26"/>
          <w:szCs w:val="26"/>
        </w:rPr>
        <w:t xml:space="preserve"> на 2022-2025 годы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2628F" w:rsidRPr="009B1C61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2D093B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Паспорт муниципальной целевой </w:t>
      </w:r>
      <w:r w:rsidR="00BF54B7" w:rsidRPr="009B1C61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 И.В. Соломатин,  телефон: (48534)2-46-80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муниципального района </w:t>
            </w:r>
            <w:proofErr w:type="spellStart"/>
            <w:r w:rsidRPr="009B1C61">
              <w:rPr>
                <w:rFonts w:ascii="Times New Roman" w:hAnsi="Times New Roman"/>
                <w:sz w:val="26"/>
                <w:szCs w:val="26"/>
              </w:rPr>
              <w:t>В.Н.Таганов</w:t>
            </w:r>
            <w:proofErr w:type="spellEnd"/>
            <w:r w:rsidRPr="009B1C61">
              <w:rPr>
                <w:rFonts w:ascii="Times New Roman" w:hAnsi="Times New Roman"/>
                <w:sz w:val="26"/>
                <w:szCs w:val="26"/>
              </w:rPr>
              <w:t>, телефон(48534)2-06-83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9B06F6" w:rsidRPr="009B1C61" w:rsidRDefault="009B06F6" w:rsidP="008812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>2022-202</w:t>
            </w:r>
            <w:r w:rsidR="008812AE" w:rsidRPr="009B1C61">
              <w:rPr>
                <w:rFonts w:ascii="Times New Roman" w:hAnsi="Times New Roman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B06F6" w:rsidRPr="009B1C61" w:rsidTr="00BF54B7">
        <w:tc>
          <w:tcPr>
            <w:tcW w:w="3968" w:type="dxa"/>
          </w:tcPr>
          <w:p w:rsidR="009B06F6" w:rsidRPr="009B1C61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9B06F6" w:rsidRPr="009B1C61" w:rsidRDefault="009B06F6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Отдел жилищно-коммунального хозяйства</w:t>
            </w:r>
          </w:p>
        </w:tc>
      </w:tr>
      <w:tr w:rsidR="008812AE" w:rsidRPr="009B1C61" w:rsidTr="00BF54B7">
        <w:tc>
          <w:tcPr>
            <w:tcW w:w="3968" w:type="dxa"/>
          </w:tcPr>
          <w:p w:rsidR="008812AE" w:rsidRPr="009B1C61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8812AE" w:rsidRPr="009B1C61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/>
                <w:sz w:val="26"/>
                <w:szCs w:val="26"/>
              </w:rPr>
              <w:t>Участники мероприятий муниципальной целевой программы</w:t>
            </w:r>
          </w:p>
        </w:tc>
      </w:tr>
      <w:tr w:rsidR="008812AE" w:rsidRPr="009B1C61" w:rsidTr="00BF54B7">
        <w:tc>
          <w:tcPr>
            <w:tcW w:w="3968" w:type="dxa"/>
          </w:tcPr>
          <w:p w:rsidR="008812AE" w:rsidRPr="009B1C61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DF31FC" w:rsidRPr="009B1C61" w:rsidRDefault="00DF31FC" w:rsidP="00DF31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ресурсов.</w:t>
            </w:r>
          </w:p>
          <w:p w:rsidR="008812AE" w:rsidRPr="009B1C61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ирования муниципальной целевой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4840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BF54B7" w:rsidRPr="009B1C61" w:rsidRDefault="00AE3E3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района: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2D093B" w:rsidRPr="009B1C61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9B1C61" w:rsidRDefault="002D093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 w:rsidR="002537BD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</w:t>
            </w:r>
            <w:r w:rsidR="0062092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ы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2092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поселений</w:t>
            </w:r>
            <w:r w:rsidR="00AE3E34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руб.;</w:t>
            </w:r>
          </w:p>
          <w:p w:rsidR="00BF54B7" w:rsidRPr="009B1C61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5000,0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9B1C61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 руб.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BF54B7" w:rsidRPr="009B1C61" w:rsidRDefault="002D093B" w:rsidP="00AE3E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  <w:r w:rsidR="00AE3E3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5000,0 руб.</w:t>
            </w:r>
            <w:r w:rsidR="0062092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внебюджетные источники: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-520000,0 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-520000,0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-520000,0 руб.;</w:t>
            </w:r>
          </w:p>
          <w:p w:rsidR="00620927" w:rsidRPr="009B1C61" w:rsidRDefault="00620927" w:rsidP="00620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51078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-520000,0 руб.</w:t>
            </w:r>
          </w:p>
        </w:tc>
      </w:tr>
      <w:tr w:rsidR="00BF54B7" w:rsidRPr="009B1C61" w:rsidTr="00BF54B7">
        <w:tc>
          <w:tcPr>
            <w:tcW w:w="3968" w:type="dxa"/>
          </w:tcPr>
          <w:p w:rsidR="00BF54B7" w:rsidRPr="009B1C61" w:rsidRDefault="00BF54B7" w:rsidP="00BB0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</w:t>
            </w:r>
            <w:r w:rsidR="00BB0A9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8812AE" w:rsidRPr="009B1C61" w:rsidRDefault="008812AE" w:rsidP="0088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D55D5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энергетических паспортов;</w:t>
            </w:r>
          </w:p>
          <w:p w:rsidR="00BF54B7" w:rsidRPr="009B1C61" w:rsidRDefault="008812AE" w:rsidP="00881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0927" w:rsidRPr="009B1C61" w:rsidTr="00BF54B7">
        <w:tc>
          <w:tcPr>
            <w:tcW w:w="3968" w:type="dxa"/>
          </w:tcPr>
          <w:p w:rsidR="00620927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620927" w:rsidRPr="009B1C61" w:rsidRDefault="00620927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094C" w:rsidRPr="009B1C61" w:rsidRDefault="00DF094C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094C" w:rsidRPr="009B1C61" w:rsidRDefault="00DF094C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094C" w:rsidRPr="009B1C61" w:rsidRDefault="00DF094C" w:rsidP="00BF75B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BB0A90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Задачи, муниципальной целевой    </w:t>
      </w:r>
      <w:r w:rsidR="00BF54B7" w:rsidRPr="009B1C61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9B1C61" w:rsidRDefault="00BF54B7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F54B7" w:rsidRPr="009B1C61" w:rsidSect="00BF75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091" w:type="dxa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493452" w:rsidRPr="009B1C61" w:rsidTr="00D852AE">
        <w:tc>
          <w:tcPr>
            <w:tcW w:w="675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1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C71F5" w:rsidRPr="009B1C61" w:rsidTr="00D852AE">
        <w:tc>
          <w:tcPr>
            <w:tcW w:w="675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126" w:type="dxa"/>
          </w:tcPr>
          <w:p w:rsidR="008C71F5" w:rsidRPr="009B1C61" w:rsidRDefault="008C71F5" w:rsidP="001F0F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бюджеты поселений</w:t>
            </w: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71F5" w:rsidRPr="009B1C61" w:rsidTr="00D852AE">
        <w:tc>
          <w:tcPr>
            <w:tcW w:w="675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F6CA6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F6CA6" w:rsidRPr="009B1C61" w:rsidRDefault="008F6CA6" w:rsidP="00682F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  <w:vMerge w:val="restart"/>
          </w:tcPr>
          <w:p w:rsidR="008F6CA6" w:rsidRPr="009B1C61" w:rsidRDefault="008F6CA6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1.</w:t>
            </w:r>
          </w:p>
          <w:p w:rsidR="008F6CA6" w:rsidRPr="009B1C61" w:rsidRDefault="008F6CA6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</w:t>
            </w:r>
          </w:p>
        </w:tc>
        <w:tc>
          <w:tcPr>
            <w:tcW w:w="1560" w:type="dxa"/>
            <w:vMerge w:val="restart"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6CA6" w:rsidRPr="009B1C61" w:rsidRDefault="0059776F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Выполнениеповышения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энергетической эффективности </w:t>
            </w:r>
          </w:p>
          <w:p w:rsidR="003E1504" w:rsidRPr="009B1C61" w:rsidRDefault="003E1504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781" w:type="dxa"/>
          </w:tcPr>
          <w:p w:rsidR="008F6CA6" w:rsidRPr="009B1C61" w:rsidRDefault="008F6CA6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F6CA6" w:rsidRPr="009B1C61" w:rsidRDefault="003B3E8C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484</w:t>
            </w:r>
            <w:r w:rsidR="008F6CA6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800000,0</w:t>
            </w:r>
          </w:p>
        </w:tc>
        <w:tc>
          <w:tcPr>
            <w:tcW w:w="1559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2080000,0</w:t>
            </w:r>
          </w:p>
        </w:tc>
        <w:tc>
          <w:tcPr>
            <w:tcW w:w="1701" w:type="dxa"/>
            <w:vMerge w:val="restart"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F6CA6" w:rsidRPr="009B1C61" w:rsidTr="00D852AE">
        <w:trPr>
          <w:trHeight w:val="247"/>
        </w:trPr>
        <w:tc>
          <w:tcPr>
            <w:tcW w:w="675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F6CA6" w:rsidRPr="009B1C61" w:rsidRDefault="008F6CA6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3E150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00%</w:t>
            </w:r>
          </w:p>
        </w:tc>
        <w:tc>
          <w:tcPr>
            <w:tcW w:w="1417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  <w:tc>
          <w:tcPr>
            <w:tcW w:w="2126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200000,0</w:t>
            </w:r>
          </w:p>
        </w:tc>
        <w:tc>
          <w:tcPr>
            <w:tcW w:w="1559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8F6CA6" w:rsidRPr="009B1C61" w:rsidRDefault="008F6CA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8F6CA6" w:rsidRPr="009B1C61" w:rsidRDefault="008F6CA6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75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1205000,0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15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47"/>
        </w:trPr>
        <w:tc>
          <w:tcPr>
            <w:tcW w:w="675" w:type="dxa"/>
            <w:vMerge w:val="restart"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B720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0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ед.</w:t>
            </w:r>
          </w:p>
          <w:p w:rsidR="003E1504" w:rsidRPr="009B1C61" w:rsidRDefault="003E1504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800000,0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800000,0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3E1504" w:rsidRPr="009B1C61" w:rsidTr="00D852AE">
        <w:trPr>
          <w:trHeight w:val="247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75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15"/>
        </w:trPr>
        <w:tc>
          <w:tcPr>
            <w:tcW w:w="675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93"/>
        </w:trPr>
        <w:tc>
          <w:tcPr>
            <w:tcW w:w="675" w:type="dxa"/>
            <w:vMerge w:val="restart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4523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энергосберегающих мероприятий 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6516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энергосберегающих </w:t>
            </w:r>
            <w:proofErr w:type="spellStart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светильников</w:t>
            </w:r>
            <w:proofErr w:type="gramStart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становка</w:t>
            </w:r>
            <w:proofErr w:type="spellEnd"/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регулирования потребления энергетических ресурсов в  учреждениях</w:t>
            </w:r>
          </w:p>
          <w:p w:rsidR="003E1504" w:rsidRPr="009B1C61" w:rsidRDefault="003E1504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ед.</w:t>
            </w:r>
          </w:p>
          <w:p w:rsidR="003E1504" w:rsidRPr="009B1C61" w:rsidRDefault="003E1504" w:rsidP="00C31E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892FA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892FA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28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69"/>
        </w:trPr>
        <w:tc>
          <w:tcPr>
            <w:tcW w:w="675" w:type="dxa"/>
            <w:vMerge/>
          </w:tcPr>
          <w:p w:rsidR="003E1504" w:rsidRPr="009B1C61" w:rsidRDefault="003E1504" w:rsidP="002058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0B7E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A30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МКД Общедомовыми прибор</w:t>
            </w:r>
            <w:bookmarkStart w:id="3" w:name="_GoBack"/>
            <w:bookmarkEnd w:id="3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ами учёта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приборами учёта</w:t>
            </w: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РСО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BF75BD">
        <w:trPr>
          <w:trHeight w:val="693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6E31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500000,0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автоматизированных узлов управления в учреждениях бюджетной сферы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Установить  автоматизированные узлы учета </w:t>
            </w:r>
          </w:p>
          <w:p w:rsidR="003E1504" w:rsidRPr="009B1C61" w:rsidRDefault="003E1504" w:rsidP="005C0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БУ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телеметрических систем учета в учреждениях бюджетной сферы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телеметрических систем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БУ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A41D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85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204"/>
        </w:trPr>
        <w:tc>
          <w:tcPr>
            <w:tcW w:w="675" w:type="dxa"/>
            <w:vMerge w:val="restart"/>
          </w:tcPr>
          <w:p w:rsidR="003E1504" w:rsidRPr="009B1C61" w:rsidRDefault="003E1504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011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Установка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энергоэффективных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светильников наружного освещения</w:t>
            </w:r>
          </w:p>
        </w:tc>
        <w:tc>
          <w:tcPr>
            <w:tcW w:w="1560" w:type="dxa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Установка </w:t>
            </w: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энергоэффективных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светильников наружного освещения</w:t>
            </w:r>
          </w:p>
          <w:p w:rsidR="003E1504" w:rsidRPr="009B1C61" w:rsidRDefault="003E1504" w:rsidP="005C0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ед.</w:t>
            </w:r>
          </w:p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F07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БП</w:t>
            </w:r>
          </w:p>
        </w:tc>
      </w:tr>
      <w:tr w:rsidR="003E1504" w:rsidRPr="009B1C61" w:rsidTr="00D852AE">
        <w:trPr>
          <w:trHeight w:val="29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042C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01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398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D852AE">
        <w:trPr>
          <w:trHeight w:val="150"/>
        </w:trPr>
        <w:tc>
          <w:tcPr>
            <w:tcW w:w="675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2126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493452">
        <w:tc>
          <w:tcPr>
            <w:tcW w:w="5246" w:type="dxa"/>
            <w:gridSpan w:val="3"/>
            <w:vMerge w:val="restart"/>
          </w:tcPr>
          <w:p w:rsidR="003E1504" w:rsidRPr="009B1C61" w:rsidRDefault="003E1504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4840000,0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800000,0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2340000,0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2080000,0</w:t>
            </w:r>
          </w:p>
        </w:tc>
        <w:tc>
          <w:tcPr>
            <w:tcW w:w="1701" w:type="dxa"/>
            <w:vMerge w:val="restart"/>
          </w:tcPr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3E1504" w:rsidRPr="009B1C61" w:rsidRDefault="003E1504" w:rsidP="00DF31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E1504" w:rsidRPr="009B1C61" w:rsidTr="00493452">
        <w:trPr>
          <w:trHeight w:val="14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1305000,0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44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1205000,0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29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E1504" w:rsidRPr="009B1C61" w:rsidTr="00493452">
        <w:trPr>
          <w:trHeight w:val="20"/>
        </w:trPr>
        <w:tc>
          <w:tcPr>
            <w:tcW w:w="5246" w:type="dxa"/>
            <w:gridSpan w:val="3"/>
            <w:vMerge/>
          </w:tcPr>
          <w:p w:rsidR="003E1504" w:rsidRPr="009B1C61" w:rsidRDefault="003E1504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E1504" w:rsidRPr="009B1C61" w:rsidRDefault="003E1504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2025*</w:t>
            </w:r>
          </w:p>
        </w:tc>
        <w:tc>
          <w:tcPr>
            <w:tcW w:w="1418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1165000,0</w:t>
            </w:r>
          </w:p>
        </w:tc>
        <w:tc>
          <w:tcPr>
            <w:tcW w:w="2126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60000,0</w:t>
            </w:r>
          </w:p>
        </w:tc>
        <w:tc>
          <w:tcPr>
            <w:tcW w:w="1559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585000,0</w:t>
            </w:r>
          </w:p>
        </w:tc>
        <w:tc>
          <w:tcPr>
            <w:tcW w:w="1843" w:type="dxa"/>
          </w:tcPr>
          <w:p w:rsidR="003E1504" w:rsidRPr="009B1C61" w:rsidRDefault="003E1504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520000,0</w:t>
            </w:r>
          </w:p>
        </w:tc>
        <w:tc>
          <w:tcPr>
            <w:tcW w:w="1701" w:type="dxa"/>
            <w:vMerge/>
          </w:tcPr>
          <w:p w:rsidR="003E1504" w:rsidRPr="009B1C61" w:rsidRDefault="003E1504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B47DCE" w:rsidSect="00BF75BD">
      <w:pgSz w:w="16838" w:h="11905" w:orient="landscape"/>
      <w:pgMar w:top="1134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67" w:rsidRDefault="00616067" w:rsidP="003811C1">
      <w:pPr>
        <w:spacing w:after="0" w:line="240" w:lineRule="auto"/>
      </w:pPr>
      <w:r>
        <w:separator/>
      </w:r>
    </w:p>
  </w:endnote>
  <w:endnote w:type="continuationSeparator" w:id="0">
    <w:p w:rsidR="00616067" w:rsidRDefault="00616067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67" w:rsidRDefault="00616067" w:rsidP="003811C1">
      <w:pPr>
        <w:spacing w:after="0" w:line="240" w:lineRule="auto"/>
      </w:pPr>
      <w:r>
        <w:separator/>
      </w:r>
    </w:p>
  </w:footnote>
  <w:footnote w:type="continuationSeparator" w:id="0">
    <w:p w:rsidR="00616067" w:rsidRDefault="00616067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42C31"/>
    <w:rsid w:val="00074175"/>
    <w:rsid w:val="000829D2"/>
    <w:rsid w:val="00097CBA"/>
    <w:rsid w:val="000A4CD8"/>
    <w:rsid w:val="000B7E1D"/>
    <w:rsid w:val="000C676B"/>
    <w:rsid w:val="000C7BAC"/>
    <w:rsid w:val="00145E52"/>
    <w:rsid w:val="00165BF4"/>
    <w:rsid w:val="00185C8C"/>
    <w:rsid w:val="001A2597"/>
    <w:rsid w:val="001D1330"/>
    <w:rsid w:val="001D1FF3"/>
    <w:rsid w:val="001D34D8"/>
    <w:rsid w:val="001D4F58"/>
    <w:rsid w:val="001D7B2C"/>
    <w:rsid w:val="001E3638"/>
    <w:rsid w:val="001E3977"/>
    <w:rsid w:val="001F0F74"/>
    <w:rsid w:val="002058E5"/>
    <w:rsid w:val="00227CEB"/>
    <w:rsid w:val="002537BD"/>
    <w:rsid w:val="00271127"/>
    <w:rsid w:val="0027287D"/>
    <w:rsid w:val="00284BB3"/>
    <w:rsid w:val="002C62BB"/>
    <w:rsid w:val="002D093B"/>
    <w:rsid w:val="002E1B63"/>
    <w:rsid w:val="002F185D"/>
    <w:rsid w:val="002F2B07"/>
    <w:rsid w:val="002F2D9C"/>
    <w:rsid w:val="0030312E"/>
    <w:rsid w:val="0030595B"/>
    <w:rsid w:val="003174F0"/>
    <w:rsid w:val="00326A42"/>
    <w:rsid w:val="003275F8"/>
    <w:rsid w:val="00340265"/>
    <w:rsid w:val="003811C1"/>
    <w:rsid w:val="00384DA9"/>
    <w:rsid w:val="003B3E8C"/>
    <w:rsid w:val="003B7746"/>
    <w:rsid w:val="003D6154"/>
    <w:rsid w:val="003D7471"/>
    <w:rsid w:val="003E1504"/>
    <w:rsid w:val="00401EF4"/>
    <w:rsid w:val="004110AC"/>
    <w:rsid w:val="0041228B"/>
    <w:rsid w:val="00434F61"/>
    <w:rsid w:val="004436E4"/>
    <w:rsid w:val="0045235F"/>
    <w:rsid w:val="004779AB"/>
    <w:rsid w:val="00483FBF"/>
    <w:rsid w:val="00493452"/>
    <w:rsid w:val="004B4246"/>
    <w:rsid w:val="004B6206"/>
    <w:rsid w:val="004C3E8C"/>
    <w:rsid w:val="004D1457"/>
    <w:rsid w:val="004D325C"/>
    <w:rsid w:val="004D5616"/>
    <w:rsid w:val="004F701A"/>
    <w:rsid w:val="0050039E"/>
    <w:rsid w:val="00504AD5"/>
    <w:rsid w:val="00510789"/>
    <w:rsid w:val="00542444"/>
    <w:rsid w:val="00544E51"/>
    <w:rsid w:val="00547568"/>
    <w:rsid w:val="00562EA0"/>
    <w:rsid w:val="005710ED"/>
    <w:rsid w:val="00574CCD"/>
    <w:rsid w:val="00584821"/>
    <w:rsid w:val="0059776F"/>
    <w:rsid w:val="005A60F2"/>
    <w:rsid w:val="005B75F8"/>
    <w:rsid w:val="005B7909"/>
    <w:rsid w:val="005C0D4A"/>
    <w:rsid w:val="00606F34"/>
    <w:rsid w:val="00611225"/>
    <w:rsid w:val="00612385"/>
    <w:rsid w:val="00616067"/>
    <w:rsid w:val="00620927"/>
    <w:rsid w:val="00637B02"/>
    <w:rsid w:val="00644582"/>
    <w:rsid w:val="00651659"/>
    <w:rsid w:val="00660833"/>
    <w:rsid w:val="00664D2B"/>
    <w:rsid w:val="00664ED9"/>
    <w:rsid w:val="00675828"/>
    <w:rsid w:val="00676F51"/>
    <w:rsid w:val="00682F01"/>
    <w:rsid w:val="00691D5E"/>
    <w:rsid w:val="006E31DD"/>
    <w:rsid w:val="00702776"/>
    <w:rsid w:val="0070523E"/>
    <w:rsid w:val="0072683B"/>
    <w:rsid w:val="00757261"/>
    <w:rsid w:val="00793105"/>
    <w:rsid w:val="007C67DC"/>
    <w:rsid w:val="007E3FA3"/>
    <w:rsid w:val="00800A33"/>
    <w:rsid w:val="00813031"/>
    <w:rsid w:val="0082264E"/>
    <w:rsid w:val="00823FEC"/>
    <w:rsid w:val="0083155C"/>
    <w:rsid w:val="008342FE"/>
    <w:rsid w:val="0083504F"/>
    <w:rsid w:val="0084664E"/>
    <w:rsid w:val="008812AE"/>
    <w:rsid w:val="0089272B"/>
    <w:rsid w:val="00892FA5"/>
    <w:rsid w:val="008955C2"/>
    <w:rsid w:val="008C47BF"/>
    <w:rsid w:val="008C71F5"/>
    <w:rsid w:val="008F16BB"/>
    <w:rsid w:val="008F2531"/>
    <w:rsid w:val="008F5073"/>
    <w:rsid w:val="008F6CA6"/>
    <w:rsid w:val="009164B5"/>
    <w:rsid w:val="00921150"/>
    <w:rsid w:val="00924519"/>
    <w:rsid w:val="00925320"/>
    <w:rsid w:val="00925B2E"/>
    <w:rsid w:val="0092628F"/>
    <w:rsid w:val="009B06F6"/>
    <w:rsid w:val="009B1C61"/>
    <w:rsid w:val="009B22CF"/>
    <w:rsid w:val="009D51F8"/>
    <w:rsid w:val="009F070C"/>
    <w:rsid w:val="00A01A09"/>
    <w:rsid w:val="00A30023"/>
    <w:rsid w:val="00A37240"/>
    <w:rsid w:val="00A41D20"/>
    <w:rsid w:val="00A710D8"/>
    <w:rsid w:val="00A77B7B"/>
    <w:rsid w:val="00AA6684"/>
    <w:rsid w:val="00AE346D"/>
    <w:rsid w:val="00AE3E34"/>
    <w:rsid w:val="00AF6127"/>
    <w:rsid w:val="00AF7090"/>
    <w:rsid w:val="00B11AB0"/>
    <w:rsid w:val="00B43366"/>
    <w:rsid w:val="00B47DCE"/>
    <w:rsid w:val="00B508EA"/>
    <w:rsid w:val="00B545C0"/>
    <w:rsid w:val="00B6270B"/>
    <w:rsid w:val="00B720D0"/>
    <w:rsid w:val="00B97AE1"/>
    <w:rsid w:val="00BA0C14"/>
    <w:rsid w:val="00BB0A90"/>
    <w:rsid w:val="00BB45F6"/>
    <w:rsid w:val="00BD2E7F"/>
    <w:rsid w:val="00BE7A29"/>
    <w:rsid w:val="00BF54B7"/>
    <w:rsid w:val="00BF75BD"/>
    <w:rsid w:val="00C1609B"/>
    <w:rsid w:val="00C31A8B"/>
    <w:rsid w:val="00C31E21"/>
    <w:rsid w:val="00C377DD"/>
    <w:rsid w:val="00C86534"/>
    <w:rsid w:val="00C92128"/>
    <w:rsid w:val="00CB48DC"/>
    <w:rsid w:val="00CB4C80"/>
    <w:rsid w:val="00CC0CA4"/>
    <w:rsid w:val="00CF4BFA"/>
    <w:rsid w:val="00D344BD"/>
    <w:rsid w:val="00D55D5C"/>
    <w:rsid w:val="00D63E32"/>
    <w:rsid w:val="00D852AE"/>
    <w:rsid w:val="00DB6989"/>
    <w:rsid w:val="00DC5FAD"/>
    <w:rsid w:val="00DF094C"/>
    <w:rsid w:val="00DF31FC"/>
    <w:rsid w:val="00E07D51"/>
    <w:rsid w:val="00E179A4"/>
    <w:rsid w:val="00E255BC"/>
    <w:rsid w:val="00E30CC5"/>
    <w:rsid w:val="00E52AD6"/>
    <w:rsid w:val="00E5517E"/>
    <w:rsid w:val="00E70637"/>
    <w:rsid w:val="00E765C4"/>
    <w:rsid w:val="00E812E2"/>
    <w:rsid w:val="00E95B2C"/>
    <w:rsid w:val="00E95F75"/>
    <w:rsid w:val="00EB15F2"/>
    <w:rsid w:val="00EB6B67"/>
    <w:rsid w:val="00ED42E8"/>
    <w:rsid w:val="00EE2DE3"/>
    <w:rsid w:val="00EF1951"/>
    <w:rsid w:val="00EF5B51"/>
    <w:rsid w:val="00F072DC"/>
    <w:rsid w:val="00F172DF"/>
    <w:rsid w:val="00F24157"/>
    <w:rsid w:val="00F33436"/>
    <w:rsid w:val="00F34C81"/>
    <w:rsid w:val="00F47716"/>
    <w:rsid w:val="00F762B9"/>
    <w:rsid w:val="00F840A7"/>
    <w:rsid w:val="00FB4FA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77F77-A312-4AE7-B1FE-FA371B34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2021-11-23T04:22:00Z</cp:lastPrinted>
  <dcterms:created xsi:type="dcterms:W3CDTF">2022-01-11T09:24:00Z</dcterms:created>
  <dcterms:modified xsi:type="dcterms:W3CDTF">2022-01-11T09:24:00Z</dcterms:modified>
</cp:coreProperties>
</file>